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614" w:type="dxa"/>
        <w:tblCellMar>
          <w:left w:w="0" w:type="dxa"/>
          <w:right w:w="0" w:type="dxa"/>
        </w:tblCellMar>
        <w:tblLook w:val="04A0" w:firstRow="1" w:lastRow="0" w:firstColumn="1" w:lastColumn="0" w:noHBand="0" w:noVBand="1"/>
      </w:tblPr>
      <w:tblGrid>
        <w:gridCol w:w="1621"/>
        <w:gridCol w:w="2277"/>
        <w:gridCol w:w="1530"/>
        <w:gridCol w:w="2416"/>
      </w:tblGrid>
      <w:tr w:rsidR="00722445" w:rsidRPr="00722445" w14:paraId="20A2496D" w14:textId="77777777" w:rsidTr="006E0EC8">
        <w:tc>
          <w:tcPr>
            <w:tcW w:w="1621" w:type="dxa"/>
            <w:tcMar>
              <w:left w:w="0" w:type="dxa"/>
              <w:right w:w="0" w:type="dxa"/>
            </w:tcMar>
          </w:tcPr>
          <w:p w14:paraId="0B862095" w14:textId="77777777" w:rsidR="00722445" w:rsidRPr="00722445" w:rsidRDefault="00722445" w:rsidP="00722445">
            <w:pPr>
              <w:spacing w:after="200" w:line="276" w:lineRule="auto"/>
              <w:jc w:val="center"/>
              <w:rPr>
                <w:noProof/>
                <w:sz w:val="12"/>
              </w:rPr>
            </w:pPr>
            <w:bookmarkStart w:id="0" w:name="_Hlk7697065"/>
            <w:r w:rsidRPr="00722445">
              <w:rPr>
                <w:noProof/>
                <w:sz w:val="12"/>
              </w:rPr>
              <w:drawing>
                <wp:inline distT="0" distB="0" distL="0" distR="0" wp14:anchorId="5913B4B0" wp14:editId="6407A5A4">
                  <wp:extent cx="1028700" cy="438150"/>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8700" cy="438150"/>
                          </a:xfrm>
                          <a:prstGeom prst="rect">
                            <a:avLst/>
                          </a:prstGeom>
                          <a:noFill/>
                          <a:ln>
                            <a:noFill/>
                          </a:ln>
                        </pic:spPr>
                      </pic:pic>
                    </a:graphicData>
                  </a:graphic>
                </wp:inline>
              </w:drawing>
            </w:r>
          </w:p>
        </w:tc>
        <w:tc>
          <w:tcPr>
            <w:tcW w:w="2277" w:type="dxa"/>
            <w:tcMar>
              <w:left w:w="0" w:type="dxa"/>
              <w:right w:w="0" w:type="dxa"/>
            </w:tcMar>
          </w:tcPr>
          <w:p w14:paraId="339CA788" w14:textId="77777777" w:rsidR="00722445" w:rsidRPr="00722445" w:rsidRDefault="00722445" w:rsidP="00722445">
            <w:pPr>
              <w:spacing w:after="200" w:line="276" w:lineRule="auto"/>
              <w:jc w:val="center"/>
              <w:rPr>
                <w:noProof/>
                <w:sz w:val="12"/>
              </w:rPr>
            </w:pPr>
            <w:r w:rsidRPr="00722445">
              <w:rPr>
                <w:noProof/>
                <w:sz w:val="12"/>
              </w:rPr>
              <w:drawing>
                <wp:inline distT="0" distB="0" distL="0" distR="0" wp14:anchorId="146A7F63" wp14:editId="54A5C7A3">
                  <wp:extent cx="1419225" cy="438150"/>
                  <wp:effectExtent l="0" t="0" r="9525"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19225" cy="438150"/>
                          </a:xfrm>
                          <a:prstGeom prst="rect">
                            <a:avLst/>
                          </a:prstGeom>
                          <a:noFill/>
                          <a:ln>
                            <a:noFill/>
                          </a:ln>
                        </pic:spPr>
                      </pic:pic>
                    </a:graphicData>
                  </a:graphic>
                </wp:inline>
              </w:drawing>
            </w:r>
          </w:p>
        </w:tc>
        <w:tc>
          <w:tcPr>
            <w:tcW w:w="1513" w:type="dxa"/>
            <w:tcMar>
              <w:left w:w="0" w:type="dxa"/>
              <w:right w:w="0" w:type="dxa"/>
            </w:tcMar>
          </w:tcPr>
          <w:p w14:paraId="1BD3D71D" w14:textId="77777777" w:rsidR="00722445" w:rsidRPr="00722445" w:rsidRDefault="00722445" w:rsidP="00722445">
            <w:pPr>
              <w:spacing w:after="200" w:line="276" w:lineRule="auto"/>
              <w:jc w:val="center"/>
              <w:rPr>
                <w:noProof/>
                <w:sz w:val="12"/>
              </w:rPr>
            </w:pPr>
            <w:r w:rsidRPr="00722445">
              <w:rPr>
                <w:noProof/>
                <w:sz w:val="12"/>
              </w:rPr>
              <w:drawing>
                <wp:inline distT="0" distB="0" distL="0" distR="0" wp14:anchorId="76E8ADC6" wp14:editId="575F84E8">
                  <wp:extent cx="962025" cy="438150"/>
                  <wp:effectExtent l="0" t="0" r="9525"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62025" cy="438150"/>
                          </a:xfrm>
                          <a:prstGeom prst="rect">
                            <a:avLst/>
                          </a:prstGeom>
                          <a:noFill/>
                          <a:ln>
                            <a:noFill/>
                          </a:ln>
                        </pic:spPr>
                      </pic:pic>
                    </a:graphicData>
                  </a:graphic>
                </wp:inline>
              </w:drawing>
            </w:r>
          </w:p>
        </w:tc>
        <w:tc>
          <w:tcPr>
            <w:tcW w:w="2416" w:type="dxa"/>
            <w:tcMar>
              <w:left w:w="0" w:type="dxa"/>
              <w:right w:w="0" w:type="dxa"/>
            </w:tcMar>
          </w:tcPr>
          <w:p w14:paraId="28F02AAF" w14:textId="77777777" w:rsidR="00722445" w:rsidRPr="00722445" w:rsidRDefault="00722445" w:rsidP="00722445">
            <w:pPr>
              <w:spacing w:after="200" w:line="276" w:lineRule="auto"/>
              <w:jc w:val="center"/>
              <w:rPr>
                <w:noProof/>
                <w:sz w:val="12"/>
              </w:rPr>
            </w:pPr>
            <w:r w:rsidRPr="00722445">
              <w:rPr>
                <w:noProof/>
                <w:sz w:val="12"/>
              </w:rPr>
              <w:drawing>
                <wp:inline distT="0" distB="0" distL="0" distR="0" wp14:anchorId="067A9B6A" wp14:editId="28A8F0E6">
                  <wp:extent cx="1457325" cy="438150"/>
                  <wp:effectExtent l="0" t="0" r="9525"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57325" cy="438150"/>
                          </a:xfrm>
                          <a:prstGeom prst="rect">
                            <a:avLst/>
                          </a:prstGeom>
                          <a:noFill/>
                          <a:ln>
                            <a:noFill/>
                          </a:ln>
                        </pic:spPr>
                      </pic:pic>
                    </a:graphicData>
                  </a:graphic>
                </wp:inline>
              </w:drawing>
            </w:r>
          </w:p>
        </w:tc>
      </w:tr>
      <w:bookmarkEnd w:id="0"/>
    </w:tbl>
    <w:p w14:paraId="0CE7A9E0" w14:textId="77777777" w:rsidR="00722445" w:rsidRPr="00722445" w:rsidRDefault="00722445" w:rsidP="00722445">
      <w:pPr>
        <w:widowControl w:val="0"/>
        <w:autoSpaceDE w:val="0"/>
        <w:autoSpaceDN w:val="0"/>
        <w:adjustRightInd w:val="0"/>
        <w:rPr>
          <w:b/>
          <w:bCs/>
          <w:color w:val="000000"/>
        </w:rPr>
      </w:pPr>
    </w:p>
    <w:p w14:paraId="2E6CB098" w14:textId="77777777" w:rsidR="00722445" w:rsidRPr="00722445" w:rsidRDefault="00722445" w:rsidP="00722445">
      <w:pPr>
        <w:widowControl w:val="0"/>
        <w:autoSpaceDE w:val="0"/>
        <w:autoSpaceDN w:val="0"/>
        <w:adjustRightInd w:val="0"/>
        <w:rPr>
          <w:b/>
          <w:bCs/>
          <w:color w:val="000000"/>
        </w:rPr>
      </w:pPr>
    </w:p>
    <w:p w14:paraId="1ABF963B" w14:textId="2401A054" w:rsidR="00722445" w:rsidRPr="00722445" w:rsidRDefault="00722445" w:rsidP="00722445">
      <w:pPr>
        <w:widowControl w:val="0"/>
        <w:autoSpaceDE w:val="0"/>
        <w:autoSpaceDN w:val="0"/>
        <w:adjustRightInd w:val="0"/>
        <w:rPr>
          <w:b/>
          <w:bCs/>
          <w:color w:val="000000"/>
        </w:rPr>
      </w:pPr>
      <w:r w:rsidRPr="00722445">
        <w:rPr>
          <w:b/>
          <w:bCs/>
          <w:color w:val="000000"/>
        </w:rPr>
        <w:t>Numer sprawy: ZP.271.</w:t>
      </w:r>
      <w:r w:rsidR="001F4E6B">
        <w:rPr>
          <w:b/>
          <w:bCs/>
          <w:color w:val="000000"/>
        </w:rPr>
        <w:t>6</w:t>
      </w:r>
      <w:r w:rsidRPr="00722445">
        <w:rPr>
          <w:b/>
          <w:bCs/>
          <w:color w:val="000000"/>
        </w:rPr>
        <w:t>.2020.RPOWŚ                                                                       Fałków, 2020-0</w:t>
      </w:r>
      <w:r w:rsidR="001F4E6B">
        <w:rPr>
          <w:b/>
          <w:bCs/>
          <w:color w:val="000000"/>
        </w:rPr>
        <w:t>4</w:t>
      </w:r>
      <w:r w:rsidRPr="00722445">
        <w:rPr>
          <w:b/>
          <w:bCs/>
          <w:color w:val="000000"/>
        </w:rPr>
        <w:t>-</w:t>
      </w:r>
      <w:r w:rsidR="001F4E6B">
        <w:rPr>
          <w:b/>
          <w:bCs/>
          <w:color w:val="000000"/>
        </w:rPr>
        <w:t>01</w:t>
      </w:r>
    </w:p>
    <w:p w14:paraId="42F31533" w14:textId="77777777" w:rsidR="00722445" w:rsidRPr="00722445" w:rsidRDefault="00722445" w:rsidP="00722445">
      <w:pPr>
        <w:widowControl w:val="0"/>
        <w:autoSpaceDE w:val="0"/>
        <w:autoSpaceDN w:val="0"/>
        <w:adjustRightInd w:val="0"/>
        <w:rPr>
          <w:b/>
          <w:bCs/>
          <w:color w:val="000000"/>
        </w:rPr>
      </w:pPr>
    </w:p>
    <w:p w14:paraId="02810F1C" w14:textId="77777777" w:rsidR="00722445" w:rsidRPr="00722445" w:rsidRDefault="00722445" w:rsidP="00722445">
      <w:pPr>
        <w:widowControl w:val="0"/>
        <w:autoSpaceDE w:val="0"/>
        <w:autoSpaceDN w:val="0"/>
        <w:adjustRightInd w:val="0"/>
        <w:jc w:val="center"/>
        <w:rPr>
          <w:b/>
          <w:bCs/>
          <w:color w:val="000000"/>
          <w:sz w:val="28"/>
        </w:rPr>
      </w:pPr>
    </w:p>
    <w:p w14:paraId="2C2D66E3" w14:textId="77777777" w:rsidR="00722445" w:rsidRPr="00722445" w:rsidRDefault="00722445" w:rsidP="00722445">
      <w:pPr>
        <w:widowControl w:val="0"/>
        <w:autoSpaceDE w:val="0"/>
        <w:autoSpaceDN w:val="0"/>
        <w:adjustRightInd w:val="0"/>
        <w:jc w:val="center"/>
        <w:rPr>
          <w:b/>
          <w:bCs/>
          <w:color w:val="000000"/>
          <w:sz w:val="28"/>
        </w:rPr>
      </w:pPr>
      <w:r w:rsidRPr="00722445">
        <w:rPr>
          <w:b/>
          <w:bCs/>
          <w:color w:val="000000"/>
          <w:sz w:val="28"/>
        </w:rPr>
        <w:t>SPECYFIKACJA ISTOTNYCH WARUNKÓW ZAMÓWIENIA</w:t>
      </w:r>
    </w:p>
    <w:p w14:paraId="64D0D168" w14:textId="77777777" w:rsidR="00722445" w:rsidRPr="00722445" w:rsidRDefault="00722445" w:rsidP="00722445">
      <w:pPr>
        <w:widowControl w:val="0"/>
        <w:autoSpaceDE w:val="0"/>
        <w:autoSpaceDN w:val="0"/>
        <w:adjustRightInd w:val="0"/>
        <w:jc w:val="center"/>
        <w:rPr>
          <w:b/>
          <w:bCs/>
          <w:color w:val="000000"/>
        </w:rPr>
      </w:pPr>
    </w:p>
    <w:p w14:paraId="39FE6370" w14:textId="77777777" w:rsidR="00722445" w:rsidRPr="00722445" w:rsidRDefault="00722445" w:rsidP="00722445">
      <w:pPr>
        <w:suppressAutoHyphens/>
        <w:autoSpaceDN w:val="0"/>
        <w:jc w:val="center"/>
        <w:textAlignment w:val="baseline"/>
        <w:rPr>
          <w:rFonts w:eastAsia="SimSun"/>
          <w:caps/>
          <w:kern w:val="3"/>
          <w:sz w:val="22"/>
          <w:szCs w:val="22"/>
          <w:lang w:eastAsia="en-US"/>
        </w:rPr>
      </w:pPr>
      <w:r w:rsidRPr="00722445">
        <w:rPr>
          <w:rFonts w:eastAsia="SimSun"/>
          <w:caps/>
          <w:kern w:val="3"/>
          <w:sz w:val="22"/>
          <w:szCs w:val="22"/>
          <w:lang w:eastAsia="en-US"/>
        </w:rPr>
        <w:t>dla postępowania prowadzonego w trybi</w:t>
      </w:r>
      <w:bookmarkStart w:id="1" w:name="_GoBack"/>
      <w:bookmarkEnd w:id="1"/>
      <w:r w:rsidRPr="00722445">
        <w:rPr>
          <w:rFonts w:eastAsia="SimSun"/>
          <w:caps/>
          <w:kern w:val="3"/>
          <w:sz w:val="22"/>
          <w:szCs w:val="22"/>
          <w:lang w:eastAsia="en-US"/>
        </w:rPr>
        <w:t>e przetargu nieograniczonego</w:t>
      </w:r>
      <w:r w:rsidRPr="00722445">
        <w:rPr>
          <w:rFonts w:eastAsia="SimSun"/>
          <w:caps/>
          <w:kern w:val="3"/>
          <w:sz w:val="22"/>
          <w:szCs w:val="22"/>
          <w:lang w:eastAsia="en-US"/>
        </w:rPr>
        <w:br/>
        <w:t>o wartości poniżej kwoty określonej na podstawie art. 11 ust. 8</w:t>
      </w:r>
    </w:p>
    <w:p w14:paraId="6F39A5AA" w14:textId="77777777" w:rsidR="00722445" w:rsidRPr="00722445" w:rsidRDefault="00722445" w:rsidP="00722445">
      <w:pPr>
        <w:suppressAutoHyphens/>
        <w:autoSpaceDN w:val="0"/>
        <w:jc w:val="center"/>
        <w:textAlignment w:val="baseline"/>
        <w:rPr>
          <w:rFonts w:eastAsia="SimSun"/>
          <w:caps/>
          <w:kern w:val="3"/>
          <w:sz w:val="22"/>
          <w:szCs w:val="22"/>
          <w:lang w:eastAsia="en-US"/>
        </w:rPr>
      </w:pPr>
      <w:r w:rsidRPr="00722445">
        <w:rPr>
          <w:rFonts w:eastAsia="SimSun"/>
          <w:caps/>
          <w:kern w:val="3"/>
          <w:sz w:val="22"/>
          <w:szCs w:val="22"/>
          <w:lang w:eastAsia="en-US"/>
        </w:rPr>
        <w:t>ustawy z dnia 29 stycznia 2004 r. – Prawo zamówień publicznych</w:t>
      </w:r>
    </w:p>
    <w:p w14:paraId="11954CC4" w14:textId="77777777" w:rsidR="00722445" w:rsidRPr="00722445" w:rsidRDefault="00722445" w:rsidP="00722445">
      <w:pPr>
        <w:suppressAutoHyphens/>
        <w:autoSpaceDN w:val="0"/>
        <w:jc w:val="center"/>
        <w:textAlignment w:val="baseline"/>
        <w:rPr>
          <w:rFonts w:eastAsia="SimSun"/>
          <w:caps/>
          <w:kern w:val="3"/>
          <w:sz w:val="22"/>
          <w:szCs w:val="22"/>
          <w:lang w:eastAsia="en-US"/>
        </w:rPr>
      </w:pPr>
    </w:p>
    <w:p w14:paraId="27AEC529" w14:textId="77777777" w:rsidR="00722445" w:rsidRPr="00722445" w:rsidRDefault="00722445" w:rsidP="00722445">
      <w:pPr>
        <w:widowControl w:val="0"/>
        <w:autoSpaceDE w:val="0"/>
        <w:autoSpaceDN w:val="0"/>
        <w:adjustRightInd w:val="0"/>
        <w:jc w:val="center"/>
        <w:rPr>
          <w:b/>
          <w:bCs/>
          <w:color w:val="000000"/>
        </w:rPr>
      </w:pPr>
      <w:r w:rsidRPr="00722445">
        <w:rPr>
          <w:b/>
          <w:bCs/>
          <w:color w:val="000000"/>
        </w:rPr>
        <w:t xml:space="preserve">na roboty budowlane w związku z realizacją projektu </w:t>
      </w:r>
      <w:proofErr w:type="spellStart"/>
      <w:r w:rsidRPr="00722445">
        <w:rPr>
          <w:b/>
          <w:bCs/>
          <w:color w:val="000000"/>
        </w:rPr>
        <w:t>pn</w:t>
      </w:r>
      <w:proofErr w:type="spellEnd"/>
      <w:r w:rsidRPr="00722445">
        <w:rPr>
          <w:b/>
          <w:bCs/>
          <w:color w:val="000000"/>
        </w:rPr>
        <w:t xml:space="preserve"> „Poprawa jakości życia mieszkańców Fałkowa poprzez rewitalizację zdegradowanych obszarów miejscowości”</w:t>
      </w:r>
    </w:p>
    <w:p w14:paraId="76CE7415" w14:textId="77777777" w:rsidR="00722445" w:rsidRPr="00722445" w:rsidRDefault="00722445" w:rsidP="00722445">
      <w:pPr>
        <w:widowControl w:val="0"/>
        <w:autoSpaceDE w:val="0"/>
        <w:autoSpaceDN w:val="0"/>
        <w:adjustRightInd w:val="0"/>
        <w:jc w:val="center"/>
        <w:rPr>
          <w:b/>
          <w:bCs/>
          <w:color w:val="000000"/>
        </w:rPr>
      </w:pPr>
    </w:p>
    <w:p w14:paraId="694840B0" w14:textId="77777777" w:rsidR="00722445" w:rsidRPr="00722445" w:rsidRDefault="00722445" w:rsidP="00722445">
      <w:pPr>
        <w:widowControl w:val="0"/>
        <w:autoSpaceDE w:val="0"/>
        <w:autoSpaceDN w:val="0"/>
        <w:adjustRightInd w:val="0"/>
        <w:jc w:val="center"/>
        <w:rPr>
          <w:b/>
          <w:bCs/>
          <w:color w:val="000000"/>
        </w:rPr>
      </w:pPr>
      <w:proofErr w:type="spellStart"/>
      <w:r w:rsidRPr="00722445">
        <w:rPr>
          <w:b/>
          <w:bCs/>
          <w:color w:val="000000"/>
        </w:rPr>
        <w:t>pn</w:t>
      </w:r>
      <w:proofErr w:type="spellEnd"/>
      <w:r w:rsidRPr="00722445">
        <w:rPr>
          <w:b/>
          <w:bCs/>
          <w:color w:val="000000"/>
        </w:rPr>
        <w:t>:</w:t>
      </w:r>
    </w:p>
    <w:p w14:paraId="13E691E8" w14:textId="77777777" w:rsidR="00722445" w:rsidRPr="00722445" w:rsidRDefault="00722445" w:rsidP="00722445">
      <w:pPr>
        <w:widowControl w:val="0"/>
        <w:autoSpaceDE w:val="0"/>
        <w:autoSpaceDN w:val="0"/>
        <w:adjustRightInd w:val="0"/>
        <w:jc w:val="center"/>
        <w:rPr>
          <w:b/>
          <w:bCs/>
          <w:color w:val="000000"/>
        </w:rPr>
      </w:pPr>
    </w:p>
    <w:p w14:paraId="0F782F53" w14:textId="0D1D8142" w:rsidR="00722445" w:rsidRPr="00722445" w:rsidRDefault="00F5161C" w:rsidP="00722445">
      <w:pPr>
        <w:widowControl w:val="0"/>
        <w:autoSpaceDE w:val="0"/>
        <w:autoSpaceDN w:val="0"/>
        <w:adjustRightInd w:val="0"/>
        <w:jc w:val="center"/>
        <w:rPr>
          <w:b/>
          <w:color w:val="FF0000"/>
          <w:sz w:val="24"/>
        </w:rPr>
      </w:pPr>
      <w:bookmarkStart w:id="2" w:name="_Hlk7696146"/>
      <w:r>
        <w:rPr>
          <w:b/>
          <w:color w:val="FF0000"/>
          <w:sz w:val="24"/>
        </w:rPr>
        <w:t xml:space="preserve">„Kompleksowa termomodernizacja budynku </w:t>
      </w:r>
      <w:r w:rsidR="007D4245">
        <w:rPr>
          <w:b/>
          <w:color w:val="FF0000"/>
          <w:sz w:val="24"/>
        </w:rPr>
        <w:t xml:space="preserve">szkoły </w:t>
      </w:r>
      <w:r>
        <w:rPr>
          <w:b/>
          <w:color w:val="FF0000"/>
          <w:sz w:val="24"/>
        </w:rPr>
        <w:t xml:space="preserve">w </w:t>
      </w:r>
      <w:r w:rsidR="001F4E6B">
        <w:rPr>
          <w:b/>
          <w:color w:val="FF0000"/>
          <w:sz w:val="24"/>
        </w:rPr>
        <w:t>Fałkowie</w:t>
      </w:r>
      <w:r>
        <w:rPr>
          <w:b/>
          <w:color w:val="FF0000"/>
          <w:sz w:val="24"/>
        </w:rPr>
        <w:t>”</w:t>
      </w:r>
    </w:p>
    <w:bookmarkEnd w:id="2"/>
    <w:p w14:paraId="10BC45EB" w14:textId="77777777" w:rsidR="00722445" w:rsidRPr="00722445" w:rsidRDefault="00722445" w:rsidP="00722445">
      <w:pPr>
        <w:widowControl w:val="0"/>
        <w:autoSpaceDE w:val="0"/>
        <w:autoSpaceDN w:val="0"/>
        <w:adjustRightInd w:val="0"/>
        <w:jc w:val="both"/>
        <w:rPr>
          <w:bCs/>
          <w:color w:val="000000"/>
        </w:rPr>
      </w:pPr>
    </w:p>
    <w:p w14:paraId="21D2F5C8" w14:textId="77777777" w:rsidR="00722445" w:rsidRPr="00722445" w:rsidRDefault="00722445" w:rsidP="00722445">
      <w:pPr>
        <w:widowControl w:val="0"/>
        <w:autoSpaceDE w:val="0"/>
        <w:autoSpaceDN w:val="0"/>
        <w:adjustRightInd w:val="0"/>
        <w:jc w:val="both"/>
        <w:rPr>
          <w:bCs/>
          <w:color w:val="000000"/>
        </w:rPr>
      </w:pPr>
    </w:p>
    <w:p w14:paraId="352BAFFB" w14:textId="77777777" w:rsidR="00722445" w:rsidRPr="00722445" w:rsidRDefault="00722445" w:rsidP="00722445">
      <w:pPr>
        <w:widowControl w:val="0"/>
        <w:autoSpaceDE w:val="0"/>
        <w:autoSpaceDN w:val="0"/>
        <w:adjustRightInd w:val="0"/>
        <w:jc w:val="both"/>
        <w:rPr>
          <w:bCs/>
          <w:color w:val="000000"/>
        </w:rPr>
      </w:pPr>
    </w:p>
    <w:p w14:paraId="3F08C8E9" w14:textId="77777777" w:rsidR="00F5161C" w:rsidRDefault="00722445" w:rsidP="00722445">
      <w:pPr>
        <w:widowControl w:val="0"/>
        <w:autoSpaceDE w:val="0"/>
        <w:autoSpaceDN w:val="0"/>
        <w:adjustRightInd w:val="0"/>
        <w:jc w:val="center"/>
        <w:rPr>
          <w:bCs/>
          <w:color w:val="000000"/>
        </w:rPr>
      </w:pPr>
      <w:bookmarkStart w:id="3" w:name="_Hlk7694662"/>
      <w:bookmarkStart w:id="4" w:name="_Hlk7697442"/>
      <w:r w:rsidRPr="00722445">
        <w:rPr>
          <w:bCs/>
          <w:color w:val="000000"/>
        </w:rPr>
        <w:t xml:space="preserve">Zadanie realizowane jest w ramach Projektu nr </w:t>
      </w:r>
      <w:r w:rsidR="00F5161C" w:rsidRPr="00F5161C">
        <w:rPr>
          <w:bCs/>
          <w:color w:val="000000"/>
        </w:rPr>
        <w:t xml:space="preserve">RPSW.03.03.00-26-0028/17 </w:t>
      </w:r>
      <w:r w:rsidRPr="00722445">
        <w:rPr>
          <w:bCs/>
          <w:color w:val="000000"/>
        </w:rPr>
        <w:t xml:space="preserve">pn. </w:t>
      </w:r>
      <w:r w:rsidR="00F5161C" w:rsidRPr="00F5161C">
        <w:rPr>
          <w:bCs/>
          <w:i/>
          <w:color w:val="000000"/>
        </w:rPr>
        <w:t>„Kompleksowa termomodernizacja budynków użyteczności publicznej na terenie Gminy Fałków”</w:t>
      </w:r>
      <w:r w:rsidRPr="00722445">
        <w:rPr>
          <w:bCs/>
          <w:color w:val="000000"/>
        </w:rPr>
        <w:t xml:space="preserve">, współfinansowanego z Europejskiego Funduszu Rozwoju Regionalnego w ramach </w:t>
      </w:r>
      <w:r w:rsidR="00F5161C">
        <w:rPr>
          <w:bCs/>
          <w:color w:val="000000"/>
        </w:rPr>
        <w:t xml:space="preserve">Działania 3.3 </w:t>
      </w:r>
    </w:p>
    <w:p w14:paraId="680AFE1B" w14:textId="4F105B40" w:rsidR="00722445" w:rsidRPr="00722445" w:rsidRDefault="00722445" w:rsidP="00722445">
      <w:pPr>
        <w:widowControl w:val="0"/>
        <w:autoSpaceDE w:val="0"/>
        <w:autoSpaceDN w:val="0"/>
        <w:adjustRightInd w:val="0"/>
        <w:jc w:val="center"/>
        <w:rPr>
          <w:bCs/>
          <w:color w:val="000000"/>
        </w:rPr>
      </w:pPr>
      <w:r w:rsidRPr="00722445">
        <w:rPr>
          <w:bCs/>
          <w:color w:val="000000"/>
        </w:rPr>
        <w:t>Regionalnego Programu Operacyjnego Województwa Świętokrzyskiego na lata 2014-2020</w:t>
      </w:r>
      <w:r w:rsidR="00F5161C">
        <w:rPr>
          <w:bCs/>
          <w:color w:val="000000"/>
        </w:rPr>
        <w:t>.</w:t>
      </w:r>
    </w:p>
    <w:bookmarkEnd w:id="3"/>
    <w:p w14:paraId="08C34E6B" w14:textId="77777777" w:rsidR="00722445" w:rsidRPr="00722445" w:rsidRDefault="00722445" w:rsidP="00722445">
      <w:pPr>
        <w:widowControl w:val="0"/>
        <w:autoSpaceDE w:val="0"/>
        <w:autoSpaceDN w:val="0"/>
        <w:adjustRightInd w:val="0"/>
        <w:jc w:val="both"/>
        <w:rPr>
          <w:bCs/>
          <w:color w:val="000000"/>
        </w:rPr>
      </w:pPr>
    </w:p>
    <w:bookmarkEnd w:id="4"/>
    <w:p w14:paraId="47A414F8" w14:textId="77777777" w:rsidR="00722445" w:rsidRPr="00722445" w:rsidRDefault="00722445" w:rsidP="00722445">
      <w:pPr>
        <w:widowControl w:val="0"/>
        <w:autoSpaceDE w:val="0"/>
        <w:autoSpaceDN w:val="0"/>
        <w:adjustRightInd w:val="0"/>
        <w:jc w:val="both"/>
        <w:rPr>
          <w:bCs/>
          <w:color w:val="000000"/>
        </w:rPr>
      </w:pPr>
    </w:p>
    <w:p w14:paraId="7CC54D79" w14:textId="77777777" w:rsidR="00722445" w:rsidRPr="00722445" w:rsidRDefault="00722445" w:rsidP="00722445">
      <w:pPr>
        <w:widowControl w:val="0"/>
        <w:autoSpaceDE w:val="0"/>
        <w:autoSpaceDN w:val="0"/>
        <w:adjustRightInd w:val="0"/>
        <w:jc w:val="both"/>
        <w:rPr>
          <w:b/>
          <w:bCs/>
          <w:color w:val="000000"/>
        </w:rPr>
      </w:pPr>
    </w:p>
    <w:p w14:paraId="383A23ED" w14:textId="77777777" w:rsidR="00722445" w:rsidRPr="00722445" w:rsidRDefault="00722445" w:rsidP="00722445">
      <w:pPr>
        <w:widowControl w:val="0"/>
        <w:autoSpaceDE w:val="0"/>
        <w:autoSpaceDN w:val="0"/>
        <w:adjustRightInd w:val="0"/>
        <w:jc w:val="both"/>
        <w:rPr>
          <w:b/>
          <w:bCs/>
          <w:color w:val="000000"/>
        </w:rPr>
      </w:pPr>
      <w:r w:rsidRPr="00722445">
        <w:rPr>
          <w:b/>
          <w:bCs/>
          <w:color w:val="000000"/>
        </w:rPr>
        <w:t>I.  Nazwa i adres zamawiającego:</w:t>
      </w:r>
    </w:p>
    <w:p w14:paraId="29811670" w14:textId="77777777" w:rsidR="00722445" w:rsidRPr="00722445" w:rsidRDefault="00722445" w:rsidP="00722445">
      <w:pPr>
        <w:widowControl w:val="0"/>
        <w:autoSpaceDE w:val="0"/>
        <w:autoSpaceDN w:val="0"/>
        <w:adjustRightInd w:val="0"/>
        <w:jc w:val="both"/>
        <w:rPr>
          <w:color w:val="000000"/>
        </w:rPr>
      </w:pPr>
    </w:p>
    <w:p w14:paraId="58468A46" w14:textId="77777777" w:rsidR="00722445" w:rsidRPr="00722445" w:rsidRDefault="00722445" w:rsidP="00722445">
      <w:pPr>
        <w:widowControl w:val="0"/>
        <w:tabs>
          <w:tab w:val="left" w:pos="2840"/>
        </w:tabs>
        <w:autoSpaceDE w:val="0"/>
        <w:autoSpaceDN w:val="0"/>
        <w:adjustRightInd w:val="0"/>
        <w:rPr>
          <w:rFonts w:eastAsia="Calibri"/>
          <w:color w:val="000000"/>
          <w:highlight w:val="white"/>
          <w:lang w:eastAsia="en-US"/>
        </w:rPr>
      </w:pPr>
      <w:r w:rsidRPr="00722445">
        <w:rPr>
          <w:rFonts w:eastAsia="Calibri"/>
          <w:color w:val="000000"/>
          <w:highlight w:val="white"/>
          <w:lang w:eastAsia="en-US"/>
        </w:rPr>
        <w:t>Gmina Fałków</w:t>
      </w:r>
    </w:p>
    <w:p w14:paraId="25337320" w14:textId="77777777" w:rsidR="00722445" w:rsidRPr="00722445" w:rsidRDefault="00722445" w:rsidP="00722445">
      <w:pPr>
        <w:widowControl w:val="0"/>
        <w:tabs>
          <w:tab w:val="left" w:pos="2840"/>
        </w:tabs>
        <w:autoSpaceDE w:val="0"/>
        <w:autoSpaceDN w:val="0"/>
        <w:adjustRightInd w:val="0"/>
        <w:rPr>
          <w:rFonts w:eastAsia="Calibri"/>
          <w:color w:val="000000"/>
          <w:highlight w:val="white"/>
          <w:lang w:eastAsia="en-US"/>
        </w:rPr>
      </w:pPr>
      <w:r w:rsidRPr="00722445">
        <w:rPr>
          <w:rFonts w:eastAsia="Calibri"/>
          <w:color w:val="000000"/>
          <w:highlight w:val="white"/>
          <w:lang w:eastAsia="en-US"/>
        </w:rPr>
        <w:t>Adres : ul. Zamkowa 1A, 26-260 Fałków</w:t>
      </w:r>
    </w:p>
    <w:p w14:paraId="41D46858" w14:textId="77777777" w:rsidR="00722445" w:rsidRPr="00722445" w:rsidRDefault="00722445" w:rsidP="00722445">
      <w:pPr>
        <w:widowControl w:val="0"/>
        <w:tabs>
          <w:tab w:val="left" w:pos="2840"/>
        </w:tabs>
        <w:autoSpaceDE w:val="0"/>
        <w:autoSpaceDN w:val="0"/>
        <w:adjustRightInd w:val="0"/>
        <w:rPr>
          <w:rFonts w:eastAsia="Calibri"/>
          <w:color w:val="000000"/>
          <w:highlight w:val="white"/>
          <w:lang w:val="en-US" w:eastAsia="en-US"/>
        </w:rPr>
      </w:pPr>
      <w:r w:rsidRPr="00722445">
        <w:rPr>
          <w:rFonts w:eastAsia="Calibri"/>
          <w:color w:val="000000"/>
          <w:highlight w:val="white"/>
          <w:lang w:val="en-US" w:eastAsia="en-US"/>
        </w:rPr>
        <w:t>Telefon : 0(44) 787 35 35</w:t>
      </w:r>
    </w:p>
    <w:p w14:paraId="0CB3CA05" w14:textId="77777777" w:rsidR="00722445" w:rsidRPr="00722445" w:rsidRDefault="00722445" w:rsidP="00722445">
      <w:pPr>
        <w:widowControl w:val="0"/>
        <w:tabs>
          <w:tab w:val="left" w:pos="2840"/>
        </w:tabs>
        <w:autoSpaceDE w:val="0"/>
        <w:autoSpaceDN w:val="0"/>
        <w:adjustRightInd w:val="0"/>
        <w:rPr>
          <w:rFonts w:eastAsia="Calibri"/>
          <w:color w:val="000000"/>
          <w:highlight w:val="white"/>
          <w:lang w:val="en-US" w:eastAsia="en-US"/>
        </w:rPr>
      </w:pPr>
      <w:r w:rsidRPr="00722445">
        <w:rPr>
          <w:rFonts w:eastAsia="Calibri"/>
          <w:color w:val="000000"/>
          <w:highlight w:val="white"/>
          <w:lang w:val="en-US" w:eastAsia="en-US"/>
        </w:rPr>
        <w:t>Fax : 0(44) 787 35 06</w:t>
      </w:r>
    </w:p>
    <w:p w14:paraId="6859D152" w14:textId="77777777" w:rsidR="00722445" w:rsidRPr="00722445" w:rsidRDefault="00722445" w:rsidP="00722445">
      <w:pPr>
        <w:widowControl w:val="0"/>
        <w:tabs>
          <w:tab w:val="left" w:pos="2840"/>
        </w:tabs>
        <w:autoSpaceDE w:val="0"/>
        <w:autoSpaceDN w:val="0"/>
        <w:adjustRightInd w:val="0"/>
        <w:rPr>
          <w:rFonts w:eastAsia="Calibri"/>
          <w:color w:val="000000"/>
          <w:highlight w:val="white"/>
          <w:lang w:val="en-US" w:eastAsia="en-US"/>
        </w:rPr>
      </w:pPr>
      <w:proofErr w:type="spellStart"/>
      <w:r w:rsidRPr="00722445">
        <w:rPr>
          <w:rFonts w:eastAsia="Calibri"/>
          <w:color w:val="000000"/>
          <w:highlight w:val="white"/>
          <w:lang w:val="en-US" w:eastAsia="en-US"/>
        </w:rPr>
        <w:t>Numer</w:t>
      </w:r>
      <w:proofErr w:type="spellEnd"/>
      <w:r w:rsidRPr="00722445">
        <w:rPr>
          <w:rFonts w:eastAsia="Calibri"/>
          <w:color w:val="000000"/>
          <w:highlight w:val="white"/>
          <w:lang w:val="en-US" w:eastAsia="en-US"/>
        </w:rPr>
        <w:t xml:space="preserve"> NIP : 658-187-20-63</w:t>
      </w:r>
    </w:p>
    <w:p w14:paraId="58C016C5" w14:textId="77777777" w:rsidR="00722445" w:rsidRPr="00722445" w:rsidRDefault="00722445" w:rsidP="00722445">
      <w:pPr>
        <w:widowControl w:val="0"/>
        <w:tabs>
          <w:tab w:val="left" w:pos="2840"/>
        </w:tabs>
        <w:autoSpaceDE w:val="0"/>
        <w:autoSpaceDN w:val="0"/>
        <w:adjustRightInd w:val="0"/>
        <w:rPr>
          <w:rFonts w:eastAsia="Calibri"/>
          <w:color w:val="000000"/>
          <w:highlight w:val="white"/>
          <w:lang w:val="en-US" w:eastAsia="en-US"/>
        </w:rPr>
      </w:pPr>
      <w:proofErr w:type="spellStart"/>
      <w:r w:rsidRPr="00722445">
        <w:rPr>
          <w:rFonts w:eastAsia="Calibri"/>
          <w:color w:val="000000"/>
          <w:highlight w:val="white"/>
          <w:lang w:val="en-US" w:eastAsia="en-US"/>
        </w:rPr>
        <w:t>Numer</w:t>
      </w:r>
      <w:proofErr w:type="spellEnd"/>
      <w:r w:rsidRPr="00722445">
        <w:rPr>
          <w:rFonts w:eastAsia="Calibri"/>
          <w:color w:val="000000"/>
          <w:highlight w:val="white"/>
          <w:lang w:val="en-US" w:eastAsia="en-US"/>
        </w:rPr>
        <w:t xml:space="preserve"> REGON : 590648066</w:t>
      </w:r>
    </w:p>
    <w:p w14:paraId="5C36778E" w14:textId="77777777" w:rsidR="00722445" w:rsidRPr="00722445" w:rsidRDefault="00722445" w:rsidP="00722445">
      <w:pPr>
        <w:widowControl w:val="0"/>
        <w:tabs>
          <w:tab w:val="left" w:pos="2840"/>
        </w:tabs>
        <w:autoSpaceDE w:val="0"/>
        <w:autoSpaceDN w:val="0"/>
        <w:adjustRightInd w:val="0"/>
        <w:rPr>
          <w:rFonts w:eastAsia="Calibri"/>
          <w:color w:val="000000"/>
          <w:highlight w:val="white"/>
          <w:lang w:val="en-US" w:eastAsia="en-US"/>
        </w:rPr>
      </w:pPr>
      <w:r w:rsidRPr="00722445">
        <w:rPr>
          <w:rFonts w:eastAsia="Calibri"/>
          <w:color w:val="000000"/>
          <w:highlight w:val="white"/>
          <w:lang w:val="en-US" w:eastAsia="en-US"/>
        </w:rPr>
        <w:t>e-mail : gmina.falkow@wp.pl</w:t>
      </w:r>
    </w:p>
    <w:p w14:paraId="30956352" w14:textId="77777777" w:rsidR="00722445" w:rsidRPr="00722445" w:rsidRDefault="00857F2E" w:rsidP="00722445">
      <w:pPr>
        <w:widowControl w:val="0"/>
        <w:tabs>
          <w:tab w:val="left" w:pos="2840"/>
        </w:tabs>
        <w:autoSpaceDE w:val="0"/>
        <w:autoSpaceDN w:val="0"/>
        <w:adjustRightInd w:val="0"/>
        <w:rPr>
          <w:rFonts w:eastAsia="Calibri"/>
          <w:color w:val="000000"/>
          <w:highlight w:val="white"/>
          <w:lang w:val="en-US" w:eastAsia="en-US"/>
        </w:rPr>
      </w:pPr>
      <w:hyperlink r:id="rId12" w:history="1">
        <w:r w:rsidR="00722445" w:rsidRPr="00722445">
          <w:rPr>
            <w:rFonts w:eastAsia="Calibri"/>
            <w:color w:val="0000FF"/>
            <w:highlight w:val="white"/>
            <w:u w:val="single"/>
            <w:lang w:val="en-US" w:eastAsia="en-US"/>
          </w:rPr>
          <w:t>www.falkow.pl</w:t>
        </w:r>
      </w:hyperlink>
      <w:r w:rsidR="00722445" w:rsidRPr="00722445">
        <w:rPr>
          <w:rFonts w:eastAsia="Calibri"/>
          <w:color w:val="0000FF"/>
          <w:highlight w:val="white"/>
          <w:u w:val="single"/>
          <w:lang w:val="en-US" w:eastAsia="en-US"/>
        </w:rPr>
        <w:t>; www.bip.falkow.pl</w:t>
      </w:r>
    </w:p>
    <w:p w14:paraId="6E10075E" w14:textId="77777777" w:rsidR="00722445" w:rsidRPr="00722445" w:rsidRDefault="00722445" w:rsidP="00722445">
      <w:pPr>
        <w:widowControl w:val="0"/>
        <w:tabs>
          <w:tab w:val="left" w:pos="2840"/>
        </w:tabs>
        <w:autoSpaceDE w:val="0"/>
        <w:autoSpaceDN w:val="0"/>
        <w:adjustRightInd w:val="0"/>
        <w:rPr>
          <w:rFonts w:eastAsia="Calibri"/>
          <w:color w:val="000000"/>
          <w:highlight w:val="white"/>
          <w:lang w:eastAsia="en-US"/>
        </w:rPr>
      </w:pPr>
      <w:r w:rsidRPr="00722445">
        <w:rPr>
          <w:rFonts w:eastAsia="Calibri"/>
          <w:color w:val="000000"/>
          <w:highlight w:val="white"/>
          <w:lang w:eastAsia="en-US"/>
        </w:rPr>
        <w:t>Godziny urzędowania: 7:00-15:00</w:t>
      </w:r>
    </w:p>
    <w:p w14:paraId="77F7A565" w14:textId="77777777" w:rsidR="00722445" w:rsidRPr="00722445" w:rsidRDefault="00722445" w:rsidP="00722445">
      <w:pPr>
        <w:widowControl w:val="0"/>
        <w:tabs>
          <w:tab w:val="left" w:pos="2840"/>
        </w:tabs>
        <w:autoSpaceDE w:val="0"/>
        <w:autoSpaceDN w:val="0"/>
        <w:adjustRightInd w:val="0"/>
        <w:rPr>
          <w:rFonts w:eastAsia="Calibri"/>
          <w:color w:val="000000"/>
          <w:highlight w:val="white"/>
          <w:lang w:eastAsia="en-US"/>
        </w:rPr>
      </w:pPr>
      <w:r w:rsidRPr="00722445">
        <w:rPr>
          <w:rFonts w:eastAsia="Calibri"/>
          <w:color w:val="000000"/>
          <w:highlight w:val="white"/>
          <w:lang w:eastAsia="en-US"/>
        </w:rPr>
        <w:t>Zwany dalej „Zamawiającym”.</w:t>
      </w:r>
    </w:p>
    <w:p w14:paraId="72910475" w14:textId="77777777" w:rsidR="00722445" w:rsidRPr="00722445" w:rsidRDefault="00722445" w:rsidP="00722445">
      <w:pPr>
        <w:widowControl w:val="0"/>
        <w:tabs>
          <w:tab w:val="left" w:pos="2840"/>
        </w:tabs>
        <w:autoSpaceDE w:val="0"/>
        <w:autoSpaceDN w:val="0"/>
        <w:adjustRightInd w:val="0"/>
        <w:rPr>
          <w:sz w:val="22"/>
          <w:szCs w:val="22"/>
        </w:rPr>
      </w:pPr>
    </w:p>
    <w:p w14:paraId="4064E494" w14:textId="77777777" w:rsidR="00722445" w:rsidRPr="00722445" w:rsidRDefault="00722445" w:rsidP="00722445">
      <w:pPr>
        <w:keepLines/>
        <w:widowControl w:val="0"/>
        <w:suppressAutoHyphens/>
        <w:autoSpaceDN w:val="0"/>
        <w:spacing w:before="160"/>
        <w:jc w:val="both"/>
        <w:textAlignment w:val="baseline"/>
        <w:outlineLvl w:val="2"/>
        <w:rPr>
          <w:rFonts w:eastAsia="SimSun"/>
          <w:b/>
          <w:kern w:val="3"/>
          <w:sz w:val="24"/>
          <w:szCs w:val="22"/>
          <w:lang w:eastAsia="en-US"/>
        </w:rPr>
      </w:pPr>
      <w:r w:rsidRPr="00722445">
        <w:rPr>
          <w:rFonts w:eastAsia="SimSun"/>
          <w:b/>
          <w:kern w:val="3"/>
          <w:sz w:val="24"/>
          <w:szCs w:val="22"/>
          <w:lang w:eastAsia="en-US"/>
        </w:rPr>
        <w:t>Użyte w specyfikacji terminy mają następujące znaczenie:</w:t>
      </w:r>
    </w:p>
    <w:p w14:paraId="79A1E724" w14:textId="77777777" w:rsidR="00722445" w:rsidRPr="00722445" w:rsidRDefault="00722445" w:rsidP="00722445">
      <w:pPr>
        <w:widowControl w:val="0"/>
        <w:suppressAutoHyphens/>
        <w:autoSpaceDN w:val="0"/>
        <w:jc w:val="both"/>
        <w:textAlignment w:val="baseline"/>
        <w:rPr>
          <w:kern w:val="3"/>
          <w:sz w:val="22"/>
          <w:szCs w:val="22"/>
        </w:rPr>
      </w:pPr>
    </w:p>
    <w:p w14:paraId="532D4710" w14:textId="77777777" w:rsidR="00722445" w:rsidRPr="00722445" w:rsidRDefault="00722445" w:rsidP="00722445">
      <w:pPr>
        <w:tabs>
          <w:tab w:val="left" w:pos="2127"/>
        </w:tabs>
        <w:suppressAutoHyphens/>
        <w:autoSpaceDN w:val="0"/>
        <w:jc w:val="both"/>
        <w:textAlignment w:val="baseline"/>
        <w:rPr>
          <w:rFonts w:eastAsia="SimSun"/>
          <w:kern w:val="3"/>
          <w:szCs w:val="22"/>
          <w:lang w:eastAsia="en-US"/>
        </w:rPr>
      </w:pPr>
      <w:r w:rsidRPr="00722445">
        <w:rPr>
          <w:rFonts w:eastAsia="SimSun"/>
          <w:kern w:val="3"/>
          <w:szCs w:val="22"/>
          <w:lang w:eastAsia="en-US"/>
        </w:rPr>
        <w:t>„Zamawiający”</w:t>
      </w:r>
      <w:r w:rsidRPr="00722445">
        <w:rPr>
          <w:rFonts w:eastAsia="SimSun"/>
          <w:kern w:val="3"/>
          <w:szCs w:val="22"/>
          <w:lang w:eastAsia="en-US"/>
        </w:rPr>
        <w:tab/>
        <w:t>Gmina Fałków</w:t>
      </w:r>
    </w:p>
    <w:p w14:paraId="0B0C1BBD" w14:textId="77777777" w:rsidR="00722445" w:rsidRPr="00722445" w:rsidRDefault="00722445" w:rsidP="00722445">
      <w:pPr>
        <w:suppressAutoHyphens/>
        <w:autoSpaceDN w:val="0"/>
        <w:ind w:left="2160" w:hanging="2160"/>
        <w:jc w:val="both"/>
        <w:textAlignment w:val="baseline"/>
        <w:rPr>
          <w:rFonts w:eastAsia="SimSun"/>
          <w:kern w:val="3"/>
          <w:szCs w:val="22"/>
          <w:lang w:eastAsia="en-US"/>
        </w:rPr>
      </w:pPr>
      <w:r w:rsidRPr="00722445">
        <w:rPr>
          <w:rFonts w:eastAsia="SimSun"/>
          <w:kern w:val="3"/>
          <w:szCs w:val="22"/>
          <w:lang w:eastAsia="en-US"/>
        </w:rPr>
        <w:t xml:space="preserve"> „Postępowanie”</w:t>
      </w:r>
      <w:r w:rsidRPr="00722445">
        <w:rPr>
          <w:rFonts w:eastAsia="SimSun"/>
          <w:kern w:val="3"/>
          <w:szCs w:val="22"/>
          <w:lang w:eastAsia="en-US"/>
        </w:rPr>
        <w:tab/>
        <w:t>postępowanie prowadzone przez Zamawiającego na podstawie niniejszej Specyfikacji.</w:t>
      </w:r>
    </w:p>
    <w:p w14:paraId="6A90DCDA" w14:textId="77777777" w:rsidR="00722445" w:rsidRPr="00722445" w:rsidRDefault="00722445" w:rsidP="00722445">
      <w:pPr>
        <w:tabs>
          <w:tab w:val="left" w:pos="2127"/>
        </w:tabs>
        <w:suppressAutoHyphens/>
        <w:autoSpaceDN w:val="0"/>
        <w:jc w:val="both"/>
        <w:textAlignment w:val="baseline"/>
        <w:rPr>
          <w:rFonts w:eastAsia="SimSun"/>
          <w:kern w:val="3"/>
          <w:szCs w:val="22"/>
          <w:lang w:eastAsia="en-US"/>
        </w:rPr>
      </w:pPr>
      <w:r w:rsidRPr="00722445">
        <w:rPr>
          <w:rFonts w:eastAsia="SimSun"/>
          <w:kern w:val="3"/>
          <w:szCs w:val="22"/>
          <w:lang w:eastAsia="en-US"/>
        </w:rPr>
        <w:t>„SIWZ”</w:t>
      </w:r>
      <w:r w:rsidRPr="00722445">
        <w:rPr>
          <w:rFonts w:eastAsia="SimSun"/>
          <w:kern w:val="3"/>
          <w:szCs w:val="22"/>
          <w:lang w:eastAsia="en-US"/>
        </w:rPr>
        <w:tab/>
        <w:t>niniejsza specyfikacja istotnych warunków zamówienia.</w:t>
      </w:r>
    </w:p>
    <w:p w14:paraId="52758411" w14:textId="77777777" w:rsidR="00722445" w:rsidRPr="00722445" w:rsidRDefault="00722445" w:rsidP="00722445">
      <w:pPr>
        <w:tabs>
          <w:tab w:val="left" w:pos="2127"/>
        </w:tabs>
        <w:suppressAutoHyphens/>
        <w:autoSpaceDN w:val="0"/>
        <w:jc w:val="both"/>
        <w:textAlignment w:val="baseline"/>
        <w:rPr>
          <w:rFonts w:eastAsia="SimSun"/>
          <w:kern w:val="3"/>
          <w:szCs w:val="22"/>
          <w:lang w:eastAsia="en-US"/>
        </w:rPr>
      </w:pPr>
      <w:r w:rsidRPr="00722445">
        <w:rPr>
          <w:rFonts w:eastAsia="SimSun"/>
          <w:kern w:val="3"/>
          <w:szCs w:val="22"/>
          <w:lang w:eastAsia="en-US"/>
        </w:rPr>
        <w:t>„Ustawa”</w:t>
      </w:r>
      <w:r w:rsidRPr="00722445">
        <w:rPr>
          <w:rFonts w:eastAsia="SimSun"/>
          <w:kern w:val="3"/>
          <w:szCs w:val="22"/>
          <w:lang w:eastAsia="en-US"/>
        </w:rPr>
        <w:tab/>
        <w:t xml:space="preserve">ustawa z dnia 29 stycznia 2004 r. - Prawo zamówień publicznych (Dz.U. z 2019. poz      </w:t>
      </w:r>
    </w:p>
    <w:p w14:paraId="01585719" w14:textId="77777777" w:rsidR="00722445" w:rsidRPr="00722445" w:rsidRDefault="00722445" w:rsidP="00722445">
      <w:pPr>
        <w:tabs>
          <w:tab w:val="left" w:pos="2127"/>
        </w:tabs>
        <w:suppressAutoHyphens/>
        <w:autoSpaceDN w:val="0"/>
        <w:jc w:val="both"/>
        <w:textAlignment w:val="baseline"/>
        <w:rPr>
          <w:rFonts w:eastAsia="SimSun"/>
          <w:kern w:val="3"/>
          <w:szCs w:val="22"/>
          <w:lang w:eastAsia="en-US"/>
        </w:rPr>
      </w:pPr>
      <w:r w:rsidRPr="00722445">
        <w:rPr>
          <w:rFonts w:eastAsia="SimSun"/>
          <w:kern w:val="3"/>
          <w:szCs w:val="22"/>
          <w:lang w:eastAsia="en-US"/>
        </w:rPr>
        <w:t xml:space="preserve">                                      1843)  </w:t>
      </w:r>
    </w:p>
    <w:p w14:paraId="3512022B" w14:textId="77777777" w:rsidR="00722445" w:rsidRPr="00722445" w:rsidRDefault="00722445" w:rsidP="00722445">
      <w:pPr>
        <w:suppressAutoHyphens/>
        <w:autoSpaceDN w:val="0"/>
        <w:ind w:left="2160" w:hanging="2160"/>
        <w:jc w:val="both"/>
        <w:textAlignment w:val="baseline"/>
        <w:rPr>
          <w:rFonts w:eastAsia="SimSun"/>
          <w:kern w:val="3"/>
          <w:szCs w:val="22"/>
          <w:lang w:eastAsia="en-US"/>
        </w:rPr>
      </w:pPr>
      <w:r w:rsidRPr="00722445">
        <w:rPr>
          <w:rFonts w:eastAsia="SimSun"/>
          <w:kern w:val="3"/>
          <w:szCs w:val="22"/>
          <w:lang w:eastAsia="en-US"/>
        </w:rPr>
        <w:t>„Zamówienie”</w:t>
      </w:r>
      <w:r w:rsidRPr="00722445">
        <w:rPr>
          <w:rFonts w:eastAsia="SimSun"/>
          <w:kern w:val="3"/>
          <w:szCs w:val="22"/>
          <w:lang w:eastAsia="en-US"/>
        </w:rPr>
        <w:tab/>
        <w:t>należy przez to rozumieć zamówienie publiczne, którego przedmiot został opisany w niniejszej specyfikacji z załącznikami</w:t>
      </w:r>
    </w:p>
    <w:p w14:paraId="0EEA0C48" w14:textId="77777777" w:rsidR="00722445" w:rsidRPr="00722445" w:rsidRDefault="00722445" w:rsidP="00722445">
      <w:pPr>
        <w:tabs>
          <w:tab w:val="left" w:pos="8575"/>
        </w:tabs>
        <w:suppressAutoHyphens/>
        <w:autoSpaceDE w:val="0"/>
        <w:autoSpaceDN w:val="0"/>
        <w:ind w:left="2160" w:hanging="2160"/>
        <w:jc w:val="both"/>
        <w:textAlignment w:val="baseline"/>
        <w:rPr>
          <w:rFonts w:eastAsia="SimSun"/>
          <w:color w:val="000000"/>
          <w:kern w:val="3"/>
          <w:szCs w:val="22"/>
          <w:lang w:eastAsia="en-US"/>
        </w:rPr>
      </w:pPr>
      <w:r w:rsidRPr="00722445">
        <w:rPr>
          <w:rFonts w:eastAsia="SimSun"/>
          <w:color w:val="000000"/>
          <w:kern w:val="3"/>
          <w:szCs w:val="22"/>
          <w:lang w:eastAsia="en-US"/>
        </w:rPr>
        <w:t>„Wykonawca”</w:t>
      </w:r>
      <w:r w:rsidRPr="00722445">
        <w:rPr>
          <w:rFonts w:eastAsia="SimSun"/>
          <w:color w:val="000000"/>
          <w:kern w:val="3"/>
          <w:szCs w:val="22"/>
          <w:lang w:eastAsia="en-US"/>
        </w:rPr>
        <w:tab/>
        <w:t xml:space="preserve">podmiot, który ubiega się o wykonanie zamówienia, złoży ofertę </w:t>
      </w:r>
      <w:r w:rsidRPr="00722445">
        <w:rPr>
          <w:rFonts w:eastAsia="SimSun"/>
          <w:color w:val="000000"/>
          <w:kern w:val="3"/>
          <w:szCs w:val="22"/>
          <w:lang w:eastAsia="en-US"/>
        </w:rPr>
        <w:br/>
        <w:t>na wykonanie zamówienia albo zawrze z Zamawiającym umowę w sprawie wykonania zamówienia.</w:t>
      </w:r>
    </w:p>
    <w:p w14:paraId="43E5F146" w14:textId="77777777" w:rsidR="00722445" w:rsidRPr="00722445" w:rsidRDefault="00722445" w:rsidP="00722445">
      <w:pPr>
        <w:widowControl w:val="0"/>
        <w:tabs>
          <w:tab w:val="left" w:pos="2840"/>
        </w:tabs>
        <w:autoSpaceDE w:val="0"/>
        <w:autoSpaceDN w:val="0"/>
        <w:adjustRightInd w:val="0"/>
        <w:rPr>
          <w:color w:val="000000"/>
        </w:rPr>
      </w:pPr>
    </w:p>
    <w:p w14:paraId="6765D4B8" w14:textId="77777777" w:rsidR="00722445" w:rsidRPr="00722445" w:rsidRDefault="00722445" w:rsidP="00722445">
      <w:pPr>
        <w:widowControl w:val="0"/>
        <w:tabs>
          <w:tab w:val="left" w:pos="2840"/>
        </w:tabs>
        <w:autoSpaceDE w:val="0"/>
        <w:autoSpaceDN w:val="0"/>
        <w:adjustRightInd w:val="0"/>
        <w:rPr>
          <w:b/>
          <w:color w:val="000000"/>
        </w:rPr>
      </w:pPr>
      <w:r w:rsidRPr="00722445">
        <w:rPr>
          <w:b/>
          <w:bCs/>
          <w:color w:val="000000"/>
        </w:rPr>
        <w:lastRenderedPageBreak/>
        <w:t>Informacja z art.13.RODO</w:t>
      </w:r>
      <w:r w:rsidRPr="00722445">
        <w:rPr>
          <w:b/>
          <w:color w:val="000000"/>
        </w:rPr>
        <w:t xml:space="preserve"> </w:t>
      </w:r>
    </w:p>
    <w:p w14:paraId="489E8789" w14:textId="77777777" w:rsidR="00722445" w:rsidRPr="00722445" w:rsidRDefault="00722445" w:rsidP="00722445">
      <w:pPr>
        <w:widowControl w:val="0"/>
        <w:tabs>
          <w:tab w:val="left" w:pos="2840"/>
        </w:tabs>
        <w:autoSpaceDE w:val="0"/>
        <w:autoSpaceDN w:val="0"/>
        <w:adjustRightInd w:val="0"/>
        <w:rPr>
          <w:color w:val="000000"/>
        </w:rPr>
      </w:pPr>
      <w:r w:rsidRPr="00722445">
        <w:rPr>
          <w:color w:val="000000"/>
        </w:rPr>
        <w:t xml:space="preserve">Zamawiający jest administratorem danych osobowych uzyskanych w niniejszym postępowaniu o udzielenie zamówienia publicznego. W związku z powyższym Zamawiający zgodnie z art. 13 ust. 1 i 2 rozporządzenia Parlamentu Europejskiego i Rady (UE) 2016/679 z dnia 27 kwietnia 2016 r. w sprawie ochrony osób fizycznych w związku z przetwarzaniem danych osobowych i w sprawie swobodnego przepływu takich danych oraz uchylenia dyrektywy 95/46/WE  (Dz. Urz. UE L 119 z 04.05.2016, str. 1), dalej „RODO”, informuje, że: </w:t>
      </w:r>
    </w:p>
    <w:p w14:paraId="04C273CE" w14:textId="77777777" w:rsidR="00722445" w:rsidRPr="00722445" w:rsidRDefault="00722445" w:rsidP="00722445">
      <w:pPr>
        <w:widowControl w:val="0"/>
        <w:numPr>
          <w:ilvl w:val="0"/>
          <w:numId w:val="60"/>
        </w:numPr>
        <w:tabs>
          <w:tab w:val="left" w:pos="2840"/>
        </w:tabs>
        <w:autoSpaceDE w:val="0"/>
        <w:autoSpaceDN w:val="0"/>
        <w:adjustRightInd w:val="0"/>
        <w:rPr>
          <w:color w:val="000000"/>
        </w:rPr>
      </w:pPr>
      <w:r w:rsidRPr="00722445">
        <w:rPr>
          <w:color w:val="000000"/>
        </w:rPr>
        <w:t>administratorem danych osobowych  jest  Gmina Fałków, ul. Zamkowa 1A, 26-260 Fałków</w:t>
      </w:r>
    </w:p>
    <w:p w14:paraId="32E161EE" w14:textId="77777777" w:rsidR="00722445" w:rsidRPr="00722445" w:rsidRDefault="00722445" w:rsidP="00722445">
      <w:pPr>
        <w:widowControl w:val="0"/>
        <w:numPr>
          <w:ilvl w:val="0"/>
          <w:numId w:val="61"/>
        </w:numPr>
        <w:tabs>
          <w:tab w:val="left" w:pos="2840"/>
        </w:tabs>
        <w:autoSpaceDE w:val="0"/>
        <w:autoSpaceDN w:val="0"/>
        <w:adjustRightInd w:val="0"/>
        <w:rPr>
          <w:color w:val="000000"/>
        </w:rPr>
      </w:pPr>
      <w:r w:rsidRPr="00722445">
        <w:rPr>
          <w:color w:val="000000"/>
        </w:rPr>
        <w:t xml:space="preserve">W sprawach z zakresu ochrony danych osobowych mogą Państwo kontaktować się z Inspektorem Ochrony Danych pod adresem e-mail: </w:t>
      </w:r>
      <w:hyperlink r:id="rId13" w:history="1">
        <w:r w:rsidRPr="00722445">
          <w:rPr>
            <w:color w:val="0000FF"/>
            <w:u w:val="single"/>
          </w:rPr>
          <w:t>inspektor@cbi24.pl</w:t>
        </w:r>
      </w:hyperlink>
      <w:r w:rsidRPr="00722445">
        <w:rPr>
          <w:color w:val="000000"/>
        </w:rPr>
        <w:t>.</w:t>
      </w:r>
    </w:p>
    <w:p w14:paraId="0B76B4DE" w14:textId="295C7FAC" w:rsidR="00722445" w:rsidRPr="00722445" w:rsidRDefault="00722445" w:rsidP="006E0EC8">
      <w:pPr>
        <w:widowControl w:val="0"/>
        <w:numPr>
          <w:ilvl w:val="0"/>
          <w:numId w:val="61"/>
        </w:numPr>
        <w:tabs>
          <w:tab w:val="left" w:pos="2840"/>
        </w:tabs>
        <w:autoSpaceDE w:val="0"/>
        <w:autoSpaceDN w:val="0"/>
        <w:adjustRightInd w:val="0"/>
        <w:rPr>
          <w:b/>
          <w:color w:val="FF0000"/>
        </w:rPr>
      </w:pPr>
      <w:r w:rsidRPr="00722445">
        <w:rPr>
          <w:color w:val="000000"/>
        </w:rPr>
        <w:t>dane osobowe przekazane przez Wykonawcę przetwarzane będą na podstawie art. 6 ust. 1 lit. c</w:t>
      </w:r>
      <w:r w:rsidRPr="00722445">
        <w:rPr>
          <w:i/>
          <w:color w:val="000000"/>
        </w:rPr>
        <w:t xml:space="preserve"> </w:t>
      </w:r>
      <w:r w:rsidRPr="00722445">
        <w:rPr>
          <w:color w:val="000000"/>
        </w:rPr>
        <w:t xml:space="preserve">RODO w celu związanym z postępowaniem o udzielenie zamówienia publicznego pn. </w:t>
      </w:r>
      <w:r w:rsidR="00F5161C" w:rsidRPr="00F5161C">
        <w:rPr>
          <w:b/>
          <w:color w:val="000000" w:themeColor="text1"/>
        </w:rPr>
        <w:t xml:space="preserve">Kompleksowa termomodernizacja budynku </w:t>
      </w:r>
      <w:r w:rsidR="00046134">
        <w:rPr>
          <w:b/>
          <w:color w:val="000000" w:themeColor="text1"/>
        </w:rPr>
        <w:t>szkoły</w:t>
      </w:r>
      <w:r w:rsidR="00F5161C" w:rsidRPr="00F5161C">
        <w:rPr>
          <w:b/>
          <w:color w:val="000000" w:themeColor="text1"/>
        </w:rPr>
        <w:t xml:space="preserve"> w </w:t>
      </w:r>
      <w:r w:rsidR="001F4E6B">
        <w:rPr>
          <w:b/>
          <w:color w:val="000000" w:themeColor="text1"/>
        </w:rPr>
        <w:t>Fałkowie</w:t>
      </w:r>
    </w:p>
    <w:p w14:paraId="64054E1C" w14:textId="77777777" w:rsidR="00722445" w:rsidRPr="00722445" w:rsidRDefault="00722445" w:rsidP="00722445">
      <w:pPr>
        <w:widowControl w:val="0"/>
        <w:numPr>
          <w:ilvl w:val="0"/>
          <w:numId w:val="61"/>
        </w:numPr>
        <w:tabs>
          <w:tab w:val="left" w:pos="2840"/>
        </w:tabs>
        <w:autoSpaceDE w:val="0"/>
        <w:autoSpaceDN w:val="0"/>
        <w:adjustRightInd w:val="0"/>
        <w:rPr>
          <w:color w:val="000000"/>
        </w:rPr>
      </w:pPr>
      <w:r w:rsidRPr="00722445">
        <w:rPr>
          <w:color w:val="000000"/>
        </w:rPr>
        <w:t xml:space="preserve">odbiorcami danych osobowych Wykonawcy będą osoby lub podmioty, którym udostępniona zostanie dokumentacja postępowania do oceny postępowania i jej ewentualnej kontroli </w:t>
      </w:r>
    </w:p>
    <w:p w14:paraId="3A92817B" w14:textId="77777777" w:rsidR="00722445" w:rsidRPr="00722445" w:rsidRDefault="00722445" w:rsidP="00722445">
      <w:pPr>
        <w:widowControl w:val="0"/>
        <w:numPr>
          <w:ilvl w:val="0"/>
          <w:numId w:val="61"/>
        </w:numPr>
        <w:tabs>
          <w:tab w:val="left" w:pos="2840"/>
        </w:tabs>
        <w:autoSpaceDE w:val="0"/>
        <w:autoSpaceDN w:val="0"/>
        <w:adjustRightInd w:val="0"/>
        <w:rPr>
          <w:color w:val="000000"/>
        </w:rPr>
      </w:pPr>
      <w:r w:rsidRPr="00722445">
        <w:rPr>
          <w:color w:val="000000"/>
        </w:rPr>
        <w:t xml:space="preserve">dane osobowe będą przechowywane, zgodnie z art. 97 ustawy </w:t>
      </w:r>
      <w:proofErr w:type="spellStart"/>
      <w:r w:rsidRPr="00722445">
        <w:rPr>
          <w:color w:val="000000"/>
        </w:rPr>
        <w:t>pzp</w:t>
      </w:r>
      <w:proofErr w:type="spellEnd"/>
      <w:r w:rsidRPr="00722445">
        <w:rPr>
          <w:color w:val="000000"/>
        </w:rPr>
        <w:t>, przez okres 4 lat od dnia zakończenia postepowania o udzielenie zamówienia</w:t>
      </w:r>
    </w:p>
    <w:p w14:paraId="217E2872" w14:textId="77777777" w:rsidR="00722445" w:rsidRPr="00722445" w:rsidRDefault="00722445" w:rsidP="00722445">
      <w:pPr>
        <w:widowControl w:val="0"/>
        <w:numPr>
          <w:ilvl w:val="0"/>
          <w:numId w:val="61"/>
        </w:numPr>
        <w:tabs>
          <w:tab w:val="left" w:pos="2840"/>
        </w:tabs>
        <w:autoSpaceDE w:val="0"/>
        <w:autoSpaceDN w:val="0"/>
        <w:adjustRightInd w:val="0"/>
        <w:rPr>
          <w:b/>
          <w:i/>
          <w:color w:val="000000"/>
        </w:rPr>
      </w:pPr>
      <w:r w:rsidRPr="00722445">
        <w:rPr>
          <w:color w:val="000000"/>
        </w:rPr>
        <w:t xml:space="preserve">obowiązek podania przez Wykonawcę danych osobowych jest wymogiem związanym z udziałem w postępowaniu o udzielenie zamówienia publicznego; </w:t>
      </w:r>
    </w:p>
    <w:p w14:paraId="7FE2724E" w14:textId="77777777" w:rsidR="00722445" w:rsidRPr="00722445" w:rsidRDefault="00722445" w:rsidP="00722445">
      <w:pPr>
        <w:widowControl w:val="0"/>
        <w:numPr>
          <w:ilvl w:val="0"/>
          <w:numId w:val="61"/>
        </w:numPr>
        <w:tabs>
          <w:tab w:val="left" w:pos="2840"/>
        </w:tabs>
        <w:autoSpaceDE w:val="0"/>
        <w:autoSpaceDN w:val="0"/>
        <w:adjustRightInd w:val="0"/>
        <w:rPr>
          <w:color w:val="000000"/>
        </w:rPr>
      </w:pPr>
      <w:r w:rsidRPr="00722445">
        <w:rPr>
          <w:color w:val="000000"/>
        </w:rPr>
        <w:t>w odniesieniu do danych osobowych Wykonawcy decyzje nie będą podejmowane w sposób zautomatyzowany, stosowanie do art. 22 RODO;</w:t>
      </w:r>
    </w:p>
    <w:p w14:paraId="2D4812D2" w14:textId="77777777" w:rsidR="00722445" w:rsidRPr="00722445" w:rsidRDefault="00722445" w:rsidP="00722445">
      <w:pPr>
        <w:widowControl w:val="0"/>
        <w:tabs>
          <w:tab w:val="left" w:pos="2840"/>
        </w:tabs>
        <w:autoSpaceDE w:val="0"/>
        <w:autoSpaceDN w:val="0"/>
        <w:adjustRightInd w:val="0"/>
        <w:rPr>
          <w:color w:val="000000"/>
        </w:rPr>
      </w:pPr>
    </w:p>
    <w:p w14:paraId="4106DF20" w14:textId="77777777" w:rsidR="00722445" w:rsidRPr="00722445" w:rsidRDefault="00722445" w:rsidP="00722445">
      <w:pPr>
        <w:widowControl w:val="0"/>
        <w:tabs>
          <w:tab w:val="left" w:pos="2840"/>
        </w:tabs>
        <w:autoSpaceDE w:val="0"/>
        <w:autoSpaceDN w:val="0"/>
        <w:adjustRightInd w:val="0"/>
        <w:rPr>
          <w:color w:val="000000"/>
        </w:rPr>
      </w:pPr>
    </w:p>
    <w:p w14:paraId="3FAAAA7D" w14:textId="77777777" w:rsidR="00722445" w:rsidRPr="00722445" w:rsidRDefault="00722445" w:rsidP="00722445">
      <w:pPr>
        <w:widowControl w:val="0"/>
        <w:numPr>
          <w:ilvl w:val="0"/>
          <w:numId w:val="61"/>
        </w:numPr>
        <w:tabs>
          <w:tab w:val="left" w:pos="2840"/>
        </w:tabs>
        <w:autoSpaceDE w:val="0"/>
        <w:autoSpaceDN w:val="0"/>
        <w:adjustRightInd w:val="0"/>
        <w:rPr>
          <w:color w:val="000000"/>
        </w:rPr>
      </w:pPr>
      <w:r w:rsidRPr="00722445">
        <w:rPr>
          <w:color w:val="000000"/>
        </w:rPr>
        <w:t>Wykonawca posiada:</w:t>
      </w:r>
    </w:p>
    <w:p w14:paraId="115B4B6A" w14:textId="77777777" w:rsidR="00722445" w:rsidRPr="00722445" w:rsidRDefault="00722445" w:rsidP="00722445">
      <w:pPr>
        <w:widowControl w:val="0"/>
        <w:numPr>
          <w:ilvl w:val="0"/>
          <w:numId w:val="62"/>
        </w:numPr>
        <w:tabs>
          <w:tab w:val="left" w:pos="2840"/>
        </w:tabs>
        <w:autoSpaceDE w:val="0"/>
        <w:autoSpaceDN w:val="0"/>
        <w:adjustRightInd w:val="0"/>
        <w:rPr>
          <w:color w:val="000000"/>
        </w:rPr>
      </w:pPr>
      <w:r w:rsidRPr="00722445">
        <w:rPr>
          <w:color w:val="000000"/>
        </w:rPr>
        <w:t>na podstawie art. 15 RODO prawo dostępu do danych osobowych dotyczących Wykonawcy;</w:t>
      </w:r>
    </w:p>
    <w:p w14:paraId="7668D85A" w14:textId="77777777" w:rsidR="00722445" w:rsidRPr="00722445" w:rsidRDefault="00722445" w:rsidP="00722445">
      <w:pPr>
        <w:widowControl w:val="0"/>
        <w:numPr>
          <w:ilvl w:val="0"/>
          <w:numId w:val="62"/>
        </w:numPr>
        <w:tabs>
          <w:tab w:val="left" w:pos="2840"/>
        </w:tabs>
        <w:autoSpaceDE w:val="0"/>
        <w:autoSpaceDN w:val="0"/>
        <w:adjustRightInd w:val="0"/>
        <w:rPr>
          <w:color w:val="000000"/>
        </w:rPr>
      </w:pPr>
      <w:r w:rsidRPr="00722445">
        <w:rPr>
          <w:color w:val="000000"/>
        </w:rPr>
        <w:t>na podstawie art. 16 RODO prawo do sprostowania danych osobowych Wykonawcy</w:t>
      </w:r>
    </w:p>
    <w:p w14:paraId="2F40F367" w14:textId="77777777" w:rsidR="00722445" w:rsidRPr="00722445" w:rsidRDefault="00722445" w:rsidP="00722445">
      <w:pPr>
        <w:widowControl w:val="0"/>
        <w:numPr>
          <w:ilvl w:val="0"/>
          <w:numId w:val="62"/>
        </w:numPr>
        <w:tabs>
          <w:tab w:val="left" w:pos="2840"/>
        </w:tabs>
        <w:autoSpaceDE w:val="0"/>
        <w:autoSpaceDN w:val="0"/>
        <w:adjustRightInd w:val="0"/>
        <w:rPr>
          <w:color w:val="000000"/>
        </w:rPr>
      </w:pPr>
      <w:r w:rsidRPr="00722445">
        <w:rPr>
          <w:color w:val="000000"/>
        </w:rPr>
        <w:t xml:space="preserve">na podstawie art. 18 RODO prawo żądania od administratora ograniczenia przetwarzania danych osobowych z zastrzeżeniem przypadków, o których mowa w art. 18 ust. 2 RODO;  </w:t>
      </w:r>
    </w:p>
    <w:p w14:paraId="69C66FE3" w14:textId="77777777" w:rsidR="00722445" w:rsidRPr="00722445" w:rsidRDefault="00722445" w:rsidP="00722445">
      <w:pPr>
        <w:widowControl w:val="0"/>
        <w:numPr>
          <w:ilvl w:val="0"/>
          <w:numId w:val="62"/>
        </w:numPr>
        <w:tabs>
          <w:tab w:val="left" w:pos="2840"/>
        </w:tabs>
        <w:autoSpaceDE w:val="0"/>
        <w:autoSpaceDN w:val="0"/>
        <w:adjustRightInd w:val="0"/>
        <w:rPr>
          <w:i/>
          <w:color w:val="000000"/>
        </w:rPr>
      </w:pPr>
      <w:r w:rsidRPr="00722445">
        <w:rPr>
          <w:color w:val="000000"/>
        </w:rPr>
        <w:t>prawo do wniesienia skargi do Prezesa Urzędu Ochrony Danych Osobowych, gdy uzna Wykonawca, że przetwarzanie danych osobowych dotyczących Wykonawcy narusza przepisy RODO;</w:t>
      </w:r>
    </w:p>
    <w:p w14:paraId="7CBF3D84" w14:textId="77777777" w:rsidR="00722445" w:rsidRPr="00722445" w:rsidRDefault="00722445" w:rsidP="00722445">
      <w:pPr>
        <w:widowControl w:val="0"/>
        <w:numPr>
          <w:ilvl w:val="0"/>
          <w:numId w:val="61"/>
        </w:numPr>
        <w:tabs>
          <w:tab w:val="left" w:pos="2840"/>
        </w:tabs>
        <w:autoSpaceDE w:val="0"/>
        <w:autoSpaceDN w:val="0"/>
        <w:adjustRightInd w:val="0"/>
        <w:rPr>
          <w:i/>
          <w:color w:val="000000"/>
        </w:rPr>
      </w:pPr>
      <w:r w:rsidRPr="00722445">
        <w:rPr>
          <w:color w:val="000000"/>
        </w:rPr>
        <w:t>nie przysługuje Wykonawcy:</w:t>
      </w:r>
    </w:p>
    <w:p w14:paraId="4FA7D9ED" w14:textId="77777777" w:rsidR="00722445" w:rsidRPr="00722445" w:rsidRDefault="00722445" w:rsidP="00722445">
      <w:pPr>
        <w:widowControl w:val="0"/>
        <w:numPr>
          <w:ilvl w:val="0"/>
          <w:numId w:val="63"/>
        </w:numPr>
        <w:tabs>
          <w:tab w:val="left" w:pos="2840"/>
        </w:tabs>
        <w:autoSpaceDE w:val="0"/>
        <w:autoSpaceDN w:val="0"/>
        <w:adjustRightInd w:val="0"/>
        <w:rPr>
          <w:i/>
          <w:color w:val="000000"/>
        </w:rPr>
      </w:pPr>
      <w:r w:rsidRPr="00722445">
        <w:rPr>
          <w:color w:val="000000"/>
        </w:rPr>
        <w:t>w związku z art. 17 ust. 3 lit. b, d lub e RODO prawo do usunięcia danych osobowych;</w:t>
      </w:r>
    </w:p>
    <w:p w14:paraId="7560455E" w14:textId="77777777" w:rsidR="00722445" w:rsidRPr="00722445" w:rsidRDefault="00722445" w:rsidP="00722445">
      <w:pPr>
        <w:widowControl w:val="0"/>
        <w:numPr>
          <w:ilvl w:val="0"/>
          <w:numId w:val="63"/>
        </w:numPr>
        <w:tabs>
          <w:tab w:val="left" w:pos="2840"/>
        </w:tabs>
        <w:autoSpaceDE w:val="0"/>
        <w:autoSpaceDN w:val="0"/>
        <w:adjustRightInd w:val="0"/>
        <w:rPr>
          <w:i/>
          <w:color w:val="000000"/>
        </w:rPr>
      </w:pPr>
      <w:r w:rsidRPr="00722445">
        <w:rPr>
          <w:color w:val="000000"/>
        </w:rPr>
        <w:t>prawo do przenoszenia danych osobowych, o którym mowa w art. 20 RODO;</w:t>
      </w:r>
    </w:p>
    <w:p w14:paraId="0952130D" w14:textId="77777777" w:rsidR="00722445" w:rsidRPr="00722445" w:rsidRDefault="00722445" w:rsidP="00722445">
      <w:pPr>
        <w:widowControl w:val="0"/>
        <w:numPr>
          <w:ilvl w:val="0"/>
          <w:numId w:val="63"/>
        </w:numPr>
        <w:tabs>
          <w:tab w:val="left" w:pos="2840"/>
        </w:tabs>
        <w:autoSpaceDE w:val="0"/>
        <w:autoSpaceDN w:val="0"/>
        <w:adjustRightInd w:val="0"/>
        <w:rPr>
          <w:i/>
          <w:color w:val="000000"/>
        </w:rPr>
      </w:pPr>
      <w:r w:rsidRPr="00722445">
        <w:rPr>
          <w:color w:val="000000"/>
        </w:rPr>
        <w:t xml:space="preserve">na podstawie art. 21 RODO prawo sprzeciwu, wobec przetwarzania danych osobowych, gdyż podstawą prawną przetwarzania danych osobowych Wykonawcy jest art. 6 ust. 1 lit. c RODO. </w:t>
      </w:r>
    </w:p>
    <w:p w14:paraId="2CB17C6A" w14:textId="77777777" w:rsidR="00722445" w:rsidRPr="00722445" w:rsidRDefault="00722445" w:rsidP="00722445">
      <w:pPr>
        <w:widowControl w:val="0"/>
        <w:tabs>
          <w:tab w:val="left" w:pos="2840"/>
        </w:tabs>
        <w:autoSpaceDE w:val="0"/>
        <w:autoSpaceDN w:val="0"/>
        <w:adjustRightInd w:val="0"/>
        <w:rPr>
          <w:color w:val="000000"/>
        </w:rPr>
      </w:pPr>
    </w:p>
    <w:p w14:paraId="2FFECC2B" w14:textId="77777777" w:rsidR="00722445" w:rsidRPr="00722445" w:rsidRDefault="00722445" w:rsidP="00722445">
      <w:pPr>
        <w:widowControl w:val="0"/>
        <w:tabs>
          <w:tab w:val="left" w:pos="2840"/>
        </w:tabs>
        <w:autoSpaceDE w:val="0"/>
        <w:autoSpaceDN w:val="0"/>
        <w:adjustRightInd w:val="0"/>
        <w:rPr>
          <w:color w:val="000000"/>
        </w:rPr>
      </w:pPr>
    </w:p>
    <w:p w14:paraId="5CEB6968" w14:textId="77777777" w:rsidR="00722445" w:rsidRPr="00722445" w:rsidRDefault="00722445" w:rsidP="00722445">
      <w:pPr>
        <w:widowControl w:val="0"/>
        <w:autoSpaceDE w:val="0"/>
        <w:autoSpaceDN w:val="0"/>
        <w:adjustRightInd w:val="0"/>
        <w:jc w:val="both"/>
        <w:rPr>
          <w:b/>
          <w:bCs/>
          <w:color w:val="000000"/>
        </w:rPr>
      </w:pPr>
      <w:r w:rsidRPr="00722445">
        <w:rPr>
          <w:b/>
          <w:bCs/>
          <w:color w:val="000000"/>
        </w:rPr>
        <w:t>II. Tryb udzielenia zamówienia</w:t>
      </w:r>
    </w:p>
    <w:p w14:paraId="4E37A82D" w14:textId="77777777" w:rsidR="00722445" w:rsidRPr="00722445" w:rsidRDefault="00722445" w:rsidP="00722445">
      <w:pPr>
        <w:widowControl w:val="0"/>
        <w:tabs>
          <w:tab w:val="left" w:pos="360"/>
        </w:tabs>
        <w:autoSpaceDE w:val="0"/>
        <w:autoSpaceDN w:val="0"/>
        <w:adjustRightInd w:val="0"/>
        <w:ind w:left="360" w:hanging="360"/>
        <w:jc w:val="both"/>
        <w:rPr>
          <w:color w:val="000000"/>
        </w:rPr>
      </w:pPr>
    </w:p>
    <w:p w14:paraId="483BA7AE" w14:textId="77777777" w:rsidR="00722445" w:rsidRPr="00722445" w:rsidRDefault="00722445" w:rsidP="00722445">
      <w:pPr>
        <w:widowControl w:val="0"/>
        <w:tabs>
          <w:tab w:val="left" w:pos="360"/>
        </w:tabs>
        <w:autoSpaceDE w:val="0"/>
        <w:autoSpaceDN w:val="0"/>
        <w:adjustRightInd w:val="0"/>
        <w:ind w:left="360" w:hanging="360"/>
        <w:jc w:val="both"/>
        <w:rPr>
          <w:color w:val="000000"/>
        </w:rPr>
      </w:pPr>
      <w:r w:rsidRPr="00722445">
        <w:rPr>
          <w:color w:val="000000"/>
        </w:rPr>
        <w:t>1.</w:t>
      </w:r>
      <w:r w:rsidRPr="00722445">
        <w:rPr>
          <w:color w:val="000000"/>
        </w:rPr>
        <w:tab/>
        <w:t xml:space="preserve">Postępowanie prowadzone jest zgodnie z przepisami ustawy z dnia 29 stycznia 2004 roku Prawo zamówień publicznych (Dz. U. z 2019. </w:t>
      </w:r>
      <w:proofErr w:type="spellStart"/>
      <w:r w:rsidRPr="00722445">
        <w:rPr>
          <w:color w:val="000000"/>
        </w:rPr>
        <w:t>poz</w:t>
      </w:r>
      <w:proofErr w:type="spellEnd"/>
      <w:r w:rsidRPr="00722445">
        <w:rPr>
          <w:color w:val="000000"/>
        </w:rPr>
        <w:t xml:space="preserve"> 1843).</w:t>
      </w:r>
    </w:p>
    <w:p w14:paraId="339C962E" w14:textId="77777777" w:rsidR="00722445" w:rsidRPr="00722445" w:rsidRDefault="00722445" w:rsidP="00722445">
      <w:pPr>
        <w:widowControl w:val="0"/>
        <w:tabs>
          <w:tab w:val="left" w:pos="360"/>
        </w:tabs>
        <w:autoSpaceDE w:val="0"/>
        <w:autoSpaceDN w:val="0"/>
        <w:adjustRightInd w:val="0"/>
        <w:ind w:left="360" w:hanging="360"/>
        <w:jc w:val="both"/>
        <w:rPr>
          <w:color w:val="000000"/>
        </w:rPr>
      </w:pPr>
      <w:r w:rsidRPr="00722445">
        <w:rPr>
          <w:color w:val="000000"/>
        </w:rPr>
        <w:t>2.</w:t>
      </w:r>
      <w:r w:rsidRPr="00722445">
        <w:rPr>
          <w:color w:val="000000"/>
        </w:rPr>
        <w:tab/>
        <w:t>Postępowanie prowadzone jest w trybie przetargu nieograniczonego o wartości szacunkowej poniżej progów ustalonych na podstawie art. 11 ust. 8 Prawa zamówień publicznych.</w:t>
      </w:r>
    </w:p>
    <w:p w14:paraId="193A1FA1" w14:textId="77777777" w:rsidR="00722445" w:rsidRPr="00722445" w:rsidRDefault="00722445" w:rsidP="00722445">
      <w:pPr>
        <w:widowControl w:val="0"/>
        <w:tabs>
          <w:tab w:val="left" w:pos="360"/>
        </w:tabs>
        <w:autoSpaceDE w:val="0"/>
        <w:autoSpaceDN w:val="0"/>
        <w:adjustRightInd w:val="0"/>
        <w:ind w:left="360" w:hanging="360"/>
        <w:jc w:val="both"/>
        <w:rPr>
          <w:color w:val="000000"/>
        </w:rPr>
      </w:pPr>
      <w:r w:rsidRPr="00722445">
        <w:rPr>
          <w:color w:val="000000"/>
        </w:rPr>
        <w:t>3.</w:t>
      </w:r>
      <w:r w:rsidRPr="00722445">
        <w:rPr>
          <w:color w:val="000000"/>
        </w:rPr>
        <w:tab/>
        <w:t xml:space="preserve">Podstawa prawna wyboru trybu udzielenia zamówienia publicznego: </w:t>
      </w:r>
      <w:r w:rsidRPr="00722445">
        <w:rPr>
          <w:color w:val="000000"/>
          <w:highlight w:val="white"/>
        </w:rPr>
        <w:t>art. 10 ust. 1 oraz art. 39 - 46 Prawa zamówień publicznych</w:t>
      </w:r>
      <w:r w:rsidRPr="00722445">
        <w:rPr>
          <w:color w:val="000000"/>
        </w:rPr>
        <w:t>.</w:t>
      </w:r>
    </w:p>
    <w:p w14:paraId="65DC30D0" w14:textId="77777777" w:rsidR="00722445" w:rsidRPr="00722445" w:rsidRDefault="00722445" w:rsidP="00722445">
      <w:pPr>
        <w:widowControl w:val="0"/>
        <w:tabs>
          <w:tab w:val="left" w:pos="360"/>
        </w:tabs>
        <w:autoSpaceDE w:val="0"/>
        <w:autoSpaceDN w:val="0"/>
        <w:adjustRightInd w:val="0"/>
        <w:ind w:left="360" w:hanging="360"/>
        <w:jc w:val="both"/>
        <w:rPr>
          <w:color w:val="000000"/>
        </w:rPr>
      </w:pPr>
      <w:r w:rsidRPr="00722445">
        <w:rPr>
          <w:color w:val="000000"/>
        </w:rPr>
        <w:t>4.</w:t>
      </w:r>
      <w:r w:rsidRPr="00722445">
        <w:rPr>
          <w:color w:val="000000"/>
        </w:rPr>
        <w:tab/>
        <w:t>W zakresie nieuregulowanym w niniejszej specyfikacji istotnych warunków zamówienia, zastosowanie mają przepisy ustawy Prawo zamówień publicznych.</w:t>
      </w:r>
    </w:p>
    <w:p w14:paraId="4B4986C9" w14:textId="77777777" w:rsidR="00722445" w:rsidRPr="00722445" w:rsidRDefault="00722445" w:rsidP="00722445">
      <w:pPr>
        <w:widowControl w:val="0"/>
        <w:tabs>
          <w:tab w:val="left" w:pos="360"/>
        </w:tabs>
        <w:autoSpaceDE w:val="0"/>
        <w:autoSpaceDN w:val="0"/>
        <w:adjustRightInd w:val="0"/>
        <w:ind w:left="360" w:hanging="360"/>
        <w:jc w:val="both"/>
        <w:rPr>
          <w:color w:val="000000"/>
        </w:rPr>
      </w:pPr>
      <w:r w:rsidRPr="00722445">
        <w:rPr>
          <w:color w:val="000000"/>
        </w:rPr>
        <w:t>5.    W niniejszym postępowaniu  zostanie zastosowana procedura, o której mowa  w art. 24aa ustawy.</w:t>
      </w:r>
    </w:p>
    <w:p w14:paraId="5EC4A416" w14:textId="77777777" w:rsidR="00722445" w:rsidRPr="00722445" w:rsidRDefault="00722445" w:rsidP="00722445">
      <w:pPr>
        <w:widowControl w:val="0"/>
        <w:autoSpaceDE w:val="0"/>
        <w:autoSpaceDN w:val="0"/>
        <w:adjustRightInd w:val="0"/>
        <w:jc w:val="both"/>
        <w:rPr>
          <w:b/>
          <w:bCs/>
          <w:color w:val="000000"/>
        </w:rPr>
      </w:pPr>
    </w:p>
    <w:p w14:paraId="38D7BC61" w14:textId="77777777" w:rsidR="00722445" w:rsidRPr="00722445" w:rsidRDefault="00722445" w:rsidP="00722445">
      <w:pPr>
        <w:widowControl w:val="0"/>
        <w:autoSpaceDE w:val="0"/>
        <w:autoSpaceDN w:val="0"/>
        <w:adjustRightInd w:val="0"/>
        <w:jc w:val="both"/>
        <w:rPr>
          <w:b/>
          <w:bCs/>
          <w:color w:val="000000"/>
        </w:rPr>
      </w:pPr>
      <w:r w:rsidRPr="00722445">
        <w:rPr>
          <w:b/>
          <w:bCs/>
          <w:color w:val="000000"/>
        </w:rPr>
        <w:t>III. Opis przedmiotu zamówienia, w tym wymogi dotyczące zatrudniania na umowę o pracę</w:t>
      </w:r>
    </w:p>
    <w:p w14:paraId="4762ADA7" w14:textId="77777777" w:rsidR="00722445" w:rsidRPr="00722445" w:rsidRDefault="00722445" w:rsidP="00722445">
      <w:pPr>
        <w:widowControl w:val="0"/>
        <w:autoSpaceDE w:val="0"/>
        <w:autoSpaceDN w:val="0"/>
        <w:adjustRightInd w:val="0"/>
        <w:rPr>
          <w:color w:val="000000"/>
          <w:sz w:val="16"/>
          <w:szCs w:val="16"/>
        </w:rPr>
      </w:pPr>
    </w:p>
    <w:p w14:paraId="11466257" w14:textId="37416477" w:rsidR="0036121D" w:rsidRPr="0036121D" w:rsidRDefault="0036121D" w:rsidP="0036121D">
      <w:pPr>
        <w:numPr>
          <w:ilvl w:val="0"/>
          <w:numId w:val="3"/>
        </w:numPr>
        <w:autoSpaceDE w:val="0"/>
        <w:autoSpaceDN w:val="0"/>
        <w:adjustRightInd w:val="0"/>
        <w:spacing w:after="200" w:line="276" w:lineRule="auto"/>
        <w:contextualSpacing/>
        <w:jc w:val="both"/>
        <w:rPr>
          <w:rFonts w:eastAsia="Calibri"/>
          <w:lang w:eastAsia="en-US"/>
        </w:rPr>
      </w:pPr>
      <w:r>
        <w:rPr>
          <w:rFonts w:eastAsia="Calibri"/>
          <w:lang w:eastAsia="en-US"/>
        </w:rPr>
        <w:t>Przedmiot zamówienia</w:t>
      </w:r>
      <w:r w:rsidRPr="0036121D">
        <w:rPr>
          <w:rFonts w:eastAsia="Calibri"/>
          <w:lang w:eastAsia="en-US"/>
        </w:rPr>
        <w:t xml:space="preserve"> obejmuje </w:t>
      </w:r>
      <w:r>
        <w:rPr>
          <w:rFonts w:eastAsia="Calibri"/>
          <w:lang w:eastAsia="en-US"/>
        </w:rPr>
        <w:t xml:space="preserve">wykonanie </w:t>
      </w:r>
      <w:r w:rsidRPr="0036121D">
        <w:rPr>
          <w:rFonts w:eastAsia="Calibri"/>
          <w:lang w:eastAsia="en-US"/>
        </w:rPr>
        <w:t>kompleksow</w:t>
      </w:r>
      <w:r>
        <w:rPr>
          <w:rFonts w:eastAsia="Calibri"/>
          <w:lang w:eastAsia="en-US"/>
        </w:rPr>
        <w:t xml:space="preserve">ej </w:t>
      </w:r>
      <w:r w:rsidRPr="0036121D">
        <w:rPr>
          <w:rFonts w:eastAsia="Calibri"/>
          <w:lang w:eastAsia="en-US"/>
        </w:rPr>
        <w:t>termomodernizacj</w:t>
      </w:r>
      <w:r>
        <w:rPr>
          <w:rFonts w:eastAsia="Calibri"/>
          <w:lang w:eastAsia="en-US"/>
        </w:rPr>
        <w:t>i</w:t>
      </w:r>
      <w:r w:rsidRPr="0036121D">
        <w:rPr>
          <w:rFonts w:eastAsia="Calibri"/>
          <w:lang w:eastAsia="en-US"/>
        </w:rPr>
        <w:t xml:space="preserve"> budyn</w:t>
      </w:r>
      <w:r>
        <w:rPr>
          <w:rFonts w:eastAsia="Calibri"/>
          <w:lang w:eastAsia="en-US"/>
        </w:rPr>
        <w:t xml:space="preserve">ku </w:t>
      </w:r>
      <w:r w:rsidR="00046134">
        <w:rPr>
          <w:rFonts w:eastAsia="Calibri"/>
          <w:lang w:eastAsia="en-US"/>
        </w:rPr>
        <w:t>szkoły</w:t>
      </w:r>
      <w:r>
        <w:rPr>
          <w:rFonts w:eastAsia="Calibri"/>
          <w:lang w:eastAsia="en-US"/>
        </w:rPr>
        <w:t xml:space="preserve"> w </w:t>
      </w:r>
      <w:r w:rsidR="001F4E6B">
        <w:rPr>
          <w:rFonts w:eastAsia="Calibri"/>
          <w:lang w:eastAsia="en-US"/>
        </w:rPr>
        <w:t>Fałkowie</w:t>
      </w:r>
      <w:r>
        <w:rPr>
          <w:rFonts w:eastAsia="Calibri"/>
          <w:lang w:eastAsia="en-US"/>
        </w:rPr>
        <w:t>, poprzez:</w:t>
      </w:r>
    </w:p>
    <w:p w14:paraId="6EA8689F" w14:textId="77777777" w:rsidR="0036121D" w:rsidRPr="00512D5D" w:rsidRDefault="0036121D" w:rsidP="0036121D">
      <w:pPr>
        <w:widowControl w:val="0"/>
        <w:tabs>
          <w:tab w:val="left" w:pos="360"/>
        </w:tabs>
        <w:suppressAutoHyphens/>
        <w:spacing w:line="360" w:lineRule="auto"/>
        <w:ind w:left="993"/>
        <w:jc w:val="both"/>
        <w:rPr>
          <w:rFonts w:eastAsia="Tahoma"/>
          <w:bCs/>
          <w:lang w:eastAsia="en-US"/>
        </w:rPr>
      </w:pPr>
      <w:r w:rsidRPr="00512D5D">
        <w:rPr>
          <w:rFonts w:eastAsia="Tahoma"/>
          <w:bCs/>
          <w:lang w:eastAsia="en-US"/>
        </w:rPr>
        <w:t>1)</w:t>
      </w:r>
      <w:r w:rsidRPr="00512D5D">
        <w:rPr>
          <w:rFonts w:eastAsia="Tahoma"/>
          <w:bCs/>
          <w:lang w:eastAsia="en-US"/>
        </w:rPr>
        <w:tab/>
        <w:t>Docieplenie ścian zewnętrznych</w:t>
      </w:r>
    </w:p>
    <w:p w14:paraId="4DC29B37" w14:textId="77777777" w:rsidR="0036121D" w:rsidRPr="00512D5D" w:rsidRDefault="0036121D" w:rsidP="0036121D">
      <w:pPr>
        <w:widowControl w:val="0"/>
        <w:tabs>
          <w:tab w:val="left" w:pos="360"/>
        </w:tabs>
        <w:suppressAutoHyphens/>
        <w:spacing w:line="360" w:lineRule="auto"/>
        <w:ind w:left="993"/>
        <w:jc w:val="both"/>
        <w:rPr>
          <w:rFonts w:eastAsia="Tahoma"/>
          <w:bCs/>
          <w:lang w:eastAsia="en-US"/>
        </w:rPr>
      </w:pPr>
      <w:r w:rsidRPr="00512D5D">
        <w:rPr>
          <w:rFonts w:eastAsia="Tahoma"/>
          <w:bCs/>
          <w:lang w:eastAsia="en-US"/>
        </w:rPr>
        <w:t>2)</w:t>
      </w:r>
      <w:r w:rsidRPr="00512D5D">
        <w:rPr>
          <w:rFonts w:eastAsia="Tahoma"/>
          <w:bCs/>
          <w:lang w:eastAsia="en-US"/>
        </w:rPr>
        <w:tab/>
        <w:t>Docieplenie posadzek oraz dachu</w:t>
      </w:r>
    </w:p>
    <w:p w14:paraId="3DC965C5" w14:textId="77777777" w:rsidR="0036121D" w:rsidRPr="00512D5D" w:rsidRDefault="0036121D" w:rsidP="0036121D">
      <w:pPr>
        <w:widowControl w:val="0"/>
        <w:tabs>
          <w:tab w:val="left" w:pos="360"/>
        </w:tabs>
        <w:suppressAutoHyphens/>
        <w:spacing w:line="360" w:lineRule="auto"/>
        <w:ind w:left="993"/>
        <w:jc w:val="both"/>
        <w:rPr>
          <w:rFonts w:eastAsia="Tahoma"/>
          <w:bCs/>
          <w:lang w:eastAsia="en-US"/>
        </w:rPr>
      </w:pPr>
      <w:r w:rsidRPr="00512D5D">
        <w:rPr>
          <w:rFonts w:eastAsia="Tahoma"/>
          <w:bCs/>
          <w:lang w:eastAsia="en-US"/>
        </w:rPr>
        <w:t>3)</w:t>
      </w:r>
      <w:r w:rsidRPr="00512D5D">
        <w:rPr>
          <w:rFonts w:eastAsia="Tahoma"/>
          <w:bCs/>
          <w:lang w:eastAsia="en-US"/>
        </w:rPr>
        <w:tab/>
        <w:t>Wymiana stolarki okiennej i drzwiowej</w:t>
      </w:r>
    </w:p>
    <w:p w14:paraId="725219C5" w14:textId="142BED15" w:rsidR="0036121D" w:rsidRPr="00512D5D" w:rsidRDefault="0036121D" w:rsidP="0036121D">
      <w:pPr>
        <w:widowControl w:val="0"/>
        <w:tabs>
          <w:tab w:val="left" w:pos="360"/>
        </w:tabs>
        <w:suppressAutoHyphens/>
        <w:spacing w:line="360" w:lineRule="auto"/>
        <w:ind w:left="993"/>
        <w:jc w:val="both"/>
        <w:rPr>
          <w:rFonts w:eastAsia="Tahoma"/>
          <w:bCs/>
          <w:lang w:eastAsia="en-US"/>
        </w:rPr>
      </w:pPr>
      <w:r w:rsidRPr="00512D5D">
        <w:rPr>
          <w:rFonts w:eastAsia="Tahoma"/>
          <w:bCs/>
          <w:lang w:eastAsia="en-US"/>
        </w:rPr>
        <w:t>4)</w:t>
      </w:r>
      <w:r w:rsidRPr="00512D5D">
        <w:rPr>
          <w:rFonts w:eastAsia="Tahoma"/>
          <w:bCs/>
          <w:lang w:eastAsia="en-US"/>
        </w:rPr>
        <w:tab/>
      </w:r>
      <w:r w:rsidRPr="00934FBC">
        <w:rPr>
          <w:rFonts w:eastAsia="Tahoma"/>
          <w:bCs/>
          <w:lang w:eastAsia="en-US"/>
        </w:rPr>
        <w:t>Modernizacja c.o.</w:t>
      </w:r>
      <w:r>
        <w:rPr>
          <w:rFonts w:eastAsia="Tahoma"/>
          <w:bCs/>
          <w:lang w:eastAsia="en-US"/>
        </w:rPr>
        <w:t xml:space="preserve"> i </w:t>
      </w:r>
      <w:proofErr w:type="spellStart"/>
      <w:r>
        <w:rPr>
          <w:rFonts w:eastAsia="Tahoma"/>
          <w:bCs/>
          <w:lang w:eastAsia="en-US"/>
        </w:rPr>
        <w:t>c.w.u</w:t>
      </w:r>
      <w:proofErr w:type="spellEnd"/>
      <w:r w:rsidRPr="00934FBC">
        <w:rPr>
          <w:rFonts w:eastAsia="Tahoma"/>
          <w:bCs/>
          <w:lang w:eastAsia="en-US"/>
        </w:rPr>
        <w:t xml:space="preserve"> - montaż </w:t>
      </w:r>
      <w:r w:rsidR="004502AB">
        <w:rPr>
          <w:rFonts w:eastAsia="Tahoma"/>
          <w:bCs/>
          <w:lang w:eastAsia="en-US"/>
        </w:rPr>
        <w:t>pompy ciepła</w:t>
      </w:r>
      <w:r w:rsidRPr="00934FBC">
        <w:rPr>
          <w:rFonts w:eastAsia="Tahoma"/>
          <w:bCs/>
          <w:lang w:eastAsia="en-US"/>
        </w:rPr>
        <w:t xml:space="preserve">, </w:t>
      </w:r>
      <w:r w:rsidR="007D4245">
        <w:rPr>
          <w:rFonts w:eastAsia="Tahoma"/>
          <w:bCs/>
          <w:lang w:eastAsia="en-US"/>
        </w:rPr>
        <w:t>przebudowa</w:t>
      </w:r>
      <w:r w:rsidRPr="00934FBC">
        <w:rPr>
          <w:rFonts w:eastAsia="Tahoma"/>
          <w:bCs/>
          <w:lang w:eastAsia="en-US"/>
        </w:rPr>
        <w:t xml:space="preserve"> części instalacji, grzejników</w:t>
      </w:r>
    </w:p>
    <w:p w14:paraId="52B38749" w14:textId="77777777" w:rsidR="0036121D" w:rsidRPr="00512D5D" w:rsidRDefault="0036121D" w:rsidP="0036121D">
      <w:pPr>
        <w:widowControl w:val="0"/>
        <w:tabs>
          <w:tab w:val="left" w:pos="360"/>
        </w:tabs>
        <w:suppressAutoHyphens/>
        <w:spacing w:line="360" w:lineRule="auto"/>
        <w:ind w:left="993"/>
        <w:jc w:val="both"/>
        <w:rPr>
          <w:rFonts w:eastAsia="Tahoma"/>
          <w:bCs/>
          <w:lang w:eastAsia="en-US"/>
        </w:rPr>
      </w:pPr>
      <w:r>
        <w:rPr>
          <w:rFonts w:eastAsia="Tahoma"/>
          <w:bCs/>
          <w:lang w:eastAsia="en-US"/>
        </w:rPr>
        <w:t>5</w:t>
      </w:r>
      <w:r w:rsidRPr="00512D5D">
        <w:rPr>
          <w:rFonts w:eastAsia="Tahoma"/>
          <w:bCs/>
          <w:lang w:eastAsia="en-US"/>
        </w:rPr>
        <w:t>)</w:t>
      </w:r>
      <w:r w:rsidRPr="00512D5D">
        <w:rPr>
          <w:rFonts w:eastAsia="Tahoma"/>
          <w:bCs/>
          <w:lang w:eastAsia="en-US"/>
        </w:rPr>
        <w:tab/>
        <w:t>Wymiana opraw oświetlenia wewnętrznego na energooszczędne LED</w:t>
      </w:r>
    </w:p>
    <w:p w14:paraId="4C59EAF0" w14:textId="77777777" w:rsidR="0036121D" w:rsidRDefault="0036121D" w:rsidP="0036121D">
      <w:pPr>
        <w:widowControl w:val="0"/>
        <w:tabs>
          <w:tab w:val="left" w:pos="360"/>
        </w:tabs>
        <w:suppressAutoHyphens/>
        <w:spacing w:line="360" w:lineRule="auto"/>
        <w:ind w:left="993"/>
        <w:jc w:val="both"/>
        <w:rPr>
          <w:rFonts w:eastAsia="Tahoma"/>
          <w:bCs/>
          <w:lang w:eastAsia="en-US"/>
        </w:rPr>
      </w:pPr>
      <w:r>
        <w:rPr>
          <w:rFonts w:eastAsia="Tahoma"/>
          <w:bCs/>
          <w:lang w:eastAsia="en-US"/>
        </w:rPr>
        <w:lastRenderedPageBreak/>
        <w:t>6</w:t>
      </w:r>
      <w:r w:rsidRPr="00512D5D">
        <w:rPr>
          <w:rFonts w:eastAsia="Tahoma"/>
          <w:bCs/>
          <w:lang w:eastAsia="en-US"/>
        </w:rPr>
        <w:t>)</w:t>
      </w:r>
      <w:r w:rsidRPr="00512D5D">
        <w:rPr>
          <w:rFonts w:eastAsia="Tahoma"/>
          <w:bCs/>
          <w:lang w:eastAsia="en-US"/>
        </w:rPr>
        <w:tab/>
        <w:t>Budowa instalacji fotowoltaicznej na dachu budynku</w:t>
      </w:r>
    </w:p>
    <w:p w14:paraId="2DFE524B" w14:textId="28F48094" w:rsidR="00722445" w:rsidRPr="0036121D" w:rsidRDefault="0036121D" w:rsidP="0036121D">
      <w:pPr>
        <w:widowControl w:val="0"/>
        <w:tabs>
          <w:tab w:val="left" w:pos="360"/>
        </w:tabs>
        <w:suppressAutoHyphens/>
        <w:spacing w:line="360" w:lineRule="auto"/>
        <w:ind w:left="993"/>
        <w:jc w:val="both"/>
        <w:rPr>
          <w:rFonts w:eastAsia="Calibri"/>
          <w:sz w:val="22"/>
          <w:szCs w:val="22"/>
          <w:lang w:eastAsia="en-US"/>
        </w:rPr>
      </w:pPr>
      <w:r w:rsidRPr="0036121D">
        <w:rPr>
          <w:rFonts w:eastAsia="Tahoma"/>
          <w:bCs/>
          <w:lang w:eastAsia="en-US"/>
        </w:rPr>
        <w:t>Szczegółowy opis przedmiotu zamówienia okre</w:t>
      </w:r>
      <w:r>
        <w:rPr>
          <w:rFonts w:eastAsia="Tahoma"/>
          <w:bCs/>
          <w:lang w:eastAsia="en-US"/>
        </w:rPr>
        <w:t xml:space="preserve">ślony został w dokumentacji technicznej, która zawiera projekty budowlane oraz </w:t>
      </w:r>
      <w:r w:rsidRPr="0036121D">
        <w:rPr>
          <w:rFonts w:eastAsia="Tahoma"/>
          <w:bCs/>
          <w:lang w:eastAsia="en-US"/>
        </w:rPr>
        <w:t>specyfikacje techniczne wykonania i odbioru robót budowlanych</w:t>
      </w:r>
      <w:r>
        <w:rPr>
          <w:rFonts w:eastAsia="Tahoma"/>
          <w:bCs/>
          <w:lang w:eastAsia="en-US"/>
        </w:rPr>
        <w:t xml:space="preserve">. </w:t>
      </w:r>
      <w:r w:rsidR="00722445" w:rsidRPr="0036121D">
        <w:rPr>
          <w:rFonts w:eastAsia="Calibri"/>
          <w:sz w:val="22"/>
          <w:szCs w:val="22"/>
          <w:lang w:eastAsia="en-US"/>
        </w:rPr>
        <w:t xml:space="preserve">Szczegółowe warunki i zakres zamówienia określono </w:t>
      </w:r>
      <w:r w:rsidRPr="0036121D">
        <w:rPr>
          <w:rFonts w:eastAsia="Calibri"/>
          <w:sz w:val="22"/>
          <w:szCs w:val="22"/>
          <w:lang w:eastAsia="en-US"/>
        </w:rPr>
        <w:t xml:space="preserve">w SIWZ w tym </w:t>
      </w:r>
      <w:r w:rsidR="00722445" w:rsidRPr="0036121D">
        <w:rPr>
          <w:rFonts w:eastAsia="Calibri"/>
          <w:sz w:val="22"/>
          <w:szCs w:val="22"/>
          <w:lang w:eastAsia="en-US"/>
        </w:rPr>
        <w:t>we wzorze umowy.</w:t>
      </w:r>
      <w:r w:rsidR="00722445" w:rsidRPr="00722445">
        <w:rPr>
          <w:rFonts w:eastAsia="Calibri"/>
          <w:b/>
          <w:sz w:val="22"/>
          <w:szCs w:val="22"/>
          <w:lang w:eastAsia="en-US"/>
        </w:rPr>
        <w:t xml:space="preserve"> </w:t>
      </w:r>
      <w:r w:rsidR="004502AB" w:rsidRPr="004502AB">
        <w:rPr>
          <w:rFonts w:eastAsia="Calibri"/>
          <w:bCs/>
          <w:sz w:val="22"/>
          <w:szCs w:val="22"/>
          <w:lang w:eastAsia="en-US"/>
        </w:rPr>
        <w:t xml:space="preserve">Uwaga: w dokumentacji budowlanej mogą znajdować się zapisy dotyczące robót przy hali gimnastycznej, których nie obejmuje przedmiot zamówienia. </w:t>
      </w:r>
      <w:r w:rsidR="00601015" w:rsidRPr="007D4245">
        <w:rPr>
          <w:rFonts w:eastAsia="Calibri"/>
          <w:b/>
          <w:color w:val="FF0000"/>
          <w:sz w:val="22"/>
          <w:szCs w:val="22"/>
          <w:lang w:eastAsia="en-US"/>
        </w:rPr>
        <w:t xml:space="preserve">Zakres robót wskazany w przedmiarach należy traktować jedynie pomocniczo, </w:t>
      </w:r>
      <w:r w:rsidR="00601015" w:rsidRPr="0036121D">
        <w:rPr>
          <w:rFonts w:eastAsia="Calibri"/>
          <w:sz w:val="22"/>
          <w:szCs w:val="22"/>
          <w:lang w:eastAsia="en-US"/>
        </w:rPr>
        <w:t>jednak p</w:t>
      </w:r>
      <w:r w:rsidR="00722445" w:rsidRPr="0036121D">
        <w:rPr>
          <w:rFonts w:eastAsia="Calibri"/>
          <w:sz w:val="22"/>
          <w:szCs w:val="22"/>
          <w:lang w:eastAsia="en-US"/>
        </w:rPr>
        <w:t xml:space="preserve">rzygotowane na podstawie przedmiarów kosztorysy ofertowe, należy dostarczyć do zamawiającego przed podpisaniem umowy. Wyliczona cena jest ceną ryczałtową i nie będzie zmieniana bez względu na ewentualne różnice pomiędzy przedmiarem, a projektem budowlanym.  Powyższe dokumenty stanowią integralną część SIWZ. </w:t>
      </w:r>
    </w:p>
    <w:p w14:paraId="10A7E582" w14:textId="77777777" w:rsidR="00722445" w:rsidRPr="00722445" w:rsidRDefault="00601015" w:rsidP="00722445">
      <w:pPr>
        <w:spacing w:after="200" w:line="276" w:lineRule="auto"/>
        <w:ind w:left="720"/>
        <w:contextualSpacing/>
        <w:jc w:val="both"/>
        <w:rPr>
          <w:rFonts w:eastAsia="Calibri"/>
          <w:lang w:eastAsia="en-US"/>
        </w:rPr>
      </w:pPr>
      <w:r>
        <w:rPr>
          <w:rFonts w:eastAsia="Calibri"/>
          <w:lang w:eastAsia="en-US"/>
        </w:rPr>
        <w:t>Do realizacji zamówienia należy używać materiałów</w:t>
      </w:r>
      <w:r w:rsidR="00722445" w:rsidRPr="00722445">
        <w:rPr>
          <w:rFonts w:eastAsia="Calibri"/>
          <w:lang w:eastAsia="en-US"/>
        </w:rPr>
        <w:t xml:space="preserve"> </w:t>
      </w:r>
      <w:r>
        <w:rPr>
          <w:rFonts w:eastAsia="Calibri"/>
          <w:lang w:eastAsia="en-US"/>
        </w:rPr>
        <w:t xml:space="preserve">nowych, bez wad, </w:t>
      </w:r>
      <w:r w:rsidR="00722445" w:rsidRPr="00722445">
        <w:rPr>
          <w:rFonts w:eastAsia="Calibri"/>
          <w:lang w:eastAsia="en-US"/>
        </w:rPr>
        <w:t>wskaza</w:t>
      </w:r>
      <w:r>
        <w:rPr>
          <w:rFonts w:eastAsia="Calibri"/>
          <w:lang w:eastAsia="en-US"/>
        </w:rPr>
        <w:t>nych</w:t>
      </w:r>
      <w:r w:rsidR="00722445" w:rsidRPr="00722445">
        <w:rPr>
          <w:rFonts w:eastAsia="Calibri"/>
          <w:lang w:eastAsia="en-US"/>
        </w:rPr>
        <w:t xml:space="preserve"> w projekcie budowla</w:t>
      </w:r>
      <w:r>
        <w:rPr>
          <w:rFonts w:eastAsia="Calibri"/>
          <w:lang w:eastAsia="en-US"/>
        </w:rPr>
        <w:t>nym, przedmiarach lub równoważnych</w:t>
      </w:r>
      <w:r w:rsidR="00722445" w:rsidRPr="00722445">
        <w:rPr>
          <w:rFonts w:eastAsia="Calibri"/>
          <w:lang w:eastAsia="en-US"/>
        </w:rPr>
        <w:t>. Jeżeli w dokumentacji przetargowej zostały wskazane znaki towarowe, patenty, pochodzenie Zmawiający w każdym przypadku dopuszcza rozwiązania równoważne. Materiały budowlane stosowane do wykonywania przedmiotu zamówienia muszą spełniać wymogi art. 10 ustawy z dnia 7 lipca 1994r. Prawo Budowlane. Wykonawca, który powołuje się na rozwiązania równoważne jest obowiązany wykazać, że oferowane przez niego materiały spełniają wymagania określone przez Zamawiającego.</w:t>
      </w:r>
    </w:p>
    <w:p w14:paraId="141C7309" w14:textId="77777777" w:rsidR="00722445" w:rsidRPr="00722445" w:rsidRDefault="00722445" w:rsidP="00722445">
      <w:pPr>
        <w:spacing w:after="200" w:line="276" w:lineRule="auto"/>
        <w:ind w:left="720"/>
        <w:contextualSpacing/>
        <w:jc w:val="both"/>
        <w:rPr>
          <w:rFonts w:eastAsia="Calibri"/>
          <w:lang w:eastAsia="en-US"/>
        </w:rPr>
      </w:pPr>
    </w:p>
    <w:p w14:paraId="17B21C77" w14:textId="77777777" w:rsidR="0036121D" w:rsidRPr="0036121D" w:rsidRDefault="00722445" w:rsidP="0036121D">
      <w:pPr>
        <w:spacing w:after="200" w:line="276" w:lineRule="auto"/>
        <w:ind w:left="720"/>
        <w:contextualSpacing/>
        <w:jc w:val="both"/>
        <w:rPr>
          <w:rFonts w:ascii="Calibri" w:eastAsia="Calibri" w:hAnsi="Calibri"/>
          <w:bCs/>
          <w:sz w:val="22"/>
          <w:szCs w:val="22"/>
          <w:lang w:eastAsia="en-US"/>
        </w:rPr>
      </w:pPr>
      <w:r w:rsidRPr="00722445">
        <w:rPr>
          <w:rFonts w:ascii="Calibri" w:eastAsia="Calibri" w:hAnsi="Calibri"/>
          <w:bCs/>
          <w:sz w:val="22"/>
          <w:szCs w:val="22"/>
          <w:lang w:eastAsia="en-US"/>
        </w:rPr>
        <w:t xml:space="preserve">Zadanie realizowane jest w ramach </w:t>
      </w:r>
      <w:r w:rsidR="0036121D" w:rsidRPr="0036121D">
        <w:rPr>
          <w:rFonts w:ascii="Calibri" w:eastAsia="Calibri" w:hAnsi="Calibri"/>
          <w:bCs/>
          <w:sz w:val="22"/>
          <w:szCs w:val="22"/>
          <w:lang w:eastAsia="en-US"/>
        </w:rPr>
        <w:t xml:space="preserve">Projektu nr RPSW.03.03.00-26-0028/17 pn. </w:t>
      </w:r>
      <w:r w:rsidR="0036121D" w:rsidRPr="0036121D">
        <w:rPr>
          <w:rFonts w:ascii="Calibri" w:eastAsia="Calibri" w:hAnsi="Calibri"/>
          <w:bCs/>
          <w:i/>
          <w:sz w:val="22"/>
          <w:szCs w:val="22"/>
          <w:lang w:eastAsia="en-US"/>
        </w:rPr>
        <w:t>„Kompleksowa termomodernizacja budynków użyteczności publicznej na terenie Gminy Fałków”</w:t>
      </w:r>
      <w:r w:rsidR="0036121D" w:rsidRPr="0036121D">
        <w:rPr>
          <w:rFonts w:ascii="Calibri" w:eastAsia="Calibri" w:hAnsi="Calibri"/>
          <w:bCs/>
          <w:sz w:val="22"/>
          <w:szCs w:val="22"/>
          <w:lang w:eastAsia="en-US"/>
        </w:rPr>
        <w:t xml:space="preserve">, współfinansowanego z Europejskiego Funduszu Rozwoju Regionalnego w ramach Działania 3.3 </w:t>
      </w:r>
    </w:p>
    <w:p w14:paraId="26FABA1A" w14:textId="77777777" w:rsidR="0036121D" w:rsidRPr="0036121D" w:rsidRDefault="0036121D" w:rsidP="0036121D">
      <w:pPr>
        <w:spacing w:after="200" w:line="276" w:lineRule="auto"/>
        <w:ind w:left="720"/>
        <w:contextualSpacing/>
        <w:jc w:val="both"/>
        <w:rPr>
          <w:rFonts w:ascii="Calibri" w:eastAsia="Calibri" w:hAnsi="Calibri"/>
          <w:bCs/>
          <w:sz w:val="22"/>
          <w:szCs w:val="22"/>
          <w:lang w:eastAsia="en-US"/>
        </w:rPr>
      </w:pPr>
      <w:r w:rsidRPr="0036121D">
        <w:rPr>
          <w:rFonts w:ascii="Calibri" w:eastAsia="Calibri" w:hAnsi="Calibri"/>
          <w:bCs/>
          <w:sz w:val="22"/>
          <w:szCs w:val="22"/>
          <w:lang w:eastAsia="en-US"/>
        </w:rPr>
        <w:t>Regionalnego Programu Operacyjnego Województwa Świętokrzyskiego na lata 2014-2020.</w:t>
      </w:r>
    </w:p>
    <w:p w14:paraId="2275ECB3" w14:textId="6C125E22" w:rsidR="00722445" w:rsidRPr="00722445" w:rsidRDefault="00722445" w:rsidP="00722445">
      <w:pPr>
        <w:spacing w:after="200" w:line="276" w:lineRule="auto"/>
        <w:ind w:left="720"/>
        <w:contextualSpacing/>
        <w:jc w:val="both"/>
        <w:rPr>
          <w:rFonts w:ascii="Calibri" w:eastAsia="Calibri" w:hAnsi="Calibri"/>
          <w:bCs/>
          <w:sz w:val="22"/>
          <w:szCs w:val="22"/>
          <w:lang w:eastAsia="en-US"/>
        </w:rPr>
      </w:pPr>
    </w:p>
    <w:p w14:paraId="21064CFF" w14:textId="77777777" w:rsidR="00722445" w:rsidRPr="00722445" w:rsidRDefault="00722445" w:rsidP="00722445">
      <w:pPr>
        <w:jc w:val="both"/>
      </w:pPr>
    </w:p>
    <w:p w14:paraId="09C48E6F" w14:textId="77777777" w:rsidR="00722445" w:rsidRPr="00722445" w:rsidRDefault="00722445" w:rsidP="00722445">
      <w:pPr>
        <w:spacing w:after="200" w:line="276" w:lineRule="auto"/>
        <w:ind w:left="720"/>
        <w:contextualSpacing/>
        <w:jc w:val="both"/>
        <w:rPr>
          <w:rFonts w:eastAsia="Calibri"/>
          <w:lang w:eastAsia="en-US"/>
        </w:rPr>
      </w:pPr>
      <w:r w:rsidRPr="00722445">
        <w:rPr>
          <w:rFonts w:eastAsia="Calibri"/>
          <w:lang w:eastAsia="en-US"/>
        </w:rPr>
        <w:t>Okres gwarancji: nie mniej niż 36 miesięcy od daty odbioru zadania bez wad.(uwaga: deklarowany okres gwarancji jest jednym z kryteriów oceny ofert)</w:t>
      </w:r>
    </w:p>
    <w:p w14:paraId="5498E9DA" w14:textId="77777777" w:rsidR="00722445" w:rsidRPr="00722445" w:rsidRDefault="00722445" w:rsidP="00722445">
      <w:pPr>
        <w:spacing w:after="200" w:line="276" w:lineRule="auto"/>
        <w:ind w:left="720"/>
        <w:contextualSpacing/>
        <w:jc w:val="both"/>
        <w:rPr>
          <w:rFonts w:eastAsia="Calibri"/>
          <w:b/>
          <w:bCs/>
          <w:lang w:eastAsia="en-US"/>
        </w:rPr>
      </w:pPr>
    </w:p>
    <w:p w14:paraId="09502C83" w14:textId="4D114B62" w:rsidR="00722445" w:rsidRPr="00722445" w:rsidRDefault="00722445" w:rsidP="00722445">
      <w:pPr>
        <w:spacing w:after="200" w:line="276" w:lineRule="auto"/>
        <w:ind w:left="720"/>
        <w:contextualSpacing/>
        <w:jc w:val="both"/>
        <w:rPr>
          <w:rFonts w:eastAsia="Calibri"/>
          <w:b/>
          <w:bCs/>
          <w:lang w:eastAsia="en-US"/>
        </w:rPr>
      </w:pPr>
      <w:r w:rsidRPr="00722445">
        <w:rPr>
          <w:rFonts w:eastAsia="Calibri"/>
          <w:b/>
          <w:bCs/>
          <w:lang w:eastAsia="en-US"/>
        </w:rPr>
        <w:t xml:space="preserve">Termin wykonania: do </w:t>
      </w:r>
      <w:r w:rsidR="007D4245">
        <w:rPr>
          <w:rFonts w:eastAsia="Calibri"/>
          <w:b/>
          <w:bCs/>
          <w:lang w:eastAsia="en-US"/>
        </w:rPr>
        <w:t>16</w:t>
      </w:r>
      <w:r w:rsidRPr="00722445">
        <w:rPr>
          <w:rFonts w:eastAsia="Calibri"/>
          <w:b/>
          <w:bCs/>
          <w:lang w:eastAsia="en-US"/>
        </w:rPr>
        <w:t>.0</w:t>
      </w:r>
      <w:r w:rsidR="0036121D">
        <w:rPr>
          <w:rFonts w:eastAsia="Calibri"/>
          <w:b/>
          <w:bCs/>
          <w:lang w:eastAsia="en-US"/>
        </w:rPr>
        <w:t>8</w:t>
      </w:r>
      <w:r w:rsidRPr="00722445">
        <w:rPr>
          <w:rFonts w:eastAsia="Calibri"/>
          <w:b/>
          <w:bCs/>
          <w:lang w:eastAsia="en-US"/>
        </w:rPr>
        <w:t>.202</w:t>
      </w:r>
      <w:r w:rsidR="004502AB">
        <w:rPr>
          <w:rFonts w:eastAsia="Calibri"/>
          <w:b/>
          <w:bCs/>
          <w:lang w:eastAsia="en-US"/>
        </w:rPr>
        <w:t>1</w:t>
      </w:r>
      <w:r w:rsidRPr="00722445">
        <w:rPr>
          <w:rFonts w:eastAsia="Calibri"/>
          <w:b/>
          <w:bCs/>
          <w:lang w:eastAsia="en-US"/>
        </w:rPr>
        <w:t xml:space="preserve">r </w:t>
      </w:r>
    </w:p>
    <w:p w14:paraId="63C848AC" w14:textId="77777777" w:rsidR="00722445" w:rsidRPr="00722445" w:rsidRDefault="00722445" w:rsidP="00722445">
      <w:pPr>
        <w:spacing w:after="200" w:line="276" w:lineRule="auto"/>
        <w:ind w:left="720"/>
        <w:contextualSpacing/>
        <w:jc w:val="both"/>
        <w:rPr>
          <w:rFonts w:eastAsia="Calibri"/>
          <w:lang w:eastAsia="en-US"/>
        </w:rPr>
      </w:pPr>
    </w:p>
    <w:p w14:paraId="1598D956" w14:textId="77777777" w:rsidR="00722445" w:rsidRPr="00722445" w:rsidRDefault="00722445" w:rsidP="00722445">
      <w:pPr>
        <w:spacing w:after="200" w:line="276" w:lineRule="auto"/>
        <w:ind w:left="720"/>
        <w:contextualSpacing/>
        <w:jc w:val="both"/>
        <w:rPr>
          <w:rFonts w:eastAsia="Calibri"/>
          <w:lang w:eastAsia="en-US"/>
        </w:rPr>
      </w:pPr>
      <w:r w:rsidRPr="00722445">
        <w:rPr>
          <w:rFonts w:eastAsia="Calibri"/>
          <w:lang w:eastAsia="en-US"/>
        </w:rPr>
        <w:t xml:space="preserve">Uwaga: Zamawiający nie przewiduje możliwość udzielenia zamówień, o których mowa w art. 67 ust. 1 pkt 6 ustawy </w:t>
      </w:r>
      <w:proofErr w:type="spellStart"/>
      <w:r w:rsidRPr="00722445">
        <w:rPr>
          <w:rFonts w:eastAsia="Calibri"/>
          <w:lang w:eastAsia="en-US"/>
        </w:rPr>
        <w:t>Pzp</w:t>
      </w:r>
      <w:proofErr w:type="spellEnd"/>
      <w:r w:rsidRPr="00722445">
        <w:rPr>
          <w:rFonts w:eastAsia="Calibri"/>
          <w:lang w:eastAsia="en-US"/>
        </w:rPr>
        <w:t xml:space="preserve"> polegających na powtórzeniu podobnych usług lub robót budowlanych zgodnych z przedmiotem zamówienia podstawowego </w:t>
      </w:r>
    </w:p>
    <w:p w14:paraId="23D66C78" w14:textId="77777777" w:rsidR="000924CB" w:rsidRPr="009A57EE" w:rsidRDefault="000924CB" w:rsidP="000412CB">
      <w:pPr>
        <w:pStyle w:val="Akapitzlist"/>
        <w:jc w:val="both"/>
        <w:rPr>
          <w:rFonts w:ascii="Arial" w:hAnsi="Arial"/>
          <w:snapToGrid w:val="0"/>
          <w:sz w:val="20"/>
          <w:szCs w:val="20"/>
        </w:rPr>
      </w:pPr>
    </w:p>
    <w:p w14:paraId="740C0238" w14:textId="77777777" w:rsidR="006131AE" w:rsidRDefault="006131AE" w:rsidP="001C4A6D">
      <w:pPr>
        <w:jc w:val="both"/>
        <w:rPr>
          <w:b/>
          <w:snapToGrid w:val="0"/>
        </w:rPr>
      </w:pPr>
      <w:r w:rsidRPr="001C4A6D">
        <w:rPr>
          <w:b/>
          <w:snapToGrid w:val="0"/>
        </w:rPr>
        <w:t>Wymagania Zamawiającego dotyczące zatrudnienia przez Wykonawcę lub podwykonawcę  osób na podstawie Umowy o pracę (art. 29 ust. 3a).</w:t>
      </w:r>
    </w:p>
    <w:p w14:paraId="0BBE1B41" w14:textId="77777777" w:rsidR="001C4A6D" w:rsidRPr="001C4A6D" w:rsidRDefault="001C4A6D" w:rsidP="001C4A6D">
      <w:pPr>
        <w:jc w:val="both"/>
        <w:rPr>
          <w:b/>
          <w:snapToGrid w:val="0"/>
        </w:rPr>
      </w:pPr>
    </w:p>
    <w:p w14:paraId="1728384D" w14:textId="77777777" w:rsidR="000924CB" w:rsidRPr="009A57EE" w:rsidRDefault="000924CB" w:rsidP="000924CB">
      <w:pPr>
        <w:ind w:left="709" w:firstLine="709"/>
        <w:jc w:val="both"/>
        <w:rPr>
          <w:rFonts w:eastAsia="Calibri"/>
          <w:snapToGrid w:val="0"/>
          <w:lang w:eastAsia="en-US"/>
        </w:rPr>
      </w:pPr>
      <w:r w:rsidRPr="009A57EE">
        <w:rPr>
          <w:rFonts w:eastAsia="Calibri"/>
          <w:snapToGrid w:val="0"/>
          <w:lang w:eastAsia="en-US"/>
        </w:rPr>
        <w:t>Zamawiający na podstawie art. 29 ust. 3a ustawy P.Z.P. wymaga, aby wszystkie osoby wykonujące niżej wymienione czynności były zatrudnione przez Wykonawcę lub podwykonawcę na podstawie umowy o pracę w rozumieniu przepisów ustawy z dnia 26 czerwca 1974 r. – Kodeks pracy:</w:t>
      </w:r>
    </w:p>
    <w:p w14:paraId="7D049179" w14:textId="77777777" w:rsidR="00743917" w:rsidRPr="00FA2889" w:rsidRDefault="00743917" w:rsidP="00743917">
      <w:pPr>
        <w:pStyle w:val="Akapitzlist"/>
        <w:spacing w:after="0" w:line="240" w:lineRule="auto"/>
        <w:ind w:left="851" w:hanging="142"/>
        <w:jc w:val="both"/>
        <w:rPr>
          <w:rFonts w:ascii="Arial" w:hAnsi="Arial"/>
          <w:snapToGrid w:val="0"/>
          <w:sz w:val="20"/>
          <w:szCs w:val="20"/>
        </w:rPr>
      </w:pPr>
      <w:r w:rsidRPr="009A57EE">
        <w:rPr>
          <w:rFonts w:ascii="Arial" w:hAnsi="Arial"/>
          <w:snapToGrid w:val="0"/>
          <w:sz w:val="20"/>
          <w:szCs w:val="20"/>
        </w:rPr>
        <w:t xml:space="preserve">- </w:t>
      </w:r>
      <w:r w:rsidR="00A27100" w:rsidRPr="00A27100">
        <w:rPr>
          <w:rFonts w:ascii="Arial" w:hAnsi="Arial"/>
          <w:snapToGrid w:val="0"/>
          <w:sz w:val="20"/>
          <w:szCs w:val="20"/>
          <w:u w:val="single"/>
        </w:rPr>
        <w:t>bezpośrednie wykonywanie robót budowlanych.</w:t>
      </w:r>
    </w:p>
    <w:p w14:paraId="334DD54E" w14:textId="77777777" w:rsidR="00871D1F" w:rsidRPr="009A57EE" w:rsidRDefault="00871D1F" w:rsidP="00E25593">
      <w:pPr>
        <w:widowControl w:val="0"/>
        <w:autoSpaceDE w:val="0"/>
        <w:autoSpaceDN w:val="0"/>
        <w:adjustRightInd w:val="0"/>
        <w:spacing w:before="120"/>
        <w:ind w:left="426"/>
        <w:jc w:val="both"/>
        <w:rPr>
          <w:color w:val="000000" w:themeColor="text1"/>
        </w:rPr>
      </w:pPr>
      <w:r w:rsidRPr="009A57EE">
        <w:rPr>
          <w:color w:val="000000" w:themeColor="text1"/>
        </w:rPr>
        <w:t xml:space="preserve">Wykonawca zobowiązuje się, że pracownicy wykonujący czynności w zakresie jak wyżej, będą zatrudnieni na umowę o pracę w rozumieniu przepisów ustawy z dnia 26 czerwca 1974 r. – Kodeks pracy (Dz.U. z 2016r., poz. 1666 ze. zm.) – zgodnie z Oświadczeniem – stanowiącym Załącznikiem nr </w:t>
      </w:r>
      <w:r w:rsidR="00996737" w:rsidRPr="009A57EE">
        <w:rPr>
          <w:color w:val="000000" w:themeColor="text1"/>
        </w:rPr>
        <w:t>8</w:t>
      </w:r>
      <w:r w:rsidRPr="009A57EE">
        <w:rPr>
          <w:color w:val="000000" w:themeColor="text1"/>
        </w:rPr>
        <w:t xml:space="preserve"> do SIWZ. </w:t>
      </w:r>
    </w:p>
    <w:p w14:paraId="4BFCDF09" w14:textId="77777777" w:rsidR="00871D1F" w:rsidRPr="009A57EE" w:rsidRDefault="00871D1F" w:rsidP="00E25593">
      <w:pPr>
        <w:widowControl w:val="0"/>
        <w:autoSpaceDE w:val="0"/>
        <w:autoSpaceDN w:val="0"/>
        <w:adjustRightInd w:val="0"/>
        <w:spacing w:before="120"/>
        <w:ind w:left="426"/>
        <w:jc w:val="both"/>
      </w:pPr>
      <w:r w:rsidRPr="009A57EE">
        <w:rPr>
          <w:color w:val="000000" w:themeColor="text1"/>
        </w:rPr>
        <w:lastRenderedPageBreak/>
        <w:t xml:space="preserve">Stosownie do treści art. 36 ust. 2 pkt. 8a ustawy </w:t>
      </w:r>
      <w:proofErr w:type="spellStart"/>
      <w:r w:rsidRPr="009A57EE">
        <w:rPr>
          <w:color w:val="000000" w:themeColor="text1"/>
        </w:rPr>
        <w:t>Pzp</w:t>
      </w:r>
      <w:proofErr w:type="spellEnd"/>
      <w:r w:rsidRPr="009A57EE">
        <w:rPr>
          <w:color w:val="000000" w:themeColor="text1"/>
        </w:rPr>
        <w:t xml:space="preserve"> - sposobu dokumentowania zatrudnienia osób, o których mowa w art. </w:t>
      </w:r>
      <w:r w:rsidRPr="009A57EE">
        <w:t>29 ust. 3a, Zamawiający będzie wymagał:</w:t>
      </w:r>
    </w:p>
    <w:p w14:paraId="3F0543F8" w14:textId="77777777" w:rsidR="00871D1F" w:rsidRPr="009A57EE" w:rsidRDefault="00871D1F" w:rsidP="00086496">
      <w:pPr>
        <w:widowControl w:val="0"/>
        <w:numPr>
          <w:ilvl w:val="1"/>
          <w:numId w:val="4"/>
        </w:numPr>
        <w:tabs>
          <w:tab w:val="left" w:pos="720"/>
        </w:tabs>
        <w:autoSpaceDE w:val="0"/>
        <w:autoSpaceDN w:val="0"/>
        <w:adjustRightInd w:val="0"/>
        <w:spacing w:before="120"/>
        <w:ind w:left="993"/>
        <w:jc w:val="both"/>
      </w:pPr>
      <w:r w:rsidRPr="009A57EE">
        <w:t xml:space="preserve">Każdorazowo </w:t>
      </w:r>
      <w:r w:rsidRPr="009A57EE">
        <w:rPr>
          <w:u w:val="single"/>
        </w:rPr>
        <w:t>na żądanie</w:t>
      </w:r>
      <w:r w:rsidRPr="009A57EE">
        <w:t xml:space="preserve"> Zamawiającego, w terminie do 10 dni roboczych od dnia otrzymania żądania, Wykonawca zobowiązuje się przedłożyć potwierdzone za zgodność z oryginałem kopie umów o pracę zawartych pomiędzy Wykonawcą bądź podwykonawcą a pracownikami, przez cały okres realizacji zamówienia oraz oświadczenia – zgody ww. osób na ich wgląd w ich dane osobowe.</w:t>
      </w:r>
    </w:p>
    <w:p w14:paraId="480D69EB" w14:textId="77777777" w:rsidR="00871D1F" w:rsidRPr="009A57EE" w:rsidRDefault="00871D1F" w:rsidP="00871D1F">
      <w:pPr>
        <w:widowControl w:val="0"/>
        <w:tabs>
          <w:tab w:val="left" w:pos="720"/>
        </w:tabs>
        <w:autoSpaceDE w:val="0"/>
        <w:autoSpaceDN w:val="0"/>
        <w:adjustRightInd w:val="0"/>
        <w:spacing w:before="120"/>
        <w:ind w:left="567"/>
        <w:jc w:val="both"/>
        <w:rPr>
          <w:i/>
        </w:rPr>
      </w:pPr>
      <w:r w:rsidRPr="009A57EE">
        <w:rPr>
          <w:i/>
        </w:rPr>
        <w:t xml:space="preserve">W tym celu, Wykonawca zobowiązany jest do uzyskania od pracowników zgody na przetwarzanie danych osobowych zgodnie z przepisami o ochronie danych osobowych. Przedłożenie tej zgody następuje łącznie z przedłożeniem do wglądu kopii umów o pracę. </w:t>
      </w:r>
    </w:p>
    <w:p w14:paraId="45A53AA2" w14:textId="77777777" w:rsidR="00871D1F" w:rsidRPr="009A57EE" w:rsidRDefault="00871D1F" w:rsidP="00086496">
      <w:pPr>
        <w:widowControl w:val="0"/>
        <w:numPr>
          <w:ilvl w:val="1"/>
          <w:numId w:val="4"/>
        </w:numPr>
        <w:tabs>
          <w:tab w:val="left" w:pos="720"/>
        </w:tabs>
        <w:autoSpaceDE w:val="0"/>
        <w:autoSpaceDN w:val="0"/>
        <w:adjustRightInd w:val="0"/>
        <w:spacing w:before="120"/>
        <w:ind w:left="993"/>
        <w:jc w:val="both"/>
      </w:pPr>
      <w:r w:rsidRPr="009A57EE">
        <w:t xml:space="preserve">Nieprzedłożenie przez Wykonawcę kopii umów zawartych przez Wykonawcę z pracownikami wykonującymi czynności, o których mowa powyżej w terminie wskazanym przez Zamawiającego zgodnie będzie traktowane jako niewypełnienie obowiązku zatrudnienia pracowników na podstawie umowy o pracę oraz będzie skutkować naliczeniem kar umownych w wysokości określonej w załączonym do SIWZ wzorze umowy, a także zawiadomieniem Państwowej Inspekcji Pracy o podejrzeniu zastąpienia umowy o pracę z osobami wykonującymi pracę na warunkach określonych w art. 22 § 1 ustawy Kodeks Pracy, Umową cywilnoprawną. </w:t>
      </w:r>
    </w:p>
    <w:p w14:paraId="6EC71FA8" w14:textId="77777777" w:rsidR="00871D1F" w:rsidRPr="009A57EE" w:rsidRDefault="00871D1F" w:rsidP="00871D1F">
      <w:pPr>
        <w:widowControl w:val="0"/>
        <w:tabs>
          <w:tab w:val="left" w:pos="567"/>
        </w:tabs>
        <w:autoSpaceDE w:val="0"/>
        <w:autoSpaceDN w:val="0"/>
        <w:adjustRightInd w:val="0"/>
        <w:spacing w:before="120"/>
        <w:ind w:left="567"/>
        <w:jc w:val="both"/>
      </w:pPr>
      <w:r w:rsidRPr="009A57EE">
        <w:t xml:space="preserve">Jednocześnie Zamawiający wymaga aby po zawarciu Umowy z Wykonawcą – a przed realizacją  przedmiotu Umowy w zakresie czynności do realizacji których niezbędne jest zatrudnienie osób na podstawie umowy o pracę (zgodnie z przepisem art. 29 ust. 3a </w:t>
      </w:r>
      <w:proofErr w:type="spellStart"/>
      <w:r w:rsidRPr="009A57EE">
        <w:t>Pzp</w:t>
      </w:r>
      <w:proofErr w:type="spellEnd"/>
      <w:r w:rsidRPr="009A57EE">
        <w:t xml:space="preserve">) – Wykonawca przedłożył w terminie 10 dni od dnia zawarcia umowy listę osób zatrudnionych na podstawie umów o pracę, a w przypadku zawarcia umowy Wykonawcy z Podwykonawcą, Podwykonawca przedłoży ww. listę osób w terminie 10 dni od dnia zawarcia umowy o podwykonawstwo. Wykonawca zobowiązuje się ponadto do przedłożenia wykazu pozostałych osób, która realizuje czynności związane z realizacją zamówienia, ale nie jest zatrudniona na umowę o pracę (np. umowy zlecenia, umowy o dzieło).  W tym przypadku, Zamawiający zastrzega sobie  prawo weryfikacji tych czynności, między innymi poprzez zgłaszanie przypadków budzących wątpliwości do Państwowej Inspekcji Pracy (PIP).  </w:t>
      </w:r>
    </w:p>
    <w:p w14:paraId="681662D2" w14:textId="77777777" w:rsidR="00871D1F" w:rsidRPr="009A57EE" w:rsidRDefault="00871D1F" w:rsidP="00764E35">
      <w:pPr>
        <w:jc w:val="both"/>
        <w:rPr>
          <w:snapToGrid w:val="0"/>
        </w:rPr>
      </w:pPr>
    </w:p>
    <w:p w14:paraId="3DD9F69E" w14:textId="77777777" w:rsidR="006131AE" w:rsidRPr="009A57EE" w:rsidRDefault="006131AE" w:rsidP="001C4A6D">
      <w:pPr>
        <w:pStyle w:val="BodyText21"/>
        <w:rPr>
          <w:b/>
          <w:bCs/>
        </w:rPr>
      </w:pPr>
      <w:r w:rsidRPr="009A57EE">
        <w:rPr>
          <w:b/>
          <w:color w:val="000000"/>
        </w:rPr>
        <w:t>Kody Wspólnego Słownika Zamówień:</w:t>
      </w:r>
      <w:r w:rsidRPr="009A57EE">
        <w:rPr>
          <w:b/>
          <w:bCs/>
        </w:rPr>
        <w:t xml:space="preserve"> </w:t>
      </w:r>
    </w:p>
    <w:p w14:paraId="6DD6ED8D" w14:textId="77777777" w:rsidR="006131AE" w:rsidRPr="009A57EE" w:rsidRDefault="006131AE" w:rsidP="00764E35">
      <w:pPr>
        <w:jc w:val="both"/>
      </w:pPr>
    </w:p>
    <w:p w14:paraId="6964387A" w14:textId="77777777" w:rsidR="00722445" w:rsidRPr="0036121D" w:rsidRDefault="00722445" w:rsidP="00722445">
      <w:pPr>
        <w:widowControl w:val="0"/>
        <w:autoSpaceDE w:val="0"/>
        <w:autoSpaceDN w:val="0"/>
        <w:adjustRightInd w:val="0"/>
        <w:ind w:left="360"/>
        <w:rPr>
          <w:bCs/>
          <w:color w:val="000000" w:themeColor="text1"/>
          <w:lang w:eastAsia="ar-SA"/>
        </w:rPr>
      </w:pPr>
      <w:r w:rsidRPr="0036121D">
        <w:rPr>
          <w:b/>
          <w:bCs/>
          <w:color w:val="000000" w:themeColor="text1"/>
          <w:lang w:eastAsia="ar-SA"/>
        </w:rPr>
        <w:t>Główny przedmiot:</w:t>
      </w:r>
      <w:r w:rsidRPr="0036121D">
        <w:rPr>
          <w:bCs/>
          <w:color w:val="000000" w:themeColor="text1"/>
          <w:lang w:eastAsia="ar-SA"/>
        </w:rPr>
        <w:t xml:space="preserve"> </w:t>
      </w:r>
    </w:p>
    <w:p w14:paraId="4D88FC39" w14:textId="46D0D3FD" w:rsidR="0036121D" w:rsidRPr="0036121D" w:rsidRDefault="00857F2E" w:rsidP="00722445">
      <w:pPr>
        <w:widowControl w:val="0"/>
        <w:autoSpaceDE w:val="0"/>
        <w:autoSpaceDN w:val="0"/>
        <w:adjustRightInd w:val="0"/>
        <w:ind w:left="360"/>
        <w:rPr>
          <w:color w:val="000000" w:themeColor="text1"/>
          <w:sz w:val="21"/>
          <w:szCs w:val="21"/>
        </w:rPr>
      </w:pPr>
      <w:hyperlink r:id="rId14" w:history="1">
        <w:r w:rsidR="0036121D" w:rsidRPr="0036121D">
          <w:rPr>
            <w:color w:val="000000" w:themeColor="text1"/>
            <w:sz w:val="21"/>
            <w:szCs w:val="21"/>
          </w:rPr>
          <w:t>45000000-7</w:t>
        </w:r>
      </w:hyperlink>
      <w:r w:rsidR="0036121D" w:rsidRPr="0036121D">
        <w:rPr>
          <w:color w:val="000000" w:themeColor="text1"/>
          <w:sz w:val="21"/>
          <w:szCs w:val="21"/>
        </w:rPr>
        <w:t xml:space="preserve"> Roboty budowlane</w:t>
      </w:r>
    </w:p>
    <w:p w14:paraId="26C60C1C" w14:textId="77777777" w:rsidR="0036121D" w:rsidRPr="0036121D" w:rsidRDefault="0036121D" w:rsidP="00722445">
      <w:pPr>
        <w:widowControl w:val="0"/>
        <w:autoSpaceDE w:val="0"/>
        <w:autoSpaceDN w:val="0"/>
        <w:adjustRightInd w:val="0"/>
        <w:ind w:left="360"/>
        <w:rPr>
          <w:color w:val="000000" w:themeColor="text1"/>
          <w:sz w:val="21"/>
          <w:szCs w:val="21"/>
        </w:rPr>
      </w:pPr>
    </w:p>
    <w:p w14:paraId="19D8042C" w14:textId="1B40FA11" w:rsidR="00722445" w:rsidRPr="0036121D" w:rsidRDefault="00722445" w:rsidP="00722445">
      <w:pPr>
        <w:widowControl w:val="0"/>
        <w:autoSpaceDE w:val="0"/>
        <w:autoSpaceDN w:val="0"/>
        <w:adjustRightInd w:val="0"/>
        <w:ind w:left="360"/>
        <w:rPr>
          <w:b/>
          <w:bCs/>
          <w:color w:val="000000" w:themeColor="text1"/>
          <w:lang w:eastAsia="ar-SA"/>
        </w:rPr>
      </w:pPr>
      <w:r w:rsidRPr="0036121D">
        <w:rPr>
          <w:b/>
          <w:bCs/>
          <w:color w:val="000000" w:themeColor="text1"/>
          <w:lang w:eastAsia="ar-SA"/>
        </w:rPr>
        <w:t>Dodatkowe przedmioty:</w:t>
      </w:r>
    </w:p>
    <w:p w14:paraId="2ACB9550" w14:textId="15E1BFBF" w:rsidR="0036121D" w:rsidRPr="0036121D" w:rsidRDefault="00857F2E" w:rsidP="00722445">
      <w:pPr>
        <w:widowControl w:val="0"/>
        <w:autoSpaceDE w:val="0"/>
        <w:autoSpaceDN w:val="0"/>
        <w:adjustRightInd w:val="0"/>
        <w:ind w:left="360"/>
        <w:rPr>
          <w:color w:val="000000" w:themeColor="text1"/>
          <w:sz w:val="21"/>
          <w:szCs w:val="21"/>
        </w:rPr>
      </w:pPr>
      <w:hyperlink r:id="rId15" w:history="1">
        <w:r w:rsidR="0036121D" w:rsidRPr="0036121D">
          <w:rPr>
            <w:color w:val="000000" w:themeColor="text1"/>
            <w:sz w:val="21"/>
            <w:szCs w:val="21"/>
          </w:rPr>
          <w:t>45300000-0</w:t>
        </w:r>
      </w:hyperlink>
      <w:r w:rsidR="0036121D" w:rsidRPr="0036121D">
        <w:rPr>
          <w:color w:val="000000" w:themeColor="text1"/>
          <w:sz w:val="21"/>
          <w:szCs w:val="21"/>
        </w:rPr>
        <w:t xml:space="preserve"> Roboty instalacyjne w budynkach</w:t>
      </w:r>
    </w:p>
    <w:p w14:paraId="3214CA26" w14:textId="61257947" w:rsidR="0036121D" w:rsidRPr="0036121D" w:rsidRDefault="00857F2E" w:rsidP="00722445">
      <w:pPr>
        <w:widowControl w:val="0"/>
        <w:autoSpaceDE w:val="0"/>
        <w:autoSpaceDN w:val="0"/>
        <w:adjustRightInd w:val="0"/>
        <w:ind w:left="360"/>
        <w:rPr>
          <w:color w:val="000000" w:themeColor="text1"/>
          <w:sz w:val="21"/>
          <w:szCs w:val="21"/>
        </w:rPr>
      </w:pPr>
      <w:hyperlink r:id="rId16" w:history="1">
        <w:r w:rsidR="0036121D" w:rsidRPr="0036121D">
          <w:rPr>
            <w:rStyle w:val="Hipercze"/>
            <w:color w:val="000000" w:themeColor="text1"/>
            <w:sz w:val="21"/>
            <w:szCs w:val="21"/>
            <w:u w:val="none"/>
          </w:rPr>
          <w:t>45310000-3</w:t>
        </w:r>
      </w:hyperlink>
      <w:r w:rsidR="0036121D" w:rsidRPr="0036121D">
        <w:rPr>
          <w:color w:val="000000" w:themeColor="text1"/>
          <w:sz w:val="21"/>
          <w:szCs w:val="21"/>
        </w:rPr>
        <w:t xml:space="preserve"> Roboty instalacyjne elektryczne</w:t>
      </w:r>
    </w:p>
    <w:p w14:paraId="2B15B352" w14:textId="23097C12" w:rsidR="0036121D" w:rsidRPr="0036121D" w:rsidRDefault="0036121D" w:rsidP="00722445">
      <w:pPr>
        <w:widowControl w:val="0"/>
        <w:autoSpaceDE w:val="0"/>
        <w:autoSpaceDN w:val="0"/>
        <w:adjustRightInd w:val="0"/>
        <w:ind w:left="360"/>
        <w:rPr>
          <w:color w:val="000000" w:themeColor="text1"/>
          <w:sz w:val="21"/>
          <w:szCs w:val="21"/>
        </w:rPr>
      </w:pPr>
      <w:r w:rsidRPr="0036121D">
        <w:rPr>
          <w:color w:val="000000" w:themeColor="text1"/>
          <w:sz w:val="21"/>
          <w:szCs w:val="21"/>
        </w:rPr>
        <w:t>45320000-6</w:t>
      </w:r>
      <w:r w:rsidRPr="0036121D">
        <w:rPr>
          <w:color w:val="000000" w:themeColor="text1"/>
        </w:rPr>
        <w:t xml:space="preserve"> </w:t>
      </w:r>
      <w:r w:rsidRPr="0036121D">
        <w:rPr>
          <w:color w:val="000000" w:themeColor="text1"/>
          <w:sz w:val="21"/>
          <w:szCs w:val="21"/>
        </w:rPr>
        <w:t>Roboty izolacyjne</w:t>
      </w:r>
    </w:p>
    <w:p w14:paraId="44FD991E" w14:textId="5D4AA3B3" w:rsidR="0036121D" w:rsidRPr="0036121D" w:rsidRDefault="0036121D" w:rsidP="00722445">
      <w:pPr>
        <w:widowControl w:val="0"/>
        <w:autoSpaceDE w:val="0"/>
        <w:autoSpaceDN w:val="0"/>
        <w:adjustRightInd w:val="0"/>
        <w:ind w:left="360"/>
        <w:rPr>
          <w:color w:val="000000" w:themeColor="text1"/>
          <w:sz w:val="21"/>
          <w:szCs w:val="21"/>
        </w:rPr>
      </w:pPr>
      <w:r w:rsidRPr="0036121D">
        <w:rPr>
          <w:color w:val="000000" w:themeColor="text1"/>
          <w:sz w:val="21"/>
          <w:szCs w:val="21"/>
        </w:rPr>
        <w:t>09332000-5</w:t>
      </w:r>
      <w:r w:rsidRPr="0036121D">
        <w:rPr>
          <w:color w:val="000000" w:themeColor="text1"/>
        </w:rPr>
        <w:t xml:space="preserve"> </w:t>
      </w:r>
      <w:r w:rsidRPr="0036121D">
        <w:rPr>
          <w:color w:val="000000" w:themeColor="text1"/>
          <w:sz w:val="21"/>
          <w:szCs w:val="21"/>
        </w:rPr>
        <w:t>Instalacje słoneczne</w:t>
      </w:r>
    </w:p>
    <w:p w14:paraId="3DE994C8" w14:textId="53CDAEE9" w:rsidR="0036121D" w:rsidRPr="0036121D" w:rsidRDefault="0036121D" w:rsidP="00722445">
      <w:pPr>
        <w:widowControl w:val="0"/>
        <w:autoSpaceDE w:val="0"/>
        <w:autoSpaceDN w:val="0"/>
        <w:adjustRightInd w:val="0"/>
        <w:ind w:left="360"/>
        <w:rPr>
          <w:color w:val="2D2D2D"/>
          <w:sz w:val="21"/>
          <w:szCs w:val="21"/>
        </w:rPr>
      </w:pPr>
      <w:r w:rsidRPr="0036121D">
        <w:rPr>
          <w:color w:val="2D2D2D"/>
          <w:sz w:val="21"/>
          <w:szCs w:val="21"/>
        </w:rPr>
        <w:t>44622000-6</w:t>
      </w:r>
      <w:r w:rsidRPr="0036121D">
        <w:t xml:space="preserve"> </w:t>
      </w:r>
      <w:r w:rsidRPr="0036121D">
        <w:rPr>
          <w:color w:val="2D2D2D"/>
          <w:sz w:val="21"/>
          <w:szCs w:val="21"/>
        </w:rPr>
        <w:t>Układy odzyskiwania ciepła</w:t>
      </w:r>
    </w:p>
    <w:p w14:paraId="742DCB80" w14:textId="77777777" w:rsidR="000924CB" w:rsidRPr="009A57EE" w:rsidRDefault="000924CB" w:rsidP="000924CB">
      <w:pPr>
        <w:widowControl w:val="0"/>
        <w:autoSpaceDE w:val="0"/>
        <w:autoSpaceDN w:val="0"/>
        <w:adjustRightInd w:val="0"/>
        <w:ind w:left="360"/>
        <w:rPr>
          <w:bCs/>
          <w:lang w:eastAsia="ar-SA"/>
        </w:rPr>
      </w:pPr>
    </w:p>
    <w:p w14:paraId="1BE4D128" w14:textId="77777777" w:rsidR="006131AE" w:rsidRPr="009A57EE" w:rsidRDefault="00871D1F" w:rsidP="000924CB">
      <w:pPr>
        <w:widowControl w:val="0"/>
        <w:autoSpaceDE w:val="0"/>
        <w:autoSpaceDN w:val="0"/>
        <w:adjustRightInd w:val="0"/>
        <w:ind w:left="360"/>
        <w:rPr>
          <w:b/>
          <w:bCs/>
          <w:lang w:eastAsia="ar-SA"/>
        </w:rPr>
      </w:pPr>
      <w:r w:rsidRPr="009A57EE">
        <w:rPr>
          <w:b/>
          <w:bCs/>
          <w:lang w:eastAsia="ar-SA"/>
        </w:rPr>
        <w:t xml:space="preserve">4. </w:t>
      </w:r>
      <w:r w:rsidR="00FE36D1" w:rsidRPr="009A57EE">
        <w:rPr>
          <w:b/>
          <w:bCs/>
          <w:lang w:eastAsia="ar-SA"/>
        </w:rPr>
        <w:t>Zamawiający informuje, że:</w:t>
      </w:r>
    </w:p>
    <w:p w14:paraId="3438B57D" w14:textId="77777777" w:rsidR="00FE36D1" w:rsidRPr="009A57EE" w:rsidRDefault="00FE36D1" w:rsidP="00B301F8">
      <w:pPr>
        <w:widowControl w:val="0"/>
        <w:numPr>
          <w:ilvl w:val="0"/>
          <w:numId w:val="15"/>
        </w:numPr>
        <w:tabs>
          <w:tab w:val="left" w:pos="567"/>
        </w:tabs>
        <w:autoSpaceDE w:val="0"/>
        <w:autoSpaceDN w:val="0"/>
        <w:adjustRightInd w:val="0"/>
        <w:ind w:left="714" w:hanging="357"/>
        <w:jc w:val="both"/>
        <w:rPr>
          <w:bCs/>
        </w:rPr>
      </w:pPr>
      <w:r w:rsidRPr="009A57EE">
        <w:rPr>
          <w:bCs/>
        </w:rPr>
        <w:t>nie dopuszcza możliwości składania ofert wariantowych,</w:t>
      </w:r>
    </w:p>
    <w:p w14:paraId="7E973A99" w14:textId="77777777" w:rsidR="00FE36D1" w:rsidRPr="009A57EE" w:rsidRDefault="00FE36D1" w:rsidP="00B301F8">
      <w:pPr>
        <w:widowControl w:val="0"/>
        <w:numPr>
          <w:ilvl w:val="0"/>
          <w:numId w:val="14"/>
        </w:numPr>
        <w:tabs>
          <w:tab w:val="left" w:pos="567"/>
        </w:tabs>
        <w:autoSpaceDE w:val="0"/>
        <w:autoSpaceDN w:val="0"/>
        <w:adjustRightInd w:val="0"/>
        <w:ind w:left="714" w:hanging="357"/>
        <w:jc w:val="both"/>
        <w:rPr>
          <w:bCs/>
        </w:rPr>
      </w:pPr>
      <w:r w:rsidRPr="009A57EE">
        <w:rPr>
          <w:bCs/>
        </w:rPr>
        <w:t>nie dopuszcza możliwości składania ofert częściowych,</w:t>
      </w:r>
    </w:p>
    <w:p w14:paraId="0AAFF6A6" w14:textId="77777777" w:rsidR="00FE36D1" w:rsidRPr="009A57EE" w:rsidRDefault="00FE36D1" w:rsidP="00B301F8">
      <w:pPr>
        <w:widowControl w:val="0"/>
        <w:numPr>
          <w:ilvl w:val="0"/>
          <w:numId w:val="14"/>
        </w:numPr>
        <w:tabs>
          <w:tab w:val="left" w:pos="567"/>
        </w:tabs>
        <w:autoSpaceDE w:val="0"/>
        <w:autoSpaceDN w:val="0"/>
        <w:adjustRightInd w:val="0"/>
        <w:ind w:left="714" w:hanging="357"/>
        <w:jc w:val="both"/>
        <w:rPr>
          <w:bCs/>
        </w:rPr>
      </w:pPr>
      <w:r w:rsidRPr="009A57EE">
        <w:rPr>
          <w:bCs/>
        </w:rPr>
        <w:t>nie przewiduje aukcji elektronicznej,</w:t>
      </w:r>
    </w:p>
    <w:p w14:paraId="1B95E38C" w14:textId="77777777" w:rsidR="00FE36D1" w:rsidRPr="009A57EE" w:rsidRDefault="00FE36D1" w:rsidP="00B301F8">
      <w:pPr>
        <w:widowControl w:val="0"/>
        <w:numPr>
          <w:ilvl w:val="0"/>
          <w:numId w:val="14"/>
        </w:numPr>
        <w:tabs>
          <w:tab w:val="left" w:pos="567"/>
        </w:tabs>
        <w:autoSpaceDE w:val="0"/>
        <w:autoSpaceDN w:val="0"/>
        <w:adjustRightInd w:val="0"/>
        <w:ind w:left="714" w:hanging="357"/>
        <w:jc w:val="both"/>
        <w:rPr>
          <w:bCs/>
        </w:rPr>
      </w:pPr>
      <w:r w:rsidRPr="009A57EE">
        <w:rPr>
          <w:bCs/>
        </w:rPr>
        <w:t>nie przewiduje zawarcia umowy ramowej,</w:t>
      </w:r>
    </w:p>
    <w:p w14:paraId="60472FE6" w14:textId="77777777" w:rsidR="00FE36D1" w:rsidRPr="009A57EE" w:rsidRDefault="00FE36D1" w:rsidP="00B301F8">
      <w:pPr>
        <w:widowControl w:val="0"/>
        <w:numPr>
          <w:ilvl w:val="0"/>
          <w:numId w:val="14"/>
        </w:numPr>
        <w:tabs>
          <w:tab w:val="left" w:pos="567"/>
        </w:tabs>
        <w:autoSpaceDE w:val="0"/>
        <w:autoSpaceDN w:val="0"/>
        <w:adjustRightInd w:val="0"/>
        <w:ind w:left="714" w:hanging="357"/>
        <w:jc w:val="both"/>
        <w:rPr>
          <w:bCs/>
        </w:rPr>
      </w:pPr>
      <w:r w:rsidRPr="009A57EE">
        <w:rPr>
          <w:bCs/>
        </w:rPr>
        <w:t>nie przewiduje ustanowienia dynamicznego systemu zakupów,</w:t>
      </w:r>
    </w:p>
    <w:p w14:paraId="260573AE" w14:textId="77777777" w:rsidR="00A27100" w:rsidRPr="00D2656A" w:rsidRDefault="00D2656A" w:rsidP="00A27100">
      <w:pPr>
        <w:widowControl w:val="0"/>
        <w:numPr>
          <w:ilvl w:val="0"/>
          <w:numId w:val="14"/>
        </w:numPr>
        <w:tabs>
          <w:tab w:val="left" w:pos="567"/>
        </w:tabs>
        <w:autoSpaceDE w:val="0"/>
        <w:autoSpaceDN w:val="0"/>
        <w:adjustRightInd w:val="0"/>
        <w:ind w:left="714" w:hanging="357"/>
        <w:jc w:val="both"/>
        <w:rPr>
          <w:bCs/>
        </w:rPr>
      </w:pPr>
      <w:r>
        <w:rPr>
          <w:bCs/>
        </w:rPr>
        <w:t xml:space="preserve">nie </w:t>
      </w:r>
      <w:r w:rsidR="00FE36D1" w:rsidRPr="009A57EE">
        <w:rPr>
          <w:bCs/>
        </w:rPr>
        <w:t>przewiduje udzielenie zamówień, o których mowa w art. 67 ust. 1 pkt 6,</w:t>
      </w:r>
    </w:p>
    <w:p w14:paraId="3A33ADFB" w14:textId="77777777" w:rsidR="00FE36D1" w:rsidRPr="009A57EE" w:rsidRDefault="00FE36D1" w:rsidP="00B301F8">
      <w:pPr>
        <w:widowControl w:val="0"/>
        <w:numPr>
          <w:ilvl w:val="0"/>
          <w:numId w:val="14"/>
        </w:numPr>
        <w:tabs>
          <w:tab w:val="left" w:pos="567"/>
        </w:tabs>
        <w:autoSpaceDE w:val="0"/>
        <w:autoSpaceDN w:val="0"/>
        <w:adjustRightInd w:val="0"/>
        <w:ind w:left="714" w:hanging="357"/>
        <w:jc w:val="both"/>
        <w:rPr>
          <w:bCs/>
        </w:rPr>
      </w:pPr>
      <w:r w:rsidRPr="009A57EE">
        <w:rPr>
          <w:bCs/>
        </w:rPr>
        <w:t>Wykonawca może powierzyć wykonanie części zamówienia podwykonawcy,</w:t>
      </w:r>
    </w:p>
    <w:p w14:paraId="6BA652DE" w14:textId="77777777" w:rsidR="00FE36D1" w:rsidRPr="009A57EE" w:rsidRDefault="00FE36D1" w:rsidP="00B301F8">
      <w:pPr>
        <w:widowControl w:val="0"/>
        <w:numPr>
          <w:ilvl w:val="0"/>
          <w:numId w:val="14"/>
        </w:numPr>
        <w:tabs>
          <w:tab w:val="left" w:pos="567"/>
        </w:tabs>
        <w:autoSpaceDE w:val="0"/>
        <w:autoSpaceDN w:val="0"/>
        <w:adjustRightInd w:val="0"/>
        <w:ind w:left="714" w:hanging="357"/>
        <w:jc w:val="both"/>
        <w:rPr>
          <w:bCs/>
        </w:rPr>
      </w:pPr>
      <w:r w:rsidRPr="009A57EE">
        <w:rPr>
          <w:bCs/>
        </w:rPr>
        <w:t>zgodnie z art. 24 aa ustawy Prawo zamówień publicznych, Zamawiający dokona w pierwszej kolejności oceny ofert, a następnie zbada, czy Wykonawca, którego oferta została oceniona jako najkorzystniejsza, nie podlega wykluczeniu oraz spełnia warunki udziału w postępowaniu,</w:t>
      </w:r>
    </w:p>
    <w:p w14:paraId="66C602EF" w14:textId="77777777" w:rsidR="00CE01B6" w:rsidRPr="009A57EE" w:rsidRDefault="00E95F6E" w:rsidP="00B301F8">
      <w:pPr>
        <w:pStyle w:val="Akapitzlist"/>
        <w:widowControl w:val="0"/>
        <w:numPr>
          <w:ilvl w:val="0"/>
          <w:numId w:val="16"/>
        </w:numPr>
        <w:autoSpaceDE w:val="0"/>
        <w:autoSpaceDN w:val="0"/>
        <w:adjustRightInd w:val="0"/>
        <w:spacing w:before="120"/>
        <w:rPr>
          <w:rFonts w:ascii="Arial" w:hAnsi="Arial"/>
          <w:b/>
          <w:sz w:val="20"/>
          <w:szCs w:val="20"/>
        </w:rPr>
      </w:pPr>
      <w:r w:rsidRPr="009A57EE">
        <w:rPr>
          <w:rFonts w:ascii="Arial" w:hAnsi="Arial"/>
          <w:b/>
          <w:sz w:val="20"/>
          <w:szCs w:val="20"/>
        </w:rPr>
        <w:t>Obowiązki</w:t>
      </w:r>
      <w:r w:rsidR="00CE01B6" w:rsidRPr="009A57EE">
        <w:rPr>
          <w:rFonts w:ascii="Arial" w:hAnsi="Arial"/>
          <w:b/>
          <w:sz w:val="20"/>
          <w:szCs w:val="20"/>
        </w:rPr>
        <w:t xml:space="preserve"> Wykonawcy:</w:t>
      </w:r>
    </w:p>
    <w:p w14:paraId="556B876E" w14:textId="77777777" w:rsidR="00E95F6E" w:rsidRPr="009A57EE" w:rsidRDefault="00E95F6E" w:rsidP="00E95F6E">
      <w:pPr>
        <w:pStyle w:val="Zwykytekst"/>
        <w:rPr>
          <w:rFonts w:ascii="Arial" w:hAnsi="Arial" w:cs="Arial"/>
        </w:rPr>
      </w:pPr>
      <w:r w:rsidRPr="009A57EE">
        <w:rPr>
          <w:rFonts w:ascii="Arial" w:hAnsi="Arial" w:cs="Arial"/>
        </w:rPr>
        <w:t xml:space="preserve">Do obowiązków Wykonawcy należy: </w:t>
      </w:r>
    </w:p>
    <w:p w14:paraId="1ECF7A09" w14:textId="79012D7C" w:rsidR="00714F93" w:rsidRPr="00714F93" w:rsidRDefault="00714F93" w:rsidP="0035303F">
      <w:pPr>
        <w:pStyle w:val="Zwykytekst"/>
        <w:tabs>
          <w:tab w:val="num" w:pos="709"/>
        </w:tabs>
        <w:ind w:left="709" w:hanging="425"/>
        <w:jc w:val="both"/>
        <w:rPr>
          <w:rFonts w:ascii="Arial" w:hAnsi="Arial" w:cs="Arial"/>
        </w:rPr>
      </w:pPr>
      <w:r>
        <w:rPr>
          <w:rFonts w:ascii="Arial" w:hAnsi="Arial" w:cs="Arial"/>
        </w:rPr>
        <w:t>5</w:t>
      </w:r>
      <w:r w:rsidRPr="00714F93">
        <w:rPr>
          <w:rFonts w:ascii="Arial" w:hAnsi="Arial" w:cs="Arial"/>
        </w:rPr>
        <w:t>.1 prawidłowe wykonanie wszystkich robót związanych z realizacją przedmiotu umowy, zgodnie z   warunkami   umowy, zgłoszeniem  robót,  dokumentacją projektową,  specyfikacjami technicznymi  wykonania  i  odbioru  robót  budowlanych  oraz  z  aktualnie  obowiązującymi normami i przepisami techniczno-budowlanymi, a także zasadami wiedzy technicznej i sztuką budowlaną.</w:t>
      </w:r>
    </w:p>
    <w:p w14:paraId="18896484" w14:textId="192BFB11" w:rsidR="00714F93" w:rsidRPr="00714F93" w:rsidRDefault="00714F93" w:rsidP="0035303F">
      <w:pPr>
        <w:pStyle w:val="Zwykytekst"/>
        <w:tabs>
          <w:tab w:val="num" w:pos="709"/>
        </w:tabs>
        <w:ind w:left="709" w:hanging="425"/>
        <w:jc w:val="both"/>
        <w:rPr>
          <w:rFonts w:ascii="Arial" w:hAnsi="Arial" w:cs="Arial"/>
        </w:rPr>
      </w:pPr>
      <w:r>
        <w:rPr>
          <w:rFonts w:ascii="Arial" w:hAnsi="Arial" w:cs="Arial"/>
        </w:rPr>
        <w:lastRenderedPageBreak/>
        <w:t>5</w:t>
      </w:r>
      <w:r w:rsidRPr="00714F93">
        <w:rPr>
          <w:rFonts w:ascii="Arial" w:hAnsi="Arial" w:cs="Arial"/>
        </w:rPr>
        <w:t>.2 zorganizowanie na własny koszt placu budowy, w tym:</w:t>
      </w:r>
    </w:p>
    <w:p w14:paraId="69E1ED19" w14:textId="77777777" w:rsidR="00714F93" w:rsidRPr="00714F93" w:rsidRDefault="00714F93" w:rsidP="0035303F">
      <w:pPr>
        <w:pStyle w:val="Zwykytekst"/>
        <w:tabs>
          <w:tab w:val="num" w:pos="709"/>
        </w:tabs>
        <w:ind w:left="709" w:hanging="425"/>
        <w:jc w:val="both"/>
        <w:rPr>
          <w:rFonts w:ascii="Arial" w:hAnsi="Arial" w:cs="Arial"/>
        </w:rPr>
      </w:pPr>
      <w:r w:rsidRPr="00714F93">
        <w:rPr>
          <w:rFonts w:ascii="Arial" w:hAnsi="Arial" w:cs="Arial"/>
        </w:rPr>
        <w:t>a) oznakowanie  i  zabezpieczenie  prowadzonych  robót zgodnie  z  obowiązującymi  przepisami prawa, w szczególności przepisami bhp oraz zgodnie z zaleceniami Zamawiającego</w:t>
      </w:r>
    </w:p>
    <w:p w14:paraId="1B51CD6C" w14:textId="77777777" w:rsidR="00714F93" w:rsidRPr="00714F93" w:rsidRDefault="00714F93" w:rsidP="0035303F">
      <w:pPr>
        <w:pStyle w:val="Zwykytekst"/>
        <w:tabs>
          <w:tab w:val="num" w:pos="709"/>
        </w:tabs>
        <w:ind w:left="709" w:hanging="425"/>
        <w:jc w:val="both"/>
        <w:rPr>
          <w:rFonts w:ascii="Arial" w:hAnsi="Arial" w:cs="Arial"/>
        </w:rPr>
      </w:pPr>
      <w:r w:rsidRPr="00714F93">
        <w:rPr>
          <w:rFonts w:ascii="Arial" w:hAnsi="Arial" w:cs="Arial"/>
        </w:rPr>
        <w:t>b) uzgodnienie, wyznaczenie i wykonanie dróg komunikacyjnych niezbędnych dla prowadzenia robót, ich oznakowanie, zabezpieczenie i właściwe utrzymanie,</w:t>
      </w:r>
    </w:p>
    <w:p w14:paraId="2C426CF2" w14:textId="33A18772" w:rsidR="00714F93" w:rsidRPr="00714F93" w:rsidRDefault="00714F93" w:rsidP="0035303F">
      <w:pPr>
        <w:pStyle w:val="Zwykytekst"/>
        <w:tabs>
          <w:tab w:val="num" w:pos="709"/>
        </w:tabs>
        <w:ind w:left="709" w:hanging="425"/>
        <w:jc w:val="both"/>
        <w:rPr>
          <w:rFonts w:ascii="Arial" w:hAnsi="Arial" w:cs="Arial"/>
        </w:rPr>
      </w:pPr>
      <w:r w:rsidRPr="00714F93">
        <w:rPr>
          <w:rFonts w:ascii="Arial" w:hAnsi="Arial" w:cs="Arial"/>
        </w:rPr>
        <w:t>c)</w:t>
      </w:r>
      <w:r w:rsidR="0035303F">
        <w:rPr>
          <w:rFonts w:ascii="Arial" w:hAnsi="Arial" w:cs="Arial"/>
        </w:rPr>
        <w:t xml:space="preserve"> </w:t>
      </w:r>
      <w:r w:rsidRPr="00714F93">
        <w:rPr>
          <w:rFonts w:ascii="Arial" w:hAnsi="Arial" w:cs="Arial"/>
        </w:rPr>
        <w:t>zabezpieczenie  istniejących  instalacji  i  urządzeń  naziemnych  oraz  instalacji  i  urządzeń podziemnych,  które  zostały  zaznaczone  w  otrzymanej  od  Zamawiającego  dokumentacji znajdujących  się  w  obszarze  przekazanego  placu  budowy  lub  na  wyznaczonych  ciągach komunikacyjnych przed ich zniszczeniem lub uszkodzeniem w trakcie wykonywania robót,</w:t>
      </w:r>
    </w:p>
    <w:p w14:paraId="0B5A490C" w14:textId="77777777" w:rsidR="00714F93" w:rsidRPr="00714F93" w:rsidRDefault="00714F93" w:rsidP="0035303F">
      <w:pPr>
        <w:pStyle w:val="Zwykytekst"/>
        <w:tabs>
          <w:tab w:val="num" w:pos="709"/>
        </w:tabs>
        <w:ind w:left="709" w:hanging="425"/>
        <w:jc w:val="both"/>
        <w:rPr>
          <w:rFonts w:ascii="Arial" w:hAnsi="Arial" w:cs="Arial"/>
        </w:rPr>
      </w:pPr>
      <w:r w:rsidRPr="00714F93">
        <w:rPr>
          <w:rFonts w:ascii="Arial" w:hAnsi="Arial" w:cs="Arial"/>
        </w:rPr>
        <w:t>d)wykonanie wszystkich innych czynności niezbędnych do właściwego wykonania prac.</w:t>
      </w:r>
    </w:p>
    <w:p w14:paraId="21B10FA1" w14:textId="34006CEB" w:rsidR="00714F93" w:rsidRPr="00714F93" w:rsidRDefault="00714F93" w:rsidP="0035303F">
      <w:pPr>
        <w:pStyle w:val="Zwykytekst"/>
        <w:tabs>
          <w:tab w:val="num" w:pos="709"/>
        </w:tabs>
        <w:ind w:left="709" w:hanging="425"/>
        <w:jc w:val="both"/>
        <w:rPr>
          <w:rFonts w:ascii="Arial" w:hAnsi="Arial" w:cs="Arial"/>
        </w:rPr>
      </w:pPr>
      <w:r>
        <w:rPr>
          <w:rFonts w:ascii="Arial" w:hAnsi="Arial" w:cs="Arial"/>
        </w:rPr>
        <w:t>5</w:t>
      </w:r>
      <w:r w:rsidRPr="00714F93">
        <w:rPr>
          <w:rFonts w:ascii="Arial" w:hAnsi="Arial" w:cs="Arial"/>
        </w:rPr>
        <w:t>.3 na  dzień  podpisania  umowy przedłożenie  przedstawicielowi  Zamawiającego  oświadczenia kierownika budowy i kierownika robót, o podjęciu obowiązków,</w:t>
      </w:r>
    </w:p>
    <w:p w14:paraId="20B144CB" w14:textId="55054F17" w:rsidR="00714F93" w:rsidRPr="00714F93" w:rsidRDefault="00714F93" w:rsidP="0035303F">
      <w:pPr>
        <w:pStyle w:val="Zwykytekst"/>
        <w:tabs>
          <w:tab w:val="num" w:pos="709"/>
        </w:tabs>
        <w:ind w:left="709" w:hanging="425"/>
        <w:jc w:val="both"/>
        <w:rPr>
          <w:rFonts w:ascii="Arial" w:hAnsi="Arial" w:cs="Arial"/>
        </w:rPr>
      </w:pPr>
      <w:r>
        <w:rPr>
          <w:rFonts w:ascii="Arial" w:hAnsi="Arial" w:cs="Arial"/>
        </w:rPr>
        <w:t>5</w:t>
      </w:r>
      <w:r w:rsidRPr="00714F93">
        <w:rPr>
          <w:rFonts w:ascii="Arial" w:hAnsi="Arial" w:cs="Arial"/>
        </w:rPr>
        <w:t xml:space="preserve">.4 dokonywanie zgłoszeń do odbioru robót, w tym elementów i robót zanikających, </w:t>
      </w:r>
    </w:p>
    <w:p w14:paraId="4BA8E727" w14:textId="7C5AE994" w:rsidR="00714F93" w:rsidRPr="00714F93" w:rsidRDefault="00714F93" w:rsidP="0035303F">
      <w:pPr>
        <w:pStyle w:val="Zwykytekst"/>
        <w:tabs>
          <w:tab w:val="num" w:pos="709"/>
        </w:tabs>
        <w:ind w:left="709" w:hanging="425"/>
        <w:jc w:val="both"/>
        <w:rPr>
          <w:rFonts w:ascii="Arial" w:hAnsi="Arial" w:cs="Arial"/>
        </w:rPr>
      </w:pPr>
      <w:r>
        <w:rPr>
          <w:rFonts w:ascii="Arial" w:hAnsi="Arial" w:cs="Arial"/>
        </w:rPr>
        <w:t>5</w:t>
      </w:r>
      <w:r w:rsidRPr="00714F93">
        <w:rPr>
          <w:rFonts w:ascii="Arial" w:hAnsi="Arial" w:cs="Arial"/>
        </w:rPr>
        <w:t>.5 zapewnienie dozoru mienia Wykonawcy na terenie robót na własny koszt,</w:t>
      </w:r>
    </w:p>
    <w:p w14:paraId="29B8A0FB" w14:textId="46723842" w:rsidR="00714F93" w:rsidRPr="00714F93" w:rsidRDefault="00714F93" w:rsidP="0035303F">
      <w:pPr>
        <w:pStyle w:val="Zwykytekst"/>
        <w:tabs>
          <w:tab w:val="num" w:pos="709"/>
        </w:tabs>
        <w:ind w:left="709" w:hanging="425"/>
        <w:jc w:val="both"/>
        <w:rPr>
          <w:rFonts w:ascii="Arial" w:hAnsi="Arial" w:cs="Arial"/>
        </w:rPr>
      </w:pPr>
      <w:r>
        <w:rPr>
          <w:rFonts w:ascii="Arial" w:hAnsi="Arial" w:cs="Arial"/>
        </w:rPr>
        <w:t>5</w:t>
      </w:r>
      <w:r w:rsidRPr="00714F93">
        <w:rPr>
          <w:rFonts w:ascii="Arial" w:hAnsi="Arial" w:cs="Arial"/>
        </w:rPr>
        <w:t>.6 ponoszenie odpowiedzialności za szkody powstałe na terenie budowy od czasu jego przejęcia do czasu wykonania i odbioru przedmiotu umowy;</w:t>
      </w:r>
    </w:p>
    <w:p w14:paraId="2B04808C" w14:textId="3F854D73" w:rsidR="00714F93" w:rsidRPr="00714F93" w:rsidRDefault="00714F93" w:rsidP="0035303F">
      <w:pPr>
        <w:pStyle w:val="Zwykytekst"/>
        <w:tabs>
          <w:tab w:val="num" w:pos="709"/>
        </w:tabs>
        <w:ind w:left="709" w:hanging="425"/>
        <w:jc w:val="both"/>
        <w:rPr>
          <w:rFonts w:ascii="Arial" w:hAnsi="Arial" w:cs="Arial"/>
        </w:rPr>
      </w:pPr>
      <w:r>
        <w:rPr>
          <w:rFonts w:ascii="Arial" w:hAnsi="Arial" w:cs="Arial"/>
        </w:rPr>
        <w:t>5</w:t>
      </w:r>
      <w:r w:rsidRPr="00714F93">
        <w:rPr>
          <w:rFonts w:ascii="Arial" w:hAnsi="Arial" w:cs="Arial"/>
        </w:rPr>
        <w:t>.7 utrzymywanie terenu budowy w stanie wolnym od przeszkód komunikacyjnych oraz usuwanie na bieżąco zbędnych materiałów, odpadów, niepotrzebnych urządzeń prowizorycznych, itp.;</w:t>
      </w:r>
    </w:p>
    <w:p w14:paraId="66C439A6" w14:textId="275104FB" w:rsidR="00714F93" w:rsidRPr="00714F93" w:rsidRDefault="00714F93" w:rsidP="0035303F">
      <w:pPr>
        <w:pStyle w:val="Zwykytekst"/>
        <w:tabs>
          <w:tab w:val="num" w:pos="709"/>
        </w:tabs>
        <w:ind w:left="709" w:hanging="425"/>
        <w:jc w:val="both"/>
        <w:rPr>
          <w:rFonts w:ascii="Arial" w:hAnsi="Arial" w:cs="Arial"/>
        </w:rPr>
      </w:pPr>
      <w:r>
        <w:rPr>
          <w:rFonts w:ascii="Arial" w:hAnsi="Arial" w:cs="Arial"/>
        </w:rPr>
        <w:t>5</w:t>
      </w:r>
      <w:r w:rsidRPr="00714F93">
        <w:rPr>
          <w:rFonts w:ascii="Arial" w:hAnsi="Arial" w:cs="Arial"/>
        </w:rPr>
        <w:t>.8 prowadzenie robót w sposób nie powodujący szkód, w tym zagrożenia bezpieczeństwa ludzi i mienia  oraz  zapewniający  ochronę  uzasadnionych  interesów  osób  trzecich,  pod  rygorem odpowiedzialności cywilnej za powstałe szkody;</w:t>
      </w:r>
    </w:p>
    <w:p w14:paraId="10E47764" w14:textId="20084B9E" w:rsidR="00714F93" w:rsidRPr="00714F93" w:rsidRDefault="00714F93" w:rsidP="0035303F">
      <w:pPr>
        <w:pStyle w:val="Zwykytekst"/>
        <w:tabs>
          <w:tab w:val="num" w:pos="709"/>
        </w:tabs>
        <w:ind w:left="709" w:hanging="425"/>
        <w:jc w:val="both"/>
        <w:rPr>
          <w:rFonts w:ascii="Arial" w:hAnsi="Arial" w:cs="Arial"/>
        </w:rPr>
      </w:pPr>
      <w:r>
        <w:rPr>
          <w:rFonts w:ascii="Arial" w:hAnsi="Arial" w:cs="Arial"/>
        </w:rPr>
        <w:t>5</w:t>
      </w:r>
      <w:r w:rsidRPr="00714F93">
        <w:rPr>
          <w:rFonts w:ascii="Arial" w:hAnsi="Arial" w:cs="Arial"/>
        </w:rPr>
        <w:t>.9  zapewnienie materiałów niezbędnych do wykonania przedmiotu umowy;</w:t>
      </w:r>
    </w:p>
    <w:p w14:paraId="27C4E1E4" w14:textId="1D38AFFE" w:rsidR="00714F93" w:rsidRPr="00714F93" w:rsidRDefault="00714F93" w:rsidP="0035303F">
      <w:pPr>
        <w:pStyle w:val="Zwykytekst"/>
        <w:tabs>
          <w:tab w:val="num" w:pos="709"/>
        </w:tabs>
        <w:ind w:left="709" w:hanging="425"/>
        <w:jc w:val="both"/>
        <w:rPr>
          <w:rFonts w:ascii="Arial" w:hAnsi="Arial" w:cs="Arial"/>
        </w:rPr>
      </w:pPr>
      <w:r>
        <w:rPr>
          <w:rFonts w:ascii="Arial" w:hAnsi="Arial" w:cs="Arial"/>
        </w:rPr>
        <w:t>5</w:t>
      </w:r>
      <w:r w:rsidRPr="00714F93">
        <w:rPr>
          <w:rFonts w:ascii="Arial" w:hAnsi="Arial" w:cs="Arial"/>
        </w:rPr>
        <w:t>.10 przekazywanie Zamawiającemu niezbędnych atestów, deklaracji, świadectw (certyfikatów) stwierdzających  jakość  wbudowanych  materiałów,  jeśli  są  dla  określonego  materiału wydawane;</w:t>
      </w:r>
    </w:p>
    <w:p w14:paraId="471AA1E6" w14:textId="61BF4FBB" w:rsidR="00714F93" w:rsidRPr="00714F93" w:rsidRDefault="00714F93" w:rsidP="0035303F">
      <w:pPr>
        <w:pStyle w:val="Zwykytekst"/>
        <w:tabs>
          <w:tab w:val="num" w:pos="709"/>
        </w:tabs>
        <w:ind w:left="709" w:hanging="425"/>
        <w:jc w:val="both"/>
        <w:rPr>
          <w:rFonts w:ascii="Arial" w:hAnsi="Arial" w:cs="Arial"/>
        </w:rPr>
      </w:pPr>
      <w:r>
        <w:rPr>
          <w:rFonts w:ascii="Arial" w:hAnsi="Arial" w:cs="Arial"/>
        </w:rPr>
        <w:t>5</w:t>
      </w:r>
      <w:r w:rsidRPr="00714F93">
        <w:rPr>
          <w:rFonts w:ascii="Arial" w:hAnsi="Arial" w:cs="Arial"/>
        </w:rPr>
        <w:t>.11 zapewnienie wstępu na teren budowy przedstawicielom nadzoru budowlanego i wszystkim osobom  przez  Zamawiającego upoważnionym,  i  zapewnienie  dostępu  do  dziennika robót wszystkim służbom zgodnie z Prawem Budowlanym;</w:t>
      </w:r>
    </w:p>
    <w:p w14:paraId="63C1C5A0" w14:textId="7926B645" w:rsidR="00714F93" w:rsidRPr="00714F93" w:rsidRDefault="00714F93" w:rsidP="0035303F">
      <w:pPr>
        <w:pStyle w:val="Zwykytekst"/>
        <w:tabs>
          <w:tab w:val="num" w:pos="709"/>
        </w:tabs>
        <w:ind w:left="709" w:hanging="425"/>
        <w:jc w:val="both"/>
        <w:rPr>
          <w:rFonts w:ascii="Arial" w:hAnsi="Arial" w:cs="Arial"/>
        </w:rPr>
      </w:pPr>
      <w:r>
        <w:rPr>
          <w:rFonts w:ascii="Arial" w:hAnsi="Arial" w:cs="Arial"/>
        </w:rPr>
        <w:t>5</w:t>
      </w:r>
      <w:r w:rsidRPr="00714F93">
        <w:rPr>
          <w:rFonts w:ascii="Arial" w:hAnsi="Arial" w:cs="Arial"/>
        </w:rPr>
        <w:t>.12 prowadzenie   dokumentacji   budowy,   dziennika robót i   przygotowanie   dokumentacji powykonawczej;</w:t>
      </w:r>
    </w:p>
    <w:p w14:paraId="1BC7797F" w14:textId="64E8C4B6" w:rsidR="00714F93" w:rsidRPr="00714F93" w:rsidRDefault="00714F93" w:rsidP="0035303F">
      <w:pPr>
        <w:pStyle w:val="Zwykytekst"/>
        <w:tabs>
          <w:tab w:val="num" w:pos="709"/>
        </w:tabs>
        <w:ind w:left="709" w:hanging="425"/>
        <w:jc w:val="both"/>
        <w:rPr>
          <w:rFonts w:ascii="Arial" w:hAnsi="Arial" w:cs="Arial"/>
        </w:rPr>
      </w:pPr>
      <w:r>
        <w:rPr>
          <w:rFonts w:ascii="Arial" w:hAnsi="Arial" w:cs="Arial"/>
        </w:rPr>
        <w:t>5</w:t>
      </w:r>
      <w:r w:rsidRPr="00714F93">
        <w:rPr>
          <w:rFonts w:ascii="Arial" w:hAnsi="Arial" w:cs="Arial"/>
        </w:rPr>
        <w:t>.13 ponoszenie  kosztów  poboru  wody  i  energii  elektrycznej,  kosztów  oznakowania  robót, wydatków dotyczących BHP,</w:t>
      </w:r>
    </w:p>
    <w:p w14:paraId="4E8CC5F7" w14:textId="3FC8ADAA" w:rsidR="00714F93" w:rsidRPr="00714F93" w:rsidRDefault="00714F93" w:rsidP="0035303F">
      <w:pPr>
        <w:pStyle w:val="Zwykytekst"/>
        <w:tabs>
          <w:tab w:val="num" w:pos="709"/>
        </w:tabs>
        <w:ind w:left="709" w:hanging="425"/>
        <w:jc w:val="both"/>
        <w:rPr>
          <w:rFonts w:ascii="Arial" w:hAnsi="Arial" w:cs="Arial"/>
        </w:rPr>
      </w:pPr>
      <w:r>
        <w:rPr>
          <w:rFonts w:ascii="Arial" w:hAnsi="Arial" w:cs="Arial"/>
        </w:rPr>
        <w:t>5</w:t>
      </w:r>
      <w:r w:rsidRPr="00714F93">
        <w:rPr>
          <w:rFonts w:ascii="Arial" w:hAnsi="Arial" w:cs="Arial"/>
        </w:rPr>
        <w:t>.14 likwidacja  zaplecza  budowy,  uporządkowanie  terenu  budowy  oraz  terenów  sąsiadujących zajętych lub użytkowanych przez Wykonawcę w tym dokonania na własny koszt renowacji zniszczonych  lub  uszkodzonych  w  wyniku prowadzonych robót obiektów, fragmentów dróg, nawierzchni lub instalacji.</w:t>
      </w:r>
    </w:p>
    <w:p w14:paraId="099383DA" w14:textId="7626ACB6" w:rsidR="00714F93" w:rsidRPr="00714F93" w:rsidRDefault="00714F93" w:rsidP="0035303F">
      <w:pPr>
        <w:pStyle w:val="Zwykytekst"/>
        <w:tabs>
          <w:tab w:val="num" w:pos="709"/>
        </w:tabs>
        <w:ind w:left="709" w:hanging="425"/>
        <w:jc w:val="both"/>
        <w:rPr>
          <w:rFonts w:ascii="Arial" w:hAnsi="Arial" w:cs="Arial"/>
        </w:rPr>
      </w:pPr>
      <w:r>
        <w:rPr>
          <w:rFonts w:ascii="Arial" w:hAnsi="Arial" w:cs="Arial"/>
        </w:rPr>
        <w:t>5</w:t>
      </w:r>
      <w:r w:rsidRPr="00714F93">
        <w:rPr>
          <w:rFonts w:ascii="Arial" w:hAnsi="Arial" w:cs="Arial"/>
        </w:rPr>
        <w:t>.16 Wykonawca podejmie wszelkie rozsądne kroki, aby chronić środowisko (zarówno na, jak  i poza terenem budowy) oraz zapobiegać szkodom i ograniczać ich skutki i uciążliwości dla ludzi  i  własności,  a  także  szkodom  w  środowisku  naturalnym,  wynikającym    z zanieczyszczeń, hałasu i innych skutków prowadzonych przez niego działań, także w zakresie przestrzegania przepisów ustawy z dnia 13 września 1996 r. o utrzymaniu czystości i porządku w gminach (</w:t>
      </w:r>
      <w:proofErr w:type="spellStart"/>
      <w:r w:rsidRPr="00714F93">
        <w:rPr>
          <w:rFonts w:ascii="Arial" w:hAnsi="Arial" w:cs="Arial"/>
        </w:rPr>
        <w:t>t.j</w:t>
      </w:r>
      <w:proofErr w:type="spellEnd"/>
      <w:r w:rsidRPr="00714F93">
        <w:rPr>
          <w:rFonts w:ascii="Arial" w:hAnsi="Arial" w:cs="Arial"/>
        </w:rPr>
        <w:t>. Dz. U. z 2019 r. poz. 2010) oraz ustawy z dnia  14 grudnia 2012 r. o odpadach (</w:t>
      </w:r>
      <w:proofErr w:type="spellStart"/>
      <w:r w:rsidRPr="00714F93">
        <w:rPr>
          <w:rFonts w:ascii="Arial" w:hAnsi="Arial" w:cs="Arial"/>
        </w:rPr>
        <w:t>t.j</w:t>
      </w:r>
      <w:proofErr w:type="spellEnd"/>
      <w:r w:rsidRPr="00714F93">
        <w:rPr>
          <w:rFonts w:ascii="Arial" w:hAnsi="Arial" w:cs="Arial"/>
        </w:rPr>
        <w:t xml:space="preserve">. Dz. U. z 2019 r. poz. 701 z </w:t>
      </w:r>
      <w:proofErr w:type="spellStart"/>
      <w:r w:rsidRPr="00714F93">
        <w:rPr>
          <w:rFonts w:ascii="Arial" w:hAnsi="Arial" w:cs="Arial"/>
        </w:rPr>
        <w:t>późn</w:t>
      </w:r>
      <w:proofErr w:type="spellEnd"/>
      <w:r w:rsidRPr="00714F93">
        <w:rPr>
          <w:rFonts w:ascii="Arial" w:hAnsi="Arial" w:cs="Arial"/>
        </w:rPr>
        <w:t>. zm.).</w:t>
      </w:r>
    </w:p>
    <w:p w14:paraId="7B3603FB" w14:textId="77777777" w:rsidR="00714F93" w:rsidRPr="00714F93" w:rsidRDefault="00714F93" w:rsidP="0035303F">
      <w:pPr>
        <w:pStyle w:val="Zwykytekst"/>
        <w:tabs>
          <w:tab w:val="num" w:pos="709"/>
        </w:tabs>
        <w:ind w:left="709"/>
        <w:jc w:val="both"/>
        <w:rPr>
          <w:rFonts w:ascii="Arial" w:hAnsi="Arial" w:cs="Arial"/>
        </w:rPr>
      </w:pPr>
      <w:r w:rsidRPr="00714F93">
        <w:rPr>
          <w:rFonts w:ascii="Arial" w:hAnsi="Arial" w:cs="Arial"/>
        </w:rPr>
        <w:t>a)     Wykonawca  zobowiązany  jest  do  gromadzenia  danych  na  temat  sposobu  postępowania z  odpadami  powstałymi  w  toku  realizacji  prac  i  udostępniania  ich  na  każde  żądanie Zamawiającego.</w:t>
      </w:r>
    </w:p>
    <w:p w14:paraId="6243A074" w14:textId="77777777" w:rsidR="00714F93" w:rsidRPr="00714F93" w:rsidRDefault="00714F93" w:rsidP="0035303F">
      <w:pPr>
        <w:pStyle w:val="Zwykytekst"/>
        <w:tabs>
          <w:tab w:val="num" w:pos="709"/>
        </w:tabs>
        <w:ind w:left="709"/>
        <w:jc w:val="both"/>
        <w:rPr>
          <w:rFonts w:ascii="Arial" w:hAnsi="Arial" w:cs="Arial"/>
        </w:rPr>
      </w:pPr>
      <w:r w:rsidRPr="00714F93">
        <w:rPr>
          <w:rFonts w:ascii="Arial" w:hAnsi="Arial" w:cs="Arial"/>
        </w:rPr>
        <w:t>b) Wykonawca  ponosić  będzie  wszelką  odpowiedzialność  odszkodowawczą  wobec Zamawiającego  i  osób  trzecich  z  tytułu  szkód  powstałych  na  skutek  niewykonania  lub nienależytego wykonania obowiązków Wykonawcy, objętych w pkt. 2.16</w:t>
      </w:r>
    </w:p>
    <w:p w14:paraId="4D06F074" w14:textId="27022610" w:rsidR="007015D0" w:rsidRDefault="00714F93" w:rsidP="0035303F">
      <w:pPr>
        <w:pStyle w:val="Zwykytekst"/>
        <w:tabs>
          <w:tab w:val="num" w:pos="709"/>
        </w:tabs>
        <w:ind w:left="709" w:hanging="425"/>
        <w:jc w:val="both"/>
        <w:rPr>
          <w:rFonts w:ascii="Arial" w:hAnsi="Arial" w:cs="Arial"/>
        </w:rPr>
      </w:pPr>
      <w:r w:rsidRPr="00714F93">
        <w:rPr>
          <w:rFonts w:ascii="Arial" w:hAnsi="Arial" w:cs="Arial"/>
        </w:rPr>
        <w:t>2.1</w:t>
      </w:r>
      <w:r>
        <w:rPr>
          <w:rFonts w:ascii="Arial" w:hAnsi="Arial" w:cs="Arial"/>
        </w:rPr>
        <w:t>7</w:t>
      </w:r>
      <w:r w:rsidRPr="00714F93">
        <w:rPr>
          <w:rFonts w:ascii="Arial" w:hAnsi="Arial" w:cs="Arial"/>
        </w:rPr>
        <w:t xml:space="preserve"> Wykonawca nie może, bez pisemnej zgody Zamawiającego, przenieść na osobę trzecią praw i zobowiązań, długów i wierzytelności wynikających z Umowy</w:t>
      </w:r>
    </w:p>
    <w:p w14:paraId="187AFEBE" w14:textId="77777777" w:rsidR="00714F93" w:rsidRPr="009A57EE" w:rsidRDefault="00714F93" w:rsidP="00714F93">
      <w:pPr>
        <w:pStyle w:val="Zwykytekst"/>
        <w:tabs>
          <w:tab w:val="num" w:pos="709"/>
        </w:tabs>
        <w:ind w:left="709"/>
        <w:jc w:val="both"/>
        <w:rPr>
          <w:rFonts w:ascii="Arial" w:hAnsi="Arial" w:cs="Arial"/>
        </w:rPr>
      </w:pPr>
    </w:p>
    <w:p w14:paraId="1E436996" w14:textId="77777777" w:rsidR="007015D0" w:rsidRPr="009A57EE" w:rsidRDefault="007015D0" w:rsidP="00B301F8">
      <w:pPr>
        <w:pStyle w:val="Zwykytekst"/>
        <w:numPr>
          <w:ilvl w:val="0"/>
          <w:numId w:val="16"/>
        </w:numPr>
        <w:jc w:val="both"/>
        <w:rPr>
          <w:rFonts w:ascii="Arial" w:hAnsi="Arial" w:cs="Arial"/>
          <w:b/>
        </w:rPr>
      </w:pPr>
      <w:r w:rsidRPr="009A57EE">
        <w:rPr>
          <w:rFonts w:ascii="Arial" w:hAnsi="Arial" w:cs="Arial"/>
          <w:b/>
        </w:rPr>
        <w:t xml:space="preserve">Obowiązki Zamawiającego: </w:t>
      </w:r>
    </w:p>
    <w:p w14:paraId="1B3651FF" w14:textId="77777777" w:rsidR="007015D0" w:rsidRPr="009A57EE" w:rsidRDefault="007015D0" w:rsidP="007015D0">
      <w:pPr>
        <w:pStyle w:val="Zwykytekst"/>
        <w:jc w:val="both"/>
        <w:rPr>
          <w:rFonts w:ascii="Arial" w:hAnsi="Arial" w:cs="Arial"/>
          <w:b/>
        </w:rPr>
      </w:pPr>
    </w:p>
    <w:p w14:paraId="08E5A268" w14:textId="119D5EC2" w:rsidR="00714F93" w:rsidRDefault="00714F93" w:rsidP="00714F93">
      <w:pPr>
        <w:tabs>
          <w:tab w:val="left" w:pos="540"/>
        </w:tabs>
        <w:autoSpaceDE w:val="0"/>
        <w:autoSpaceDN w:val="0"/>
        <w:adjustRightInd w:val="0"/>
        <w:spacing w:line="250" w:lineRule="atLeast"/>
        <w:ind w:left="540" w:firstLine="27"/>
        <w:jc w:val="both"/>
        <w:rPr>
          <w:color w:val="000000"/>
        </w:rPr>
      </w:pPr>
      <w:r>
        <w:rPr>
          <w:color w:val="000000"/>
        </w:rPr>
        <w:t>6</w:t>
      </w:r>
      <w:r w:rsidRPr="00B171E7">
        <w:rPr>
          <w:color w:val="000000"/>
        </w:rPr>
        <w:t>.1</w:t>
      </w:r>
      <w:r>
        <w:rPr>
          <w:color w:val="000000"/>
        </w:rPr>
        <w:t>.</w:t>
      </w:r>
      <w:r w:rsidRPr="00B171E7">
        <w:rPr>
          <w:color w:val="000000"/>
        </w:rPr>
        <w:t xml:space="preserve">  Dostarczenie  Wykonawcy,  w  jednym  egzemplarzu  w  formie  papierowej  dokumentacji projektowej i specyfikacji technicznych wykonania i odbioru robót budowlanych, obejmujących przedmiot niniejszej umowy i dziennika</w:t>
      </w:r>
      <w:r>
        <w:rPr>
          <w:color w:val="000000"/>
        </w:rPr>
        <w:t xml:space="preserve"> </w:t>
      </w:r>
      <w:r w:rsidRPr="00B171E7">
        <w:rPr>
          <w:color w:val="000000"/>
        </w:rPr>
        <w:t>robót</w:t>
      </w:r>
      <w:r>
        <w:rPr>
          <w:color w:val="000000"/>
        </w:rPr>
        <w:t xml:space="preserve"> </w:t>
      </w:r>
      <w:r w:rsidRPr="00B171E7">
        <w:rPr>
          <w:color w:val="000000"/>
        </w:rPr>
        <w:t>w terminie  do 7dni od daty podpisania Umowy.</w:t>
      </w:r>
    </w:p>
    <w:p w14:paraId="6C942B59" w14:textId="52F81125" w:rsidR="00714F93" w:rsidRDefault="00714F93" w:rsidP="00714F93">
      <w:pPr>
        <w:tabs>
          <w:tab w:val="left" w:pos="540"/>
        </w:tabs>
        <w:autoSpaceDE w:val="0"/>
        <w:autoSpaceDN w:val="0"/>
        <w:adjustRightInd w:val="0"/>
        <w:spacing w:line="250" w:lineRule="atLeast"/>
        <w:ind w:left="540" w:firstLine="27"/>
        <w:jc w:val="both"/>
        <w:rPr>
          <w:color w:val="000000"/>
        </w:rPr>
      </w:pPr>
      <w:r>
        <w:rPr>
          <w:color w:val="000000"/>
        </w:rPr>
        <w:t>6</w:t>
      </w:r>
      <w:r w:rsidRPr="00B171E7">
        <w:rPr>
          <w:color w:val="000000"/>
        </w:rPr>
        <w:t>.2</w:t>
      </w:r>
      <w:r>
        <w:rPr>
          <w:color w:val="000000"/>
        </w:rPr>
        <w:t xml:space="preserve">. </w:t>
      </w:r>
      <w:r w:rsidRPr="00B171E7">
        <w:rPr>
          <w:color w:val="000000"/>
        </w:rPr>
        <w:t>Przekazanie placu budowy nastąpi w ciągu 7dni od podpisania umowy.</w:t>
      </w:r>
    </w:p>
    <w:p w14:paraId="0B4FDEAF" w14:textId="274FA0B7" w:rsidR="00714F93" w:rsidRDefault="00714F93" w:rsidP="00714F93">
      <w:pPr>
        <w:tabs>
          <w:tab w:val="left" w:pos="540"/>
        </w:tabs>
        <w:autoSpaceDE w:val="0"/>
        <w:autoSpaceDN w:val="0"/>
        <w:adjustRightInd w:val="0"/>
        <w:spacing w:line="250" w:lineRule="atLeast"/>
        <w:ind w:left="540" w:firstLine="27"/>
        <w:jc w:val="both"/>
        <w:rPr>
          <w:color w:val="000000"/>
        </w:rPr>
      </w:pPr>
      <w:r>
        <w:rPr>
          <w:color w:val="000000"/>
        </w:rPr>
        <w:t>6</w:t>
      </w:r>
      <w:r w:rsidRPr="00B171E7">
        <w:rPr>
          <w:color w:val="000000"/>
        </w:rPr>
        <w:t>.3</w:t>
      </w:r>
      <w:r>
        <w:rPr>
          <w:color w:val="000000"/>
        </w:rPr>
        <w:t xml:space="preserve">. </w:t>
      </w:r>
      <w:r w:rsidRPr="00B171E7">
        <w:rPr>
          <w:color w:val="000000"/>
        </w:rPr>
        <w:t>Dokonywanie odbiorów wykonanych prac na zasadach określonych w niniejszej umow</w:t>
      </w:r>
      <w:r>
        <w:rPr>
          <w:color w:val="000000"/>
        </w:rPr>
        <w:t>ie</w:t>
      </w:r>
      <w:r w:rsidRPr="00B171E7">
        <w:rPr>
          <w:color w:val="000000"/>
        </w:rPr>
        <w:t>.</w:t>
      </w:r>
    </w:p>
    <w:p w14:paraId="121EA20A" w14:textId="74EC4133" w:rsidR="00714F93" w:rsidRDefault="00714F93" w:rsidP="00714F93">
      <w:pPr>
        <w:tabs>
          <w:tab w:val="left" w:pos="540"/>
        </w:tabs>
        <w:autoSpaceDE w:val="0"/>
        <w:autoSpaceDN w:val="0"/>
        <w:adjustRightInd w:val="0"/>
        <w:spacing w:line="250" w:lineRule="atLeast"/>
        <w:ind w:left="540" w:firstLine="27"/>
        <w:jc w:val="both"/>
        <w:rPr>
          <w:color w:val="000000"/>
        </w:rPr>
      </w:pPr>
      <w:r>
        <w:rPr>
          <w:color w:val="000000"/>
        </w:rPr>
        <w:t>6</w:t>
      </w:r>
      <w:r w:rsidRPr="00B171E7">
        <w:rPr>
          <w:color w:val="000000"/>
        </w:rPr>
        <w:t>.4</w:t>
      </w:r>
      <w:r>
        <w:rPr>
          <w:color w:val="000000"/>
        </w:rPr>
        <w:t xml:space="preserve">. </w:t>
      </w:r>
      <w:r w:rsidRPr="00B171E7">
        <w:rPr>
          <w:color w:val="000000"/>
        </w:rPr>
        <w:t>Zapewnienie bieżącego nadzoru inwestorskiego i w razie konieczności autorskiego.</w:t>
      </w:r>
    </w:p>
    <w:p w14:paraId="3C3B1188" w14:textId="366343F6" w:rsidR="00714F93" w:rsidRPr="00272D42" w:rsidRDefault="00714F93" w:rsidP="00714F93">
      <w:pPr>
        <w:tabs>
          <w:tab w:val="left" w:pos="540"/>
        </w:tabs>
        <w:autoSpaceDE w:val="0"/>
        <w:autoSpaceDN w:val="0"/>
        <w:adjustRightInd w:val="0"/>
        <w:spacing w:line="250" w:lineRule="atLeast"/>
        <w:ind w:left="540" w:firstLine="27"/>
        <w:jc w:val="both"/>
        <w:rPr>
          <w:color w:val="000000"/>
        </w:rPr>
      </w:pPr>
      <w:r>
        <w:rPr>
          <w:color w:val="000000"/>
        </w:rPr>
        <w:t>6</w:t>
      </w:r>
      <w:r w:rsidRPr="00B171E7">
        <w:rPr>
          <w:color w:val="000000"/>
        </w:rPr>
        <w:t>.5</w:t>
      </w:r>
      <w:r>
        <w:rPr>
          <w:color w:val="000000"/>
        </w:rPr>
        <w:t xml:space="preserve">. </w:t>
      </w:r>
      <w:r w:rsidRPr="00B171E7">
        <w:rPr>
          <w:color w:val="000000"/>
        </w:rPr>
        <w:t>Udział w radach budowy.</w:t>
      </w:r>
    </w:p>
    <w:p w14:paraId="609B4A7F" w14:textId="77777777" w:rsidR="006E0EC8" w:rsidRPr="009A57EE" w:rsidRDefault="006E0EC8" w:rsidP="007015D0">
      <w:pPr>
        <w:pStyle w:val="Zwykytekst"/>
        <w:ind w:left="709" w:hanging="567"/>
        <w:jc w:val="both"/>
        <w:rPr>
          <w:rFonts w:ascii="Arial" w:hAnsi="Arial" w:cs="Arial"/>
        </w:rPr>
      </w:pPr>
    </w:p>
    <w:p w14:paraId="4085CBB2" w14:textId="77777777" w:rsidR="00210E13" w:rsidRPr="009A57EE" w:rsidRDefault="00210E13" w:rsidP="00B301F8">
      <w:pPr>
        <w:pStyle w:val="Akapitzlist"/>
        <w:numPr>
          <w:ilvl w:val="0"/>
          <w:numId w:val="16"/>
        </w:numPr>
        <w:autoSpaceDE w:val="0"/>
        <w:autoSpaceDN w:val="0"/>
        <w:adjustRightInd w:val="0"/>
        <w:spacing w:before="240"/>
        <w:jc w:val="both"/>
        <w:rPr>
          <w:rFonts w:ascii="Arial" w:eastAsia="Arial Unicode MS" w:hAnsi="Arial"/>
          <w:b/>
          <w:bCs/>
          <w:color w:val="000000"/>
        </w:rPr>
      </w:pPr>
      <w:r w:rsidRPr="009A57EE">
        <w:rPr>
          <w:rFonts w:ascii="Arial" w:eastAsia="Arial Unicode MS" w:hAnsi="Arial"/>
          <w:b/>
          <w:bCs/>
          <w:color w:val="000000"/>
        </w:rPr>
        <w:t>Zmiany</w:t>
      </w:r>
      <w:r w:rsidR="0095697B">
        <w:rPr>
          <w:rFonts w:ascii="Arial" w:eastAsia="Arial Unicode MS" w:hAnsi="Arial"/>
          <w:b/>
          <w:bCs/>
          <w:color w:val="000000"/>
        </w:rPr>
        <w:t xml:space="preserve"> umowy</w:t>
      </w:r>
      <w:r w:rsidRPr="009A57EE">
        <w:rPr>
          <w:rFonts w:ascii="Arial" w:eastAsia="Arial Unicode MS" w:hAnsi="Arial"/>
          <w:b/>
          <w:bCs/>
          <w:color w:val="000000"/>
        </w:rPr>
        <w:t xml:space="preserve"> i korekty</w:t>
      </w:r>
    </w:p>
    <w:p w14:paraId="1EA20AB0" w14:textId="77777777" w:rsidR="0035303F" w:rsidRPr="0035303F" w:rsidRDefault="0035303F" w:rsidP="0035303F">
      <w:pPr>
        <w:widowControl w:val="0"/>
        <w:numPr>
          <w:ilvl w:val="0"/>
          <w:numId w:val="55"/>
        </w:numPr>
        <w:autoSpaceDE w:val="0"/>
        <w:autoSpaceDN w:val="0"/>
        <w:adjustRightInd w:val="0"/>
        <w:jc w:val="both"/>
        <w:rPr>
          <w:rFonts w:eastAsia="Arial Unicode MS"/>
        </w:rPr>
      </w:pPr>
      <w:r w:rsidRPr="0035303F">
        <w:rPr>
          <w:rFonts w:eastAsia="Arial Unicode MS"/>
        </w:rPr>
        <w:t xml:space="preserve">Zmiana postanowień zawartej umowy może nastąpić za zgodą obu stron wyrażoną na piśmie, w formie aneksu do umowy, pod rygorem nieważności takiej zmiany. </w:t>
      </w:r>
    </w:p>
    <w:p w14:paraId="4980B902" w14:textId="77777777" w:rsidR="0035303F" w:rsidRPr="0035303F" w:rsidRDefault="0035303F" w:rsidP="0035303F">
      <w:pPr>
        <w:widowControl w:val="0"/>
        <w:numPr>
          <w:ilvl w:val="0"/>
          <w:numId w:val="55"/>
        </w:numPr>
        <w:autoSpaceDE w:val="0"/>
        <w:autoSpaceDN w:val="0"/>
        <w:adjustRightInd w:val="0"/>
        <w:jc w:val="both"/>
        <w:rPr>
          <w:rFonts w:eastAsia="Arial Unicode MS"/>
        </w:rPr>
      </w:pPr>
      <w:r w:rsidRPr="0035303F">
        <w:rPr>
          <w:rFonts w:eastAsia="Arial Unicode MS"/>
        </w:rPr>
        <w:t xml:space="preserve">Zmiany nie mogą naruszać postanowień zawartych w art. 144 ust. 1 Prawa zamówień publicznych. Zgodnie z art. 144 ust 1 ustawy </w:t>
      </w:r>
      <w:proofErr w:type="spellStart"/>
      <w:r w:rsidRPr="0035303F">
        <w:rPr>
          <w:rFonts w:eastAsia="Arial Unicode MS"/>
        </w:rPr>
        <w:t>Pzp</w:t>
      </w:r>
      <w:proofErr w:type="spellEnd"/>
      <w:r w:rsidRPr="0035303F">
        <w:rPr>
          <w:rFonts w:eastAsia="Arial Unicode MS"/>
        </w:rPr>
        <w:t xml:space="preserve"> Zamawiający dopuszcza wprowadzenie zmian w umowie w stosunku do treści oferty, na podstawie której dokonano wyboru Wykonawcy, jeśli wystąpi co najmniej jedna z niżej wymienionych okoliczności: </w:t>
      </w:r>
    </w:p>
    <w:p w14:paraId="6A466EF8" w14:textId="77777777" w:rsidR="0035303F" w:rsidRPr="0035303F" w:rsidRDefault="0035303F" w:rsidP="0035303F">
      <w:pPr>
        <w:widowControl w:val="0"/>
        <w:numPr>
          <w:ilvl w:val="0"/>
          <w:numId w:val="65"/>
        </w:numPr>
        <w:autoSpaceDE w:val="0"/>
        <w:autoSpaceDN w:val="0"/>
        <w:adjustRightInd w:val="0"/>
        <w:jc w:val="both"/>
        <w:rPr>
          <w:rFonts w:eastAsia="Arial Unicode MS"/>
        </w:rPr>
      </w:pPr>
      <w:r w:rsidRPr="0035303F">
        <w:rPr>
          <w:rFonts w:eastAsia="Arial Unicode MS"/>
        </w:rPr>
        <w:t xml:space="preserve">nastąpi wywierająca bezpośredni wpływ na dalsze wykonywanie umowy zmiana obowiązującego prawa powszechnego (np. ustawy, rozporządzenia, w tym zmiana stawki VAT), </w:t>
      </w:r>
    </w:p>
    <w:p w14:paraId="2B1C19DB" w14:textId="77777777" w:rsidR="0035303F" w:rsidRPr="0035303F" w:rsidRDefault="0035303F" w:rsidP="0035303F">
      <w:pPr>
        <w:widowControl w:val="0"/>
        <w:numPr>
          <w:ilvl w:val="0"/>
          <w:numId w:val="65"/>
        </w:numPr>
        <w:autoSpaceDE w:val="0"/>
        <w:autoSpaceDN w:val="0"/>
        <w:adjustRightInd w:val="0"/>
        <w:jc w:val="both"/>
        <w:rPr>
          <w:rFonts w:eastAsia="Arial Unicode MS"/>
        </w:rPr>
      </w:pPr>
      <w:r w:rsidRPr="0035303F">
        <w:rPr>
          <w:rFonts w:eastAsia="Arial Unicode MS"/>
        </w:rPr>
        <w:t xml:space="preserve">nastąpi ograniczenie przedmiotu umowy przez Zamawiającego, </w:t>
      </w:r>
    </w:p>
    <w:p w14:paraId="7018A067" w14:textId="77777777" w:rsidR="0035303F" w:rsidRPr="0035303F" w:rsidRDefault="0035303F" w:rsidP="0035303F">
      <w:pPr>
        <w:widowControl w:val="0"/>
        <w:numPr>
          <w:ilvl w:val="0"/>
          <w:numId w:val="65"/>
        </w:numPr>
        <w:autoSpaceDE w:val="0"/>
        <w:autoSpaceDN w:val="0"/>
        <w:adjustRightInd w:val="0"/>
        <w:jc w:val="both"/>
        <w:rPr>
          <w:rFonts w:eastAsia="Arial Unicode MS"/>
        </w:rPr>
      </w:pPr>
      <w:r w:rsidRPr="0035303F">
        <w:rPr>
          <w:rFonts w:eastAsia="Arial Unicode MS"/>
        </w:rPr>
        <w:t xml:space="preserve">wystąpi konieczność zmiany kluczowych osób: np. inspektora nadzoru, kierownika budowy, osób reprezentujących Strony w umowie, </w:t>
      </w:r>
    </w:p>
    <w:p w14:paraId="7BCE71F2" w14:textId="77777777" w:rsidR="0035303F" w:rsidRPr="0035303F" w:rsidRDefault="0035303F" w:rsidP="0035303F">
      <w:pPr>
        <w:widowControl w:val="0"/>
        <w:numPr>
          <w:ilvl w:val="0"/>
          <w:numId w:val="65"/>
        </w:numPr>
        <w:autoSpaceDE w:val="0"/>
        <w:autoSpaceDN w:val="0"/>
        <w:adjustRightInd w:val="0"/>
        <w:jc w:val="both"/>
        <w:rPr>
          <w:rFonts w:eastAsia="Arial Unicode MS"/>
        </w:rPr>
      </w:pPr>
      <w:r w:rsidRPr="0035303F">
        <w:rPr>
          <w:rFonts w:eastAsia="Arial Unicode MS"/>
        </w:rPr>
        <w:t xml:space="preserve">w razie zaistnienia zdarzeń niezależnych od stron, po dacie zawarcia umowy, które uniemożliwiłyby terminowe wykonanie zobowiązań – strony zobowiązują się do wspólnego określenia nowego terminu realizacji przedmiotu umowy, </w:t>
      </w:r>
    </w:p>
    <w:p w14:paraId="39F64BB9" w14:textId="77777777" w:rsidR="0035303F" w:rsidRPr="0035303F" w:rsidRDefault="0035303F" w:rsidP="0035303F">
      <w:pPr>
        <w:widowControl w:val="0"/>
        <w:numPr>
          <w:ilvl w:val="0"/>
          <w:numId w:val="65"/>
        </w:numPr>
        <w:autoSpaceDE w:val="0"/>
        <w:autoSpaceDN w:val="0"/>
        <w:adjustRightInd w:val="0"/>
        <w:jc w:val="both"/>
        <w:rPr>
          <w:rFonts w:eastAsia="Arial Unicode MS"/>
        </w:rPr>
      </w:pPr>
      <w:r w:rsidRPr="0035303F">
        <w:rPr>
          <w:rFonts w:eastAsia="Arial Unicode MS"/>
        </w:rPr>
        <w:t xml:space="preserve">dopuszcza się zmianę terminu realizacji zamówienia w przypadku wystąpienia niesprzyjających warunków pogodowych, geologicznych, hydrogeologicznych, wykopalisk, a także innych przeszkód lub skażeń uniemożliwiających kontynuowanie umowy na przewidzianych warunkach, </w:t>
      </w:r>
    </w:p>
    <w:p w14:paraId="38C3C6F5" w14:textId="77777777" w:rsidR="0035303F" w:rsidRPr="0035303F" w:rsidRDefault="0035303F" w:rsidP="0035303F">
      <w:pPr>
        <w:widowControl w:val="0"/>
        <w:numPr>
          <w:ilvl w:val="0"/>
          <w:numId w:val="65"/>
        </w:numPr>
        <w:autoSpaceDE w:val="0"/>
        <w:autoSpaceDN w:val="0"/>
        <w:adjustRightInd w:val="0"/>
        <w:jc w:val="both"/>
        <w:rPr>
          <w:rFonts w:eastAsia="Arial Unicode MS"/>
        </w:rPr>
      </w:pPr>
      <w:r w:rsidRPr="0035303F">
        <w:rPr>
          <w:rFonts w:eastAsia="Arial Unicode MS"/>
        </w:rPr>
        <w:t xml:space="preserve">konieczność realizacji dodatkowych robót budowlanych, nieobjętych zamówieniem podstawowym, o ile stały się one niezbędne i zostały spełnione łącznie następujące warunki: </w:t>
      </w:r>
    </w:p>
    <w:p w14:paraId="49B47B2C" w14:textId="77777777" w:rsidR="0035303F" w:rsidRPr="0035303F" w:rsidRDefault="0035303F" w:rsidP="0035303F">
      <w:pPr>
        <w:widowControl w:val="0"/>
        <w:autoSpaceDE w:val="0"/>
        <w:autoSpaceDN w:val="0"/>
        <w:adjustRightInd w:val="0"/>
        <w:ind w:left="180"/>
        <w:jc w:val="both"/>
        <w:rPr>
          <w:rFonts w:eastAsia="Arial Unicode MS"/>
        </w:rPr>
      </w:pPr>
      <w:r w:rsidRPr="0035303F">
        <w:rPr>
          <w:rFonts w:eastAsia="Arial Unicode MS"/>
        </w:rPr>
        <w:t xml:space="preserve">- zmiana wykonawcy nie może zostać dokonana z powodów ekonomicznych lub technicznych, w szczególności dotyczących zamienności lub interoperacyjności sprzętu, </w:t>
      </w:r>
    </w:p>
    <w:p w14:paraId="2BE61C7B" w14:textId="77777777" w:rsidR="0035303F" w:rsidRPr="0035303F" w:rsidRDefault="0035303F" w:rsidP="0035303F">
      <w:pPr>
        <w:widowControl w:val="0"/>
        <w:autoSpaceDE w:val="0"/>
        <w:autoSpaceDN w:val="0"/>
        <w:adjustRightInd w:val="0"/>
        <w:ind w:left="180"/>
        <w:jc w:val="both"/>
        <w:rPr>
          <w:rFonts w:eastAsia="Arial Unicode MS"/>
        </w:rPr>
      </w:pPr>
      <w:r w:rsidRPr="0035303F">
        <w:rPr>
          <w:rFonts w:eastAsia="Arial Unicode MS"/>
        </w:rPr>
        <w:t xml:space="preserve">- zmiana wykonawcy spowodowałaby istotną niedogodność lub znaczne zwiększenie kosztów dla zamawiającego, </w:t>
      </w:r>
    </w:p>
    <w:p w14:paraId="35DF57D3" w14:textId="77777777" w:rsidR="0035303F" w:rsidRPr="0035303F" w:rsidRDefault="0035303F" w:rsidP="0035303F">
      <w:pPr>
        <w:widowControl w:val="0"/>
        <w:autoSpaceDE w:val="0"/>
        <w:autoSpaceDN w:val="0"/>
        <w:adjustRightInd w:val="0"/>
        <w:ind w:left="180"/>
        <w:jc w:val="both"/>
        <w:rPr>
          <w:rFonts w:eastAsia="Arial Unicode MS"/>
        </w:rPr>
      </w:pPr>
      <w:r w:rsidRPr="0035303F">
        <w:rPr>
          <w:rFonts w:eastAsia="Arial Unicode MS"/>
        </w:rPr>
        <w:t xml:space="preserve">- wartość każdej kolejnej zmiany umowy nie przekracza 50% wartości zamówienia określonego pierwotnie w umowie. </w:t>
      </w:r>
    </w:p>
    <w:p w14:paraId="54391BE2" w14:textId="77777777" w:rsidR="0035303F" w:rsidRPr="0035303F" w:rsidRDefault="0035303F" w:rsidP="0035303F">
      <w:pPr>
        <w:widowControl w:val="0"/>
        <w:numPr>
          <w:ilvl w:val="0"/>
          <w:numId w:val="65"/>
        </w:numPr>
        <w:autoSpaceDE w:val="0"/>
        <w:autoSpaceDN w:val="0"/>
        <w:adjustRightInd w:val="0"/>
        <w:jc w:val="both"/>
        <w:rPr>
          <w:rFonts w:eastAsia="Arial Unicode MS"/>
        </w:rPr>
      </w:pPr>
      <w:r w:rsidRPr="0035303F">
        <w:rPr>
          <w:rFonts w:eastAsia="Arial Unicode MS"/>
        </w:rPr>
        <w:t xml:space="preserve">zmiany wynikające w wyniku spełnienia łącznie następujących warunków: </w:t>
      </w:r>
    </w:p>
    <w:p w14:paraId="2DEF8BF6" w14:textId="77777777" w:rsidR="0035303F" w:rsidRPr="0035303F" w:rsidRDefault="0035303F" w:rsidP="0035303F">
      <w:pPr>
        <w:widowControl w:val="0"/>
        <w:autoSpaceDE w:val="0"/>
        <w:autoSpaceDN w:val="0"/>
        <w:adjustRightInd w:val="0"/>
        <w:ind w:left="180"/>
        <w:jc w:val="both"/>
        <w:rPr>
          <w:rFonts w:eastAsia="Arial Unicode MS"/>
        </w:rPr>
      </w:pPr>
      <w:r w:rsidRPr="0035303F">
        <w:rPr>
          <w:rFonts w:eastAsia="Arial Unicode MS"/>
        </w:rPr>
        <w:t xml:space="preserve">- konieczność zmiany umowy spowodowana jest okolicznościami, których zamawiający, działając z należytą starannością, nie mógł przewidzieć, </w:t>
      </w:r>
    </w:p>
    <w:p w14:paraId="59D9348E" w14:textId="77777777" w:rsidR="0035303F" w:rsidRPr="0035303F" w:rsidRDefault="0035303F" w:rsidP="0035303F">
      <w:pPr>
        <w:widowControl w:val="0"/>
        <w:autoSpaceDE w:val="0"/>
        <w:autoSpaceDN w:val="0"/>
        <w:adjustRightInd w:val="0"/>
        <w:ind w:left="180"/>
        <w:jc w:val="both"/>
        <w:rPr>
          <w:rFonts w:eastAsia="Arial Unicode MS"/>
        </w:rPr>
      </w:pPr>
      <w:r w:rsidRPr="0035303F">
        <w:rPr>
          <w:rFonts w:eastAsia="Arial Unicode MS"/>
        </w:rPr>
        <w:t xml:space="preserve">- wartość zmiany nie przekracza 50% wartości zamówienia określonego pierwotnie w umowie, </w:t>
      </w:r>
    </w:p>
    <w:p w14:paraId="7CC223C4" w14:textId="77777777" w:rsidR="0035303F" w:rsidRPr="0035303F" w:rsidRDefault="0035303F" w:rsidP="0035303F">
      <w:pPr>
        <w:widowControl w:val="0"/>
        <w:numPr>
          <w:ilvl w:val="0"/>
          <w:numId w:val="65"/>
        </w:numPr>
        <w:autoSpaceDE w:val="0"/>
        <w:autoSpaceDN w:val="0"/>
        <w:adjustRightInd w:val="0"/>
        <w:jc w:val="both"/>
        <w:rPr>
          <w:rFonts w:eastAsia="Arial Unicode MS"/>
        </w:rPr>
      </w:pPr>
      <w:r w:rsidRPr="0035303F">
        <w:rPr>
          <w:rFonts w:eastAsia="Arial Unicode MS"/>
        </w:rPr>
        <w:t xml:space="preserve">wszelkie zmiany, niezależnie od ich wartości gdy są nieistotne w rozumieniu art. 144 ust 1e ustawy </w:t>
      </w:r>
      <w:proofErr w:type="spellStart"/>
      <w:r w:rsidRPr="0035303F">
        <w:rPr>
          <w:rFonts w:eastAsia="Arial Unicode MS"/>
        </w:rPr>
        <w:t>Pzp</w:t>
      </w:r>
      <w:proofErr w:type="spellEnd"/>
      <w:r w:rsidRPr="0035303F">
        <w:rPr>
          <w:rFonts w:eastAsia="Arial Unicode MS"/>
        </w:rPr>
        <w:t xml:space="preserve">, </w:t>
      </w:r>
    </w:p>
    <w:p w14:paraId="3EE323E5" w14:textId="77777777" w:rsidR="0035303F" w:rsidRPr="0035303F" w:rsidRDefault="0035303F" w:rsidP="0035303F">
      <w:pPr>
        <w:widowControl w:val="0"/>
        <w:numPr>
          <w:ilvl w:val="0"/>
          <w:numId w:val="65"/>
        </w:numPr>
        <w:autoSpaceDE w:val="0"/>
        <w:autoSpaceDN w:val="0"/>
        <w:adjustRightInd w:val="0"/>
        <w:jc w:val="both"/>
        <w:rPr>
          <w:rFonts w:eastAsia="Arial Unicode MS"/>
        </w:rPr>
      </w:pPr>
      <w:r w:rsidRPr="0035303F">
        <w:rPr>
          <w:rFonts w:eastAsia="Arial Unicode MS"/>
        </w:rPr>
        <w:t xml:space="preserve">wszelkie zmiany określone art. 144 ust 1 pkt 6 ustawy </w:t>
      </w:r>
      <w:proofErr w:type="spellStart"/>
      <w:r w:rsidRPr="0035303F">
        <w:rPr>
          <w:rFonts w:eastAsia="Arial Unicode MS"/>
        </w:rPr>
        <w:t>Pzp</w:t>
      </w:r>
      <w:proofErr w:type="spellEnd"/>
      <w:r w:rsidRPr="0035303F">
        <w:rPr>
          <w:rFonts w:eastAsia="Arial Unicode MS"/>
        </w:rPr>
        <w:t xml:space="preserve"> tj.: gdy łączna wartość zmian jest mniejsza niż kwoty określone art. 11 ust 8 ustawy </w:t>
      </w:r>
      <w:proofErr w:type="spellStart"/>
      <w:r w:rsidRPr="0035303F">
        <w:rPr>
          <w:rFonts w:eastAsia="Arial Unicode MS"/>
        </w:rPr>
        <w:t>Pzp</w:t>
      </w:r>
      <w:proofErr w:type="spellEnd"/>
      <w:r w:rsidRPr="0035303F">
        <w:rPr>
          <w:rFonts w:eastAsia="Arial Unicode MS"/>
        </w:rPr>
        <w:t xml:space="preserve"> i jest mniejsza niż 15 % wartości zamówienia określonej pierwotnie w umowie. </w:t>
      </w:r>
    </w:p>
    <w:p w14:paraId="2AE4CE40" w14:textId="77777777" w:rsidR="0035303F" w:rsidRPr="0035303F" w:rsidRDefault="0035303F" w:rsidP="0035303F">
      <w:pPr>
        <w:widowControl w:val="0"/>
        <w:numPr>
          <w:ilvl w:val="0"/>
          <w:numId w:val="55"/>
        </w:numPr>
        <w:autoSpaceDE w:val="0"/>
        <w:autoSpaceDN w:val="0"/>
        <w:adjustRightInd w:val="0"/>
        <w:jc w:val="both"/>
        <w:rPr>
          <w:rFonts w:eastAsia="Arial Unicode MS"/>
        </w:rPr>
      </w:pPr>
      <w:r w:rsidRPr="0035303F">
        <w:rPr>
          <w:rFonts w:eastAsia="Arial Unicode MS"/>
        </w:rPr>
        <w:t>Ewentualne zmiany umowy zostaną wprowadzone Aneksem do umowy.</w:t>
      </w:r>
    </w:p>
    <w:p w14:paraId="791C35F7" w14:textId="77777777" w:rsidR="000118B5" w:rsidRPr="009A57EE" w:rsidRDefault="000118B5" w:rsidP="005D7BE0">
      <w:pPr>
        <w:widowControl w:val="0"/>
        <w:autoSpaceDE w:val="0"/>
        <w:autoSpaceDN w:val="0"/>
        <w:adjustRightInd w:val="0"/>
        <w:ind w:left="180"/>
        <w:jc w:val="both"/>
      </w:pPr>
    </w:p>
    <w:p w14:paraId="4A4F4C5A" w14:textId="3937EF07" w:rsidR="000118B5" w:rsidRPr="009A57EE" w:rsidRDefault="00CE01B6" w:rsidP="0003495D">
      <w:pPr>
        <w:autoSpaceDE w:val="0"/>
        <w:autoSpaceDN w:val="0"/>
        <w:adjustRightInd w:val="0"/>
        <w:spacing w:before="120"/>
        <w:ind w:left="360" w:hanging="360"/>
        <w:jc w:val="both"/>
        <w:rPr>
          <w:b/>
          <w:bCs/>
        </w:rPr>
      </w:pPr>
      <w:r w:rsidRPr="009A57EE">
        <w:rPr>
          <w:b/>
          <w:bCs/>
        </w:rPr>
        <w:t>IV. Termin wykonania zamówienia</w:t>
      </w:r>
      <w:r w:rsidR="00944C23" w:rsidRPr="009A57EE">
        <w:rPr>
          <w:b/>
          <w:bCs/>
        </w:rPr>
        <w:t xml:space="preserve">: </w:t>
      </w:r>
      <w:r w:rsidR="00722445" w:rsidRPr="00722445">
        <w:rPr>
          <w:b/>
          <w:bCs/>
        </w:rPr>
        <w:t xml:space="preserve">do </w:t>
      </w:r>
      <w:r w:rsidR="007D4245">
        <w:rPr>
          <w:b/>
          <w:bCs/>
        </w:rPr>
        <w:t>16</w:t>
      </w:r>
      <w:r w:rsidR="00722445" w:rsidRPr="00722445">
        <w:rPr>
          <w:b/>
          <w:bCs/>
        </w:rPr>
        <w:t>.0</w:t>
      </w:r>
      <w:r w:rsidR="0035303F">
        <w:rPr>
          <w:b/>
          <w:bCs/>
        </w:rPr>
        <w:t>8</w:t>
      </w:r>
      <w:r w:rsidR="00722445" w:rsidRPr="00722445">
        <w:rPr>
          <w:b/>
          <w:bCs/>
        </w:rPr>
        <w:t>.202</w:t>
      </w:r>
      <w:r w:rsidR="007D4245">
        <w:rPr>
          <w:b/>
          <w:bCs/>
        </w:rPr>
        <w:t>1</w:t>
      </w:r>
      <w:r w:rsidR="00722445" w:rsidRPr="00722445">
        <w:rPr>
          <w:b/>
          <w:bCs/>
        </w:rPr>
        <w:t>r.</w:t>
      </w:r>
    </w:p>
    <w:p w14:paraId="5F30E9D7" w14:textId="77777777" w:rsidR="00E874D0" w:rsidRPr="009A57EE" w:rsidRDefault="00E874D0" w:rsidP="00E874D0">
      <w:pPr>
        <w:autoSpaceDE w:val="0"/>
        <w:autoSpaceDN w:val="0"/>
        <w:adjustRightInd w:val="0"/>
        <w:spacing w:before="120"/>
        <w:jc w:val="both"/>
        <w:rPr>
          <w:rFonts w:eastAsia="Arial Unicode MS"/>
          <w:color w:val="000000"/>
        </w:rPr>
      </w:pPr>
      <w:r w:rsidRPr="009A57EE">
        <w:rPr>
          <w:rFonts w:eastAsia="Arial Unicode MS"/>
          <w:color w:val="000000"/>
        </w:rPr>
        <w:t>Za termin wykonania przedmiotu umowy przyjmuje się pisemne zgłoszenie Wykonawcy gotowości do odbioru końcowego przedmiotu umowy.</w:t>
      </w:r>
    </w:p>
    <w:p w14:paraId="7287D271" w14:textId="77777777" w:rsidR="00E874D0" w:rsidRPr="009A57EE" w:rsidRDefault="00E874D0" w:rsidP="00E874D0">
      <w:pPr>
        <w:autoSpaceDE w:val="0"/>
        <w:autoSpaceDN w:val="0"/>
        <w:adjustRightInd w:val="0"/>
        <w:spacing w:before="120"/>
        <w:jc w:val="both"/>
        <w:rPr>
          <w:rFonts w:eastAsia="Arial Unicode MS"/>
          <w:color w:val="000000"/>
        </w:rPr>
      </w:pPr>
    </w:p>
    <w:p w14:paraId="5FA1241F" w14:textId="77777777" w:rsidR="00CE01B6" w:rsidRPr="009A57EE" w:rsidRDefault="00CE01B6" w:rsidP="00CE01B6">
      <w:pPr>
        <w:widowControl w:val="0"/>
        <w:autoSpaceDE w:val="0"/>
        <w:autoSpaceDN w:val="0"/>
        <w:adjustRightInd w:val="0"/>
        <w:rPr>
          <w:b/>
          <w:bCs/>
        </w:rPr>
      </w:pPr>
      <w:r w:rsidRPr="009A57EE">
        <w:rPr>
          <w:b/>
          <w:bCs/>
        </w:rPr>
        <w:t>V. Warunki udziału w postępowaniu oraz opis sposobu dokonywania oceny spełnienia tych warunków</w:t>
      </w:r>
    </w:p>
    <w:p w14:paraId="43F3A8D4" w14:textId="77777777" w:rsidR="00CE01B6" w:rsidRPr="009A57EE" w:rsidRDefault="00CE01B6" w:rsidP="00CE01B6">
      <w:pPr>
        <w:widowControl w:val="0"/>
        <w:autoSpaceDE w:val="0"/>
        <w:autoSpaceDN w:val="0"/>
        <w:adjustRightInd w:val="0"/>
        <w:jc w:val="both"/>
        <w:rPr>
          <w:sz w:val="16"/>
          <w:szCs w:val="16"/>
        </w:rPr>
      </w:pPr>
    </w:p>
    <w:p w14:paraId="75A0B89C" w14:textId="77777777" w:rsidR="00CE01B6" w:rsidRPr="009A57EE" w:rsidRDefault="00CE01B6" w:rsidP="003847B8">
      <w:pPr>
        <w:widowControl w:val="0"/>
        <w:autoSpaceDE w:val="0"/>
        <w:autoSpaceDN w:val="0"/>
        <w:adjustRightInd w:val="0"/>
        <w:ind w:left="284" w:hanging="284"/>
        <w:jc w:val="both"/>
      </w:pPr>
      <w:r w:rsidRPr="009A57EE">
        <w:rPr>
          <w:b/>
        </w:rPr>
        <w:t>1.</w:t>
      </w:r>
      <w:r w:rsidRPr="009A57EE">
        <w:t xml:space="preserve"> </w:t>
      </w:r>
      <w:r w:rsidR="003847B8" w:rsidRPr="009A57EE">
        <w:rPr>
          <w:b/>
          <w:bCs/>
        </w:rPr>
        <w:t>O udzielenie niniejszego zamówienia ubiegać się mogą Wykonawcy, którzy</w:t>
      </w:r>
      <w:r w:rsidR="003A63C6" w:rsidRPr="009A57EE">
        <w:rPr>
          <w:b/>
          <w:bCs/>
        </w:rPr>
        <w:t>:</w:t>
      </w:r>
    </w:p>
    <w:p w14:paraId="31D73295" w14:textId="77777777" w:rsidR="003847B8" w:rsidRPr="009A57EE" w:rsidRDefault="003847B8" w:rsidP="003847B8">
      <w:pPr>
        <w:widowControl w:val="0"/>
        <w:autoSpaceDE w:val="0"/>
        <w:autoSpaceDN w:val="0"/>
        <w:adjustRightInd w:val="0"/>
        <w:spacing w:before="120" w:line="20" w:lineRule="atLeast"/>
        <w:jc w:val="both"/>
      </w:pPr>
      <w:r w:rsidRPr="009A57EE">
        <w:rPr>
          <w:b/>
          <w:bCs/>
        </w:rPr>
        <w:t xml:space="preserve">1.1. </w:t>
      </w:r>
      <w:r w:rsidR="004B14E2" w:rsidRPr="009A57EE">
        <w:rPr>
          <w:b/>
          <w:bCs/>
        </w:rPr>
        <w:t xml:space="preserve">posiadają </w:t>
      </w:r>
      <w:r w:rsidRPr="009A57EE">
        <w:rPr>
          <w:b/>
          <w:bCs/>
        </w:rPr>
        <w:t>kompetencj</w:t>
      </w:r>
      <w:r w:rsidR="004B14E2" w:rsidRPr="009A57EE">
        <w:rPr>
          <w:b/>
          <w:bCs/>
        </w:rPr>
        <w:t>e</w:t>
      </w:r>
      <w:r w:rsidRPr="009A57EE">
        <w:rPr>
          <w:b/>
          <w:bCs/>
        </w:rPr>
        <w:t xml:space="preserve"> lub uprawnie</w:t>
      </w:r>
      <w:r w:rsidR="004B14E2" w:rsidRPr="009A57EE">
        <w:rPr>
          <w:b/>
          <w:bCs/>
        </w:rPr>
        <w:t>nia</w:t>
      </w:r>
      <w:r w:rsidRPr="009A57EE">
        <w:rPr>
          <w:b/>
          <w:bCs/>
        </w:rPr>
        <w:t xml:space="preserve"> do prowadzenia określonej działalności zawodowej, o ile wynika to z odrębnych przepisów</w:t>
      </w:r>
      <w:r w:rsidRPr="009A57EE">
        <w:t>;</w:t>
      </w:r>
    </w:p>
    <w:p w14:paraId="27BC45FD" w14:textId="77777777" w:rsidR="003847B8" w:rsidRPr="009A57EE" w:rsidRDefault="003847B8" w:rsidP="003847B8">
      <w:pPr>
        <w:widowControl w:val="0"/>
        <w:autoSpaceDE w:val="0"/>
        <w:autoSpaceDN w:val="0"/>
        <w:adjustRightInd w:val="0"/>
        <w:spacing w:line="20" w:lineRule="atLeast"/>
        <w:jc w:val="both"/>
      </w:pPr>
      <w:r w:rsidRPr="009A57EE">
        <w:t>Zamawiający nie wyznacza szczegółowego warunku w tym zakresie.</w:t>
      </w:r>
    </w:p>
    <w:p w14:paraId="7CD5B5CD" w14:textId="77777777" w:rsidR="003847B8" w:rsidRDefault="003847B8" w:rsidP="003847B8">
      <w:pPr>
        <w:widowControl w:val="0"/>
        <w:autoSpaceDE w:val="0"/>
        <w:autoSpaceDN w:val="0"/>
        <w:adjustRightInd w:val="0"/>
        <w:spacing w:line="20" w:lineRule="atLeast"/>
        <w:jc w:val="both"/>
      </w:pPr>
      <w:r w:rsidRPr="009A57EE">
        <w:t>Ocenę spełniania warunku udziału w postępowaniu zamawiający przeprowadzi na podstawie zał</w:t>
      </w:r>
      <w:r w:rsidR="00361A9D" w:rsidRPr="009A57EE">
        <w:t>ączonego do oferty oświadczenia, wg formuły spełnia/nie spełnia.</w:t>
      </w:r>
    </w:p>
    <w:p w14:paraId="2DAC70D6" w14:textId="77777777" w:rsidR="0095697B" w:rsidRPr="009A57EE" w:rsidRDefault="0095697B" w:rsidP="003847B8">
      <w:pPr>
        <w:widowControl w:val="0"/>
        <w:autoSpaceDE w:val="0"/>
        <w:autoSpaceDN w:val="0"/>
        <w:adjustRightInd w:val="0"/>
        <w:spacing w:line="20" w:lineRule="atLeast"/>
        <w:jc w:val="both"/>
      </w:pPr>
    </w:p>
    <w:p w14:paraId="4B7182DB" w14:textId="77777777" w:rsidR="003847B8" w:rsidRPr="009A57EE" w:rsidRDefault="003847B8" w:rsidP="003847B8">
      <w:pPr>
        <w:widowControl w:val="0"/>
        <w:autoSpaceDE w:val="0"/>
        <w:autoSpaceDN w:val="0"/>
        <w:adjustRightInd w:val="0"/>
        <w:spacing w:before="120" w:line="20" w:lineRule="atLeast"/>
        <w:jc w:val="both"/>
      </w:pPr>
      <w:r w:rsidRPr="009A57EE">
        <w:rPr>
          <w:b/>
          <w:bCs/>
        </w:rPr>
        <w:t xml:space="preserve">1.2. </w:t>
      </w:r>
      <w:r w:rsidR="004B14E2" w:rsidRPr="009A57EE">
        <w:rPr>
          <w:b/>
          <w:bCs/>
        </w:rPr>
        <w:t xml:space="preserve">posiadają </w:t>
      </w:r>
      <w:r w:rsidRPr="009A57EE">
        <w:rPr>
          <w:b/>
          <w:bCs/>
        </w:rPr>
        <w:t>zdolności techniczne lub zawodowe.</w:t>
      </w:r>
    </w:p>
    <w:p w14:paraId="5CB5DF7A" w14:textId="77777777" w:rsidR="003847B8" w:rsidRPr="009A57EE" w:rsidRDefault="003847B8" w:rsidP="003847B8">
      <w:pPr>
        <w:widowControl w:val="0"/>
        <w:autoSpaceDE w:val="0"/>
        <w:autoSpaceDN w:val="0"/>
        <w:adjustRightInd w:val="0"/>
        <w:spacing w:line="20" w:lineRule="atLeast"/>
        <w:jc w:val="both"/>
      </w:pPr>
      <w:r w:rsidRPr="009A57EE">
        <w:t xml:space="preserve">Warunek ten zostanie spełniony, jeżeli wykonawca: </w:t>
      </w:r>
    </w:p>
    <w:p w14:paraId="484B35F1" w14:textId="0AB51E81" w:rsidR="00C83A30" w:rsidRPr="003847B8" w:rsidRDefault="00C83A30" w:rsidP="00C83A30">
      <w:pPr>
        <w:widowControl w:val="0"/>
        <w:autoSpaceDE w:val="0"/>
        <w:autoSpaceDN w:val="0"/>
        <w:adjustRightInd w:val="0"/>
        <w:spacing w:line="20" w:lineRule="atLeast"/>
        <w:jc w:val="both"/>
      </w:pPr>
      <w:r w:rsidRPr="003847B8">
        <w:t>a) wykaże</w:t>
      </w:r>
      <w:r>
        <w:t xml:space="preserve"> się </w:t>
      </w:r>
      <w:r>
        <w:rPr>
          <w:rFonts w:ascii="Tahoma" w:hAnsi="Tahoma" w:cs="Tahoma"/>
        </w:rPr>
        <w:t xml:space="preserve">wykonaniem </w:t>
      </w:r>
      <w:r w:rsidRPr="00B97FAD">
        <w:rPr>
          <w:rFonts w:ascii="Tahoma" w:hAnsi="Tahoma" w:cs="Tahoma"/>
        </w:rPr>
        <w:t xml:space="preserve">robót budowlanych </w:t>
      </w:r>
      <w:r w:rsidRPr="0032715C">
        <w:rPr>
          <w:rFonts w:ascii="Tahoma" w:hAnsi="Tahoma" w:cs="Tahoma"/>
        </w:rPr>
        <w:t xml:space="preserve">wykonanych </w:t>
      </w:r>
      <w:r>
        <w:rPr>
          <w:rFonts w:ascii="Tahoma" w:hAnsi="Tahoma" w:cs="Tahoma"/>
        </w:rPr>
        <w:t>nie wcześniej niż w okresie ostatnich 5</w:t>
      </w:r>
      <w:r w:rsidRPr="0032715C">
        <w:rPr>
          <w:rFonts w:ascii="Tahoma" w:hAnsi="Tahoma" w:cs="Tahoma"/>
        </w:rPr>
        <w:t xml:space="preserve"> lat </w:t>
      </w:r>
      <w:r>
        <w:rPr>
          <w:rFonts w:ascii="Tahoma" w:hAnsi="Tahoma" w:cs="Tahoma"/>
        </w:rPr>
        <w:t xml:space="preserve"> p</w:t>
      </w:r>
      <w:r w:rsidRPr="0032715C">
        <w:rPr>
          <w:rFonts w:ascii="Tahoma" w:hAnsi="Tahoma" w:cs="Tahoma"/>
        </w:rPr>
        <w:t xml:space="preserve">rzed upływem terminu składania ofert albo wniosków o dopuszczenie do udziału w postępowaniu, a jeżeli okres </w:t>
      </w:r>
      <w:r w:rsidRPr="0032715C">
        <w:rPr>
          <w:rFonts w:ascii="Tahoma" w:hAnsi="Tahoma" w:cs="Tahoma"/>
        </w:rPr>
        <w:lastRenderedPageBreak/>
        <w:t xml:space="preserve">prowadzenia działalności jest krótszy – w tym okresie, wraz </w:t>
      </w:r>
      <w:r>
        <w:rPr>
          <w:rFonts w:ascii="Tahoma" w:hAnsi="Tahoma" w:cs="Tahoma"/>
        </w:rPr>
        <w:t>z podaniem ich rodzaju, wartości, daty,</w:t>
      </w:r>
      <w:r w:rsidRPr="0032715C">
        <w:rPr>
          <w:rFonts w:ascii="Tahoma" w:hAnsi="Tahoma" w:cs="Tahoma"/>
        </w:rPr>
        <w:t xml:space="preserve"> miejsca wykonania</w:t>
      </w:r>
      <w:r>
        <w:rPr>
          <w:rFonts w:ascii="Tahoma" w:hAnsi="Tahoma" w:cs="Tahoma"/>
        </w:rPr>
        <w:t xml:space="preserve"> i podmiotów na rzecz, których roboty te zostały wykonane należycie </w:t>
      </w:r>
      <w:r w:rsidRPr="0032715C">
        <w:rPr>
          <w:rFonts w:ascii="Tahoma" w:hAnsi="Tahoma" w:cs="Tahoma"/>
          <w:u w:val="single"/>
        </w:rPr>
        <w:t>z załączeniem dowodów</w:t>
      </w:r>
      <w:r w:rsidRPr="0032715C">
        <w:rPr>
          <w:rFonts w:ascii="Tahoma" w:hAnsi="Tahoma" w:cs="Tahoma"/>
        </w:rPr>
        <w:t xml:space="preserve"> określających</w:t>
      </w:r>
      <w:r>
        <w:rPr>
          <w:rFonts w:ascii="Tahoma" w:hAnsi="Tahoma" w:cs="Tahoma"/>
        </w:rPr>
        <w:t>, czy te</w:t>
      </w:r>
      <w:r w:rsidRPr="0032715C">
        <w:rPr>
          <w:rFonts w:ascii="Tahoma" w:hAnsi="Tahoma" w:cs="Tahoma"/>
        </w:rPr>
        <w:t xml:space="preserve"> roboty</w:t>
      </w:r>
      <w:r>
        <w:rPr>
          <w:rFonts w:ascii="Tahoma" w:hAnsi="Tahoma" w:cs="Tahoma"/>
        </w:rPr>
        <w:t xml:space="preserve"> budowlane</w:t>
      </w:r>
      <w:r w:rsidRPr="0032715C">
        <w:rPr>
          <w:rFonts w:ascii="Tahoma" w:hAnsi="Tahoma" w:cs="Tahoma"/>
        </w:rPr>
        <w:t xml:space="preserve"> zostały wykonane </w:t>
      </w:r>
      <w:r>
        <w:rPr>
          <w:rFonts w:ascii="Tahoma" w:hAnsi="Tahoma" w:cs="Tahoma"/>
        </w:rPr>
        <w:t>należycie, w szczególności informacji o tym, czy</w:t>
      </w:r>
      <w:r w:rsidRPr="0032715C">
        <w:rPr>
          <w:rFonts w:ascii="Tahoma" w:hAnsi="Tahoma" w:cs="Tahoma"/>
        </w:rPr>
        <w:t xml:space="preserve"> roboty zostały wykonane zgodnie z </w:t>
      </w:r>
      <w:r>
        <w:rPr>
          <w:rFonts w:ascii="Tahoma" w:hAnsi="Tahoma" w:cs="Tahoma"/>
        </w:rPr>
        <w:t xml:space="preserve">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inne dokumenty. </w:t>
      </w:r>
      <w:r w:rsidRPr="00F737FA">
        <w:rPr>
          <w:rFonts w:ascii="Tahoma" w:hAnsi="Tahoma" w:cs="Tahoma"/>
        </w:rPr>
        <w:t xml:space="preserve">Przez roboty budowlane w zakresie niezbędnym do wykazania spełniania warunku wiedzy i doświadczenia należy rozumieć ukończenie minimum </w:t>
      </w:r>
      <w:bookmarkStart w:id="5" w:name="_Hlk7695901"/>
      <w:r w:rsidRPr="00F737FA">
        <w:rPr>
          <w:rFonts w:ascii="Tahoma" w:hAnsi="Tahoma" w:cs="Tahoma"/>
          <w:b/>
        </w:rPr>
        <w:t xml:space="preserve">jednej inwestycji polegającej na </w:t>
      </w:r>
      <w:r w:rsidR="0035303F">
        <w:rPr>
          <w:rFonts w:ascii="Tahoma" w:hAnsi="Tahoma" w:cs="Tahoma"/>
          <w:b/>
        </w:rPr>
        <w:t>wykonaniu termomodernizacji budynku, w tym ociepleniu ścian i wymianie stolarki okiennej,</w:t>
      </w:r>
      <w:r w:rsidR="00601015">
        <w:rPr>
          <w:rFonts w:ascii="Tahoma" w:hAnsi="Tahoma" w:cs="Tahoma"/>
          <w:b/>
        </w:rPr>
        <w:t xml:space="preserve"> </w:t>
      </w:r>
      <w:r w:rsidRPr="00F737FA">
        <w:rPr>
          <w:rFonts w:ascii="Tahoma" w:hAnsi="Tahoma" w:cs="Tahoma"/>
          <w:b/>
        </w:rPr>
        <w:t xml:space="preserve">o wartości co najmniej </w:t>
      </w:r>
      <w:r w:rsidR="003D15A5">
        <w:rPr>
          <w:rFonts w:ascii="Tahoma" w:hAnsi="Tahoma" w:cs="Tahoma"/>
          <w:b/>
        </w:rPr>
        <w:t>5</w:t>
      </w:r>
      <w:r>
        <w:rPr>
          <w:rFonts w:ascii="Tahoma" w:hAnsi="Tahoma" w:cs="Tahoma"/>
          <w:b/>
        </w:rPr>
        <w:t>00</w:t>
      </w:r>
      <w:r w:rsidRPr="00F737FA">
        <w:rPr>
          <w:rFonts w:ascii="Tahoma" w:hAnsi="Tahoma" w:cs="Tahoma"/>
          <w:b/>
        </w:rPr>
        <w:t>.000,00 zł brutto</w:t>
      </w:r>
      <w:r w:rsidRPr="00CD3981">
        <w:t>.</w:t>
      </w:r>
      <w:bookmarkEnd w:id="5"/>
    </w:p>
    <w:p w14:paraId="1777A694" w14:textId="77777777" w:rsidR="00C83A30" w:rsidRPr="00DB12BC" w:rsidRDefault="00C83A30" w:rsidP="00C83A30">
      <w:pPr>
        <w:widowControl w:val="0"/>
        <w:autoSpaceDE w:val="0"/>
        <w:autoSpaceDN w:val="0"/>
        <w:adjustRightInd w:val="0"/>
        <w:spacing w:line="20" w:lineRule="atLeast"/>
        <w:jc w:val="both"/>
      </w:pPr>
    </w:p>
    <w:p w14:paraId="643E2AD2" w14:textId="65F9B358" w:rsidR="00C83A30" w:rsidRDefault="00C83A30" w:rsidP="00C83A30">
      <w:pPr>
        <w:widowControl w:val="0"/>
        <w:autoSpaceDE w:val="0"/>
        <w:autoSpaceDN w:val="0"/>
        <w:adjustRightInd w:val="0"/>
        <w:spacing w:line="20" w:lineRule="atLeast"/>
        <w:jc w:val="both"/>
      </w:pPr>
      <w:r w:rsidRPr="00DB12BC">
        <w:t xml:space="preserve">b) dysponuje, co najmniej jedną osobą-Kierownikiem budowy, posiadającym uprawnienia budowlane w specjalności </w:t>
      </w:r>
      <w:proofErr w:type="spellStart"/>
      <w:r w:rsidR="0035303F" w:rsidRPr="0035303F">
        <w:t>konstrukcyjno</w:t>
      </w:r>
      <w:proofErr w:type="spellEnd"/>
      <w:r w:rsidR="0035303F" w:rsidRPr="0035303F">
        <w:t xml:space="preserve"> – budowlanej</w:t>
      </w:r>
      <w:r w:rsidR="0035303F" w:rsidRPr="0035303F">
        <w:rPr>
          <w:b/>
        </w:rPr>
        <w:t xml:space="preserve"> </w:t>
      </w:r>
      <w:r w:rsidRPr="00DB12BC">
        <w:t>do kierowania robotami budowlanymi bez ograniczeń zgodne z przepisami ustawy z dnia 7 lipca 1994 r. Prawo budowlane i Rozporządzenia Ministra Transportu i Budownictwa z dnia 28 kwietnia 2006 r. w sprawie samodzielnych funkcji technicznych w budownictwie lub im odpowiadające ważne uprawnienia budowlane, które zostały wydane na podstawie wcześniej obowiązujących przepisów. W przypadku wykonawców zagranicznych, dopuszcza się równoważne kwalifikacje, zdobyte w innych państwach, na zasadach określonych w art.12a ustawy z dnia</w:t>
      </w:r>
      <w:r>
        <w:t xml:space="preserve"> </w:t>
      </w:r>
      <w:r w:rsidRPr="00DB12BC">
        <w:t>7 lipca 1994 r. Prawo budowlane, z uwzględnieniem postanowień ustawy z dnia 18 marca 2008 r. o zasadach uznawania kwalifikacji zawodowych nabytych w państwach członkowskich Unii Europejskiej (Dz. U. 2008, nr 63 poz. 394 ze zm.).</w:t>
      </w:r>
    </w:p>
    <w:p w14:paraId="59D6FE14" w14:textId="77777777" w:rsidR="0087747F" w:rsidRPr="00DB12BC" w:rsidRDefault="0087747F" w:rsidP="00C83A30">
      <w:pPr>
        <w:widowControl w:val="0"/>
        <w:autoSpaceDE w:val="0"/>
        <w:autoSpaceDN w:val="0"/>
        <w:adjustRightInd w:val="0"/>
        <w:spacing w:line="20" w:lineRule="atLeast"/>
        <w:jc w:val="both"/>
      </w:pPr>
    </w:p>
    <w:p w14:paraId="3FFD96D3" w14:textId="02C2B9E4" w:rsidR="00334A40" w:rsidRDefault="00334A40" w:rsidP="00743917">
      <w:pPr>
        <w:widowControl w:val="0"/>
        <w:autoSpaceDE w:val="0"/>
        <w:autoSpaceDN w:val="0"/>
        <w:adjustRightInd w:val="0"/>
        <w:spacing w:line="20" w:lineRule="atLeast"/>
        <w:jc w:val="both"/>
      </w:pPr>
      <w:r w:rsidRPr="00334A40">
        <w:t>Ocenę spełniania warunku udziału w postępowaniu zamawiający przeprowadzi na podstawie załączonego do oferty oświadczenia a także złożon</w:t>
      </w:r>
      <w:r w:rsidR="0087747F">
        <w:t>ych</w:t>
      </w:r>
      <w:r w:rsidRPr="00334A40">
        <w:t xml:space="preserve"> na wezwanie </w:t>
      </w:r>
      <w:r w:rsidR="0087747F" w:rsidRPr="0087747F">
        <w:t xml:space="preserve">wykazu robót </w:t>
      </w:r>
      <w:r w:rsidR="0087747F">
        <w:t xml:space="preserve">z </w:t>
      </w:r>
      <w:r w:rsidR="0087747F" w:rsidRPr="0087747F">
        <w:t>dowod</w:t>
      </w:r>
      <w:r w:rsidR="0087747F">
        <w:t>ami ich prawidłowego wykonania a także</w:t>
      </w:r>
      <w:r w:rsidR="0087747F" w:rsidRPr="0087747F">
        <w:t xml:space="preserve"> </w:t>
      </w:r>
      <w:r w:rsidRPr="00334A40">
        <w:t>wykazu osób, zawierającego oświadczenie, że wskazane osoby posiadają wszelkie wymagane ustawowo uprawnienia niezbędne do wykonania przedmiotu niniejszego postępowania, wg formuły spełnia/nie spełnia.</w:t>
      </w:r>
    </w:p>
    <w:p w14:paraId="7E900300" w14:textId="4B30D1EC" w:rsidR="00743917" w:rsidRPr="00743917" w:rsidRDefault="00743917" w:rsidP="00743917">
      <w:pPr>
        <w:widowControl w:val="0"/>
        <w:autoSpaceDE w:val="0"/>
        <w:autoSpaceDN w:val="0"/>
        <w:adjustRightInd w:val="0"/>
        <w:spacing w:line="20" w:lineRule="atLeast"/>
        <w:jc w:val="both"/>
      </w:pPr>
      <w:r w:rsidRPr="00743917">
        <w:t>W przypadku specjalistów zagranicznych posiadających uprawnienia wydane poza terytorium Rzeczp</w:t>
      </w:r>
      <w:r w:rsidR="00046134">
        <w:t>osp</w:t>
      </w:r>
      <w:r w:rsidRPr="00743917">
        <w:t>olitej Polskiej wymaga się od Wykonawcy, aby osoby te posiadały tożsame uprawnienia, opisane, w art. 12a ustawy Prawo budowlane.</w:t>
      </w:r>
    </w:p>
    <w:p w14:paraId="75D01BD8" w14:textId="77777777" w:rsidR="00415A9F" w:rsidRPr="009A57EE" w:rsidRDefault="006A082B" w:rsidP="006A082B">
      <w:pPr>
        <w:widowControl w:val="0"/>
        <w:autoSpaceDE w:val="0"/>
        <w:autoSpaceDN w:val="0"/>
        <w:adjustRightInd w:val="0"/>
        <w:spacing w:line="20" w:lineRule="atLeast"/>
        <w:jc w:val="both"/>
      </w:pPr>
      <w:r w:rsidRPr="009A57EE">
        <w:t>Zamawiający uzna uprawnienia zdobyte na podstawie przepisów obowiązujących przed wejściem w życie ustawy Prawo budowlane oraz właściwych aktów wykonawczych do niniejszej ustawy – w oparciu o art. 104 ustawy z dnia 7 lipca 1994 r. – Prawo budowlane.</w:t>
      </w:r>
    </w:p>
    <w:p w14:paraId="4BC92F9E" w14:textId="77777777" w:rsidR="006A082B" w:rsidRPr="009A57EE" w:rsidRDefault="006A082B" w:rsidP="00424002">
      <w:pPr>
        <w:widowControl w:val="0"/>
        <w:autoSpaceDE w:val="0"/>
        <w:autoSpaceDN w:val="0"/>
        <w:adjustRightInd w:val="0"/>
        <w:spacing w:line="20" w:lineRule="atLeast"/>
        <w:jc w:val="both"/>
        <w:rPr>
          <w:rFonts w:eastAsia="Calibri"/>
          <w:sz w:val="22"/>
          <w:szCs w:val="22"/>
          <w:lang w:eastAsia="en-US"/>
        </w:rPr>
      </w:pPr>
    </w:p>
    <w:p w14:paraId="0034ADDF" w14:textId="77777777" w:rsidR="006E48CE" w:rsidRPr="009A57EE" w:rsidRDefault="006E48CE" w:rsidP="00424002">
      <w:pPr>
        <w:widowControl w:val="0"/>
        <w:autoSpaceDE w:val="0"/>
        <w:autoSpaceDN w:val="0"/>
        <w:adjustRightInd w:val="0"/>
        <w:spacing w:line="20" w:lineRule="atLeast"/>
        <w:jc w:val="both"/>
      </w:pPr>
    </w:p>
    <w:p w14:paraId="7FFF05F2" w14:textId="77777777" w:rsidR="006E48CE" w:rsidRPr="009A57EE" w:rsidRDefault="006E48CE" w:rsidP="00424002">
      <w:pPr>
        <w:widowControl w:val="0"/>
        <w:autoSpaceDE w:val="0"/>
        <w:autoSpaceDN w:val="0"/>
        <w:adjustRightInd w:val="0"/>
        <w:spacing w:line="20" w:lineRule="atLeast"/>
        <w:jc w:val="both"/>
        <w:rPr>
          <w:highlight w:val="yellow"/>
        </w:rPr>
      </w:pPr>
      <w:r w:rsidRPr="009A57EE">
        <w:t>Wpis do Izby Inżynierów Budownictwa a także Uprawnienia Budowlane wskazanych w ofercie osób, należy dostarczyć najpóźniej w dniu podpisania umowy.</w:t>
      </w:r>
    </w:p>
    <w:p w14:paraId="75940F1F" w14:textId="77777777" w:rsidR="003847B8" w:rsidRPr="009A57EE" w:rsidRDefault="003847B8" w:rsidP="003847B8">
      <w:pPr>
        <w:widowControl w:val="0"/>
        <w:autoSpaceDE w:val="0"/>
        <w:autoSpaceDN w:val="0"/>
        <w:adjustRightInd w:val="0"/>
        <w:jc w:val="both"/>
        <w:rPr>
          <w:b/>
          <w:bCs/>
          <w:color w:val="000000"/>
        </w:rPr>
      </w:pPr>
    </w:p>
    <w:p w14:paraId="4C150A61" w14:textId="77777777" w:rsidR="003847B8" w:rsidRPr="009A57EE" w:rsidRDefault="003847B8" w:rsidP="003847B8">
      <w:pPr>
        <w:widowControl w:val="0"/>
        <w:autoSpaceDE w:val="0"/>
        <w:autoSpaceDN w:val="0"/>
        <w:adjustRightInd w:val="0"/>
        <w:jc w:val="both"/>
        <w:rPr>
          <w:b/>
          <w:bCs/>
          <w:color w:val="000000"/>
        </w:rPr>
      </w:pPr>
      <w:r w:rsidRPr="009A57EE">
        <w:rPr>
          <w:b/>
          <w:bCs/>
          <w:color w:val="000000"/>
        </w:rPr>
        <w:t>1.3. sytuacji ekonomicznej i finansowej</w:t>
      </w:r>
    </w:p>
    <w:p w14:paraId="5E3BF74A" w14:textId="77777777" w:rsidR="00743917" w:rsidRPr="00743917" w:rsidRDefault="00743917" w:rsidP="00743917">
      <w:pPr>
        <w:widowControl w:val="0"/>
        <w:autoSpaceDE w:val="0"/>
        <w:autoSpaceDN w:val="0"/>
        <w:adjustRightInd w:val="0"/>
        <w:jc w:val="both"/>
        <w:rPr>
          <w:color w:val="000000"/>
        </w:rPr>
      </w:pPr>
      <w:r w:rsidRPr="00743917">
        <w:rPr>
          <w:color w:val="000000"/>
        </w:rPr>
        <w:t>Zamawiający nie wyznacza szczegółowego warunku w tym zakresie.</w:t>
      </w:r>
    </w:p>
    <w:p w14:paraId="3D8AB9BC" w14:textId="77777777" w:rsidR="007D2069" w:rsidRPr="009A57EE" w:rsidRDefault="00743917" w:rsidP="003847B8">
      <w:pPr>
        <w:widowControl w:val="0"/>
        <w:autoSpaceDE w:val="0"/>
        <w:autoSpaceDN w:val="0"/>
        <w:adjustRightInd w:val="0"/>
        <w:jc w:val="both"/>
        <w:rPr>
          <w:color w:val="000000"/>
        </w:rPr>
      </w:pPr>
      <w:r w:rsidRPr="00743917">
        <w:rPr>
          <w:color w:val="000000"/>
        </w:rPr>
        <w:t>Ocenę spełniania warunku udziału w postępowaniu zamawiający przeprowadzi na podstawie załączonego do oferty oświadczenia, wg formuły spełnia/nie spełnia.</w:t>
      </w:r>
    </w:p>
    <w:p w14:paraId="0E0431B3" w14:textId="77777777" w:rsidR="00897F45" w:rsidRDefault="00743917" w:rsidP="00897F45">
      <w:pPr>
        <w:widowControl w:val="0"/>
        <w:autoSpaceDE w:val="0"/>
        <w:autoSpaceDN w:val="0"/>
        <w:adjustRightInd w:val="0"/>
        <w:jc w:val="both"/>
        <w:rPr>
          <w:color w:val="000000"/>
        </w:rPr>
      </w:pPr>
      <w:r>
        <w:rPr>
          <w:color w:val="000000"/>
        </w:rPr>
        <w:t xml:space="preserve">Uwaga: </w:t>
      </w:r>
      <w:r w:rsidR="00897F45" w:rsidRPr="009A57EE">
        <w:rPr>
          <w:color w:val="000000"/>
        </w:rPr>
        <w:t>Warunek udziału w postępowaniu dotyczący zdolności technicznej i zawodowej dotyczący wykonanych robót, musi być spełniony:</w:t>
      </w:r>
    </w:p>
    <w:p w14:paraId="51F34FAE" w14:textId="77777777" w:rsidR="0095697B" w:rsidRPr="009A57EE" w:rsidRDefault="0095697B" w:rsidP="00897F45">
      <w:pPr>
        <w:widowControl w:val="0"/>
        <w:autoSpaceDE w:val="0"/>
        <w:autoSpaceDN w:val="0"/>
        <w:adjustRightInd w:val="0"/>
        <w:jc w:val="both"/>
        <w:rPr>
          <w:color w:val="000000"/>
        </w:rPr>
      </w:pPr>
    </w:p>
    <w:p w14:paraId="7E44B421" w14:textId="77777777" w:rsidR="00897F45" w:rsidRPr="009A57EE" w:rsidRDefault="00897F45" w:rsidP="00897F45">
      <w:pPr>
        <w:widowControl w:val="0"/>
        <w:autoSpaceDE w:val="0"/>
        <w:autoSpaceDN w:val="0"/>
        <w:adjustRightInd w:val="0"/>
        <w:jc w:val="both"/>
        <w:rPr>
          <w:color w:val="000000"/>
        </w:rPr>
      </w:pPr>
      <w:r w:rsidRPr="009A57EE">
        <w:rPr>
          <w:color w:val="000000"/>
        </w:rPr>
        <w:t>1)</w:t>
      </w:r>
      <w:r w:rsidRPr="009A57EE">
        <w:rPr>
          <w:color w:val="000000"/>
        </w:rPr>
        <w:tab/>
        <w:t>przez Wykonawcę samodzielnie lub</w:t>
      </w:r>
    </w:p>
    <w:p w14:paraId="2CBF41BD" w14:textId="77777777" w:rsidR="00897F45" w:rsidRPr="009A57EE" w:rsidRDefault="00897F45" w:rsidP="00897F45">
      <w:pPr>
        <w:widowControl w:val="0"/>
        <w:autoSpaceDE w:val="0"/>
        <w:autoSpaceDN w:val="0"/>
        <w:adjustRightInd w:val="0"/>
        <w:jc w:val="both"/>
        <w:rPr>
          <w:color w:val="000000"/>
        </w:rPr>
      </w:pPr>
      <w:r w:rsidRPr="009A57EE">
        <w:rPr>
          <w:color w:val="000000"/>
        </w:rPr>
        <w:t>2)</w:t>
      </w:r>
      <w:r w:rsidRPr="009A57EE">
        <w:rPr>
          <w:color w:val="000000"/>
        </w:rPr>
        <w:tab/>
        <w:t>przez minimum jeden podmiot udostępniający doświadczenie (podwykonawcę) samodzielnie;</w:t>
      </w:r>
    </w:p>
    <w:p w14:paraId="4049AAEE" w14:textId="77777777" w:rsidR="006A082B" w:rsidRPr="009A57EE" w:rsidRDefault="00897F45" w:rsidP="00897F45">
      <w:pPr>
        <w:widowControl w:val="0"/>
        <w:autoSpaceDE w:val="0"/>
        <w:autoSpaceDN w:val="0"/>
        <w:adjustRightInd w:val="0"/>
        <w:jc w:val="both"/>
        <w:rPr>
          <w:color w:val="000000"/>
        </w:rPr>
      </w:pPr>
      <w:r w:rsidRPr="009A57EE">
        <w:rPr>
          <w:color w:val="000000"/>
        </w:rPr>
        <w:t>3)</w:t>
      </w:r>
      <w:r w:rsidRPr="009A57EE">
        <w:rPr>
          <w:color w:val="000000"/>
        </w:rPr>
        <w:tab/>
        <w:t>a w przypadku podmiotów występujących wspólnie, samodzielnie przez minimum jednego z wykonawców występujących wspólnie.</w:t>
      </w:r>
    </w:p>
    <w:p w14:paraId="652F39EF" w14:textId="77777777" w:rsidR="00897F45" w:rsidRPr="009A57EE" w:rsidRDefault="00897F45" w:rsidP="003847B8">
      <w:pPr>
        <w:widowControl w:val="0"/>
        <w:autoSpaceDE w:val="0"/>
        <w:autoSpaceDN w:val="0"/>
        <w:adjustRightInd w:val="0"/>
        <w:jc w:val="both"/>
        <w:rPr>
          <w:color w:val="000000"/>
        </w:rPr>
      </w:pPr>
    </w:p>
    <w:p w14:paraId="5FCE7EFB" w14:textId="77777777" w:rsidR="00897F45" w:rsidRPr="009A57EE" w:rsidRDefault="00897F45" w:rsidP="003847B8">
      <w:pPr>
        <w:widowControl w:val="0"/>
        <w:autoSpaceDE w:val="0"/>
        <w:autoSpaceDN w:val="0"/>
        <w:adjustRightInd w:val="0"/>
        <w:jc w:val="both"/>
        <w:rPr>
          <w:color w:val="000000"/>
        </w:rPr>
      </w:pPr>
      <w:r w:rsidRPr="009A57EE">
        <w:rPr>
          <w:color w:val="000000"/>
        </w:rPr>
        <w:t>W odniesieniu do warunków dotyczących wykształcenia, kwalifikacji zawodowych lub doświadczenia, wykonawcy mogą polegać na zdolnościach innych podmiotów, jeśli podmioty te zrealizują roboty budowlane lub usługi, do realizacji których te zdolności są wymagane.</w:t>
      </w:r>
    </w:p>
    <w:p w14:paraId="0FEA5860" w14:textId="77777777" w:rsidR="006A082B" w:rsidRPr="009A57EE" w:rsidRDefault="006A082B" w:rsidP="006A082B">
      <w:pPr>
        <w:widowControl w:val="0"/>
        <w:autoSpaceDE w:val="0"/>
        <w:autoSpaceDN w:val="0"/>
        <w:adjustRightInd w:val="0"/>
        <w:jc w:val="both"/>
      </w:pPr>
      <w:r w:rsidRPr="009A57EE">
        <w:t xml:space="preserve">Wykonawca może polegać na wiedzy i doświadczeniu, potencjale technicznym, osobach zdolnych do </w:t>
      </w:r>
      <w:r w:rsidRPr="009A57EE">
        <w:rPr>
          <w:color w:val="000000"/>
        </w:rPr>
        <w:t>wykonania zamówienia lub zdolnościach finansowych innych podmiotów, niezależnie od charakteru prawnego łączących go z nimi stosunków. Wykonawca w takiej sytuacji zobowiązany jest udowodnić zamawiającemu, iż będzie dysponował zasobami niezbędnymi do realizacji zamówienia, w szczególności przedstawiając w tym celu pisemne zobowiązanie tych podmiotów do oddania mu do dyspozycji niezbędnych zasobów na okres korzystania z nich przy wykonywaniu zamówienia.</w:t>
      </w:r>
      <w:r w:rsidRPr="009A57EE">
        <w:t xml:space="preserve"> Podmiot, który zobowiązał się do udostępnienia zasobów, odpowiada solidarnie z Wykonawcą za szkodę Zamawiającego powstałą wskutek </w:t>
      </w:r>
      <w:r w:rsidRPr="009A57EE">
        <w:lastRenderedPageBreak/>
        <w:t>nieudostępnienia tych zasobów, chyba że za nieudostępnienie zasobów nie ponosi winy.</w:t>
      </w:r>
    </w:p>
    <w:p w14:paraId="2C4D11A6" w14:textId="77777777" w:rsidR="006A082B" w:rsidRPr="009A57EE" w:rsidRDefault="00C53D45" w:rsidP="003847B8">
      <w:pPr>
        <w:widowControl w:val="0"/>
        <w:autoSpaceDE w:val="0"/>
        <w:autoSpaceDN w:val="0"/>
        <w:adjustRightInd w:val="0"/>
        <w:jc w:val="both"/>
        <w:rPr>
          <w:color w:val="000000"/>
        </w:rPr>
      </w:pPr>
      <w:r w:rsidRPr="009A57EE">
        <w:rPr>
          <w:color w:val="000000"/>
        </w:rPr>
        <w:t>Zamawiający ocenia, czy udostępniane wykonawcy przez inne podmioty zdolności techniczne lub zawodowe lub ich sytuacja finansowa lub ekonomiczna, pozwalają na wykazanie przez wykonawcę spełniania warunków udziału w postępowaniu oraz bada, czy nie zachodzą wobec tego podmiotu podstawy wykluczenia, o których mowa w art. 24 ust. 1 pkt 1</w:t>
      </w:r>
      <w:r w:rsidR="00713E3C" w:rsidRPr="009A57EE">
        <w:rPr>
          <w:color w:val="000000"/>
        </w:rPr>
        <w:t>2</w:t>
      </w:r>
      <w:r w:rsidRPr="009A57EE">
        <w:rPr>
          <w:color w:val="000000"/>
        </w:rPr>
        <w:t>-2</w:t>
      </w:r>
      <w:r w:rsidR="00713E3C" w:rsidRPr="009A57EE">
        <w:rPr>
          <w:color w:val="000000"/>
        </w:rPr>
        <w:t>3</w:t>
      </w:r>
      <w:r w:rsidR="00972B27" w:rsidRPr="009A57EE">
        <w:rPr>
          <w:color w:val="000000"/>
        </w:rPr>
        <w:t xml:space="preserve"> oraz art. </w:t>
      </w:r>
      <w:r w:rsidR="00972B27" w:rsidRPr="006E0EC8">
        <w:rPr>
          <w:color w:val="000000" w:themeColor="text1"/>
        </w:rPr>
        <w:t>24 ust. 5 pkt 1 i 8</w:t>
      </w:r>
      <w:r w:rsidRPr="006E0EC8">
        <w:rPr>
          <w:color w:val="000000" w:themeColor="text1"/>
        </w:rPr>
        <w:t>).</w:t>
      </w:r>
    </w:p>
    <w:p w14:paraId="23AADEAE" w14:textId="77777777" w:rsidR="003847B8" w:rsidRPr="009A57EE" w:rsidRDefault="003847B8" w:rsidP="003847B8">
      <w:pPr>
        <w:widowControl w:val="0"/>
        <w:autoSpaceDE w:val="0"/>
        <w:autoSpaceDN w:val="0"/>
        <w:adjustRightInd w:val="0"/>
        <w:jc w:val="both"/>
        <w:rPr>
          <w:color w:val="000000"/>
        </w:rPr>
      </w:pPr>
      <w:r w:rsidRPr="009A57EE">
        <w:rPr>
          <w:b/>
          <w:bCs/>
          <w:color w:val="000000"/>
        </w:rPr>
        <w:t>2</w:t>
      </w:r>
      <w:r w:rsidR="00713E3C" w:rsidRPr="009A57EE">
        <w:rPr>
          <w:b/>
          <w:bCs/>
          <w:color w:val="000000"/>
        </w:rPr>
        <w:t>.</w:t>
      </w:r>
      <w:r w:rsidRPr="009A57EE">
        <w:rPr>
          <w:b/>
          <w:bCs/>
          <w:color w:val="000000"/>
        </w:rPr>
        <w:t xml:space="preserve"> O udzielenie niniejszego zamówienia ubiegać się mogą Wykonawcy, którzy:</w:t>
      </w:r>
    </w:p>
    <w:p w14:paraId="6D2D76BA" w14:textId="77777777" w:rsidR="003847B8" w:rsidRPr="009A57EE" w:rsidRDefault="003847B8" w:rsidP="003847B8">
      <w:pPr>
        <w:widowControl w:val="0"/>
        <w:autoSpaceDE w:val="0"/>
        <w:autoSpaceDN w:val="0"/>
        <w:adjustRightInd w:val="0"/>
        <w:jc w:val="both"/>
        <w:rPr>
          <w:color w:val="000000"/>
        </w:rPr>
      </w:pPr>
      <w:r w:rsidRPr="009A57EE">
        <w:rPr>
          <w:bCs/>
          <w:color w:val="000000"/>
        </w:rPr>
        <w:t>2.1 nie podlegają wykluczeniu w okolicznościach, o których mowa w art. 24ust. 1,</w:t>
      </w:r>
      <w:r w:rsidR="00897F45" w:rsidRPr="009A57EE">
        <w:rPr>
          <w:bCs/>
          <w:color w:val="000000"/>
        </w:rPr>
        <w:t xml:space="preserve"> pkt 1</w:t>
      </w:r>
      <w:r w:rsidR="00713E3C" w:rsidRPr="009A57EE">
        <w:rPr>
          <w:bCs/>
          <w:color w:val="000000"/>
        </w:rPr>
        <w:t>2</w:t>
      </w:r>
      <w:r w:rsidR="00897F45" w:rsidRPr="009A57EE">
        <w:rPr>
          <w:bCs/>
          <w:color w:val="000000"/>
        </w:rPr>
        <w:t>-2</w:t>
      </w:r>
      <w:r w:rsidR="00713E3C" w:rsidRPr="009A57EE">
        <w:rPr>
          <w:bCs/>
          <w:color w:val="000000"/>
        </w:rPr>
        <w:t>3</w:t>
      </w:r>
    </w:p>
    <w:p w14:paraId="04309C49" w14:textId="77777777" w:rsidR="003847B8" w:rsidRPr="009A57EE" w:rsidRDefault="003847B8" w:rsidP="003847B8">
      <w:pPr>
        <w:widowControl w:val="0"/>
        <w:autoSpaceDE w:val="0"/>
        <w:autoSpaceDN w:val="0"/>
        <w:adjustRightInd w:val="0"/>
        <w:jc w:val="both"/>
        <w:rPr>
          <w:color w:val="000000"/>
        </w:rPr>
      </w:pPr>
      <w:r w:rsidRPr="009A57EE">
        <w:rPr>
          <w:bCs/>
          <w:color w:val="000000"/>
        </w:rPr>
        <w:t>2.2 nie podlegają wykluczeniu</w:t>
      </w:r>
      <w:r w:rsidR="00853857" w:rsidRPr="009A57EE">
        <w:rPr>
          <w:bCs/>
          <w:color w:val="000000"/>
        </w:rPr>
        <w:t xml:space="preserve"> </w:t>
      </w:r>
      <w:r w:rsidRPr="009A57EE">
        <w:rPr>
          <w:bCs/>
          <w:color w:val="000000"/>
        </w:rPr>
        <w:t>na podstawie</w:t>
      </w:r>
      <w:r w:rsidR="00853857" w:rsidRPr="009A57EE">
        <w:rPr>
          <w:bCs/>
          <w:color w:val="000000"/>
        </w:rPr>
        <w:t xml:space="preserve"> </w:t>
      </w:r>
      <w:r w:rsidR="00972B27" w:rsidRPr="009A57EE">
        <w:rPr>
          <w:bCs/>
          <w:color w:val="000000"/>
        </w:rPr>
        <w:t>art. 24 ust. 5 pkt</w:t>
      </w:r>
      <w:r w:rsidRPr="009A57EE">
        <w:rPr>
          <w:bCs/>
          <w:color w:val="000000"/>
        </w:rPr>
        <w:t xml:space="preserve"> </w:t>
      </w:r>
      <w:r w:rsidR="00972B27" w:rsidRPr="009A57EE">
        <w:rPr>
          <w:bCs/>
          <w:color w:val="000000"/>
        </w:rPr>
        <w:t xml:space="preserve">1 i </w:t>
      </w:r>
      <w:r w:rsidRPr="009A57EE">
        <w:rPr>
          <w:bCs/>
          <w:color w:val="000000"/>
        </w:rPr>
        <w:t xml:space="preserve">8 ustawy </w:t>
      </w:r>
      <w:proofErr w:type="spellStart"/>
      <w:r w:rsidRPr="009A57EE">
        <w:rPr>
          <w:bCs/>
          <w:color w:val="000000"/>
        </w:rPr>
        <w:t>Pzp</w:t>
      </w:r>
      <w:proofErr w:type="spellEnd"/>
      <w:r w:rsidRPr="009A57EE">
        <w:rPr>
          <w:bCs/>
          <w:color w:val="000000"/>
        </w:rPr>
        <w:t>.</w:t>
      </w:r>
    </w:p>
    <w:p w14:paraId="57E84069" w14:textId="77777777" w:rsidR="00897F45" w:rsidRPr="009A57EE" w:rsidRDefault="00897F45" w:rsidP="00CE01B6">
      <w:pPr>
        <w:widowControl w:val="0"/>
        <w:autoSpaceDE w:val="0"/>
        <w:autoSpaceDN w:val="0"/>
        <w:adjustRightInd w:val="0"/>
        <w:jc w:val="both"/>
        <w:rPr>
          <w:color w:val="000000"/>
        </w:rPr>
      </w:pPr>
      <w:r w:rsidRPr="009A57EE">
        <w:rPr>
          <w:color w:val="000000"/>
        </w:rPr>
        <w:t xml:space="preserve">W przypadku Wykonawców wspólnie ubiegających się o udzielenie zamówienia, żaden z nich nie może podlegać wykluczeniu z powodu niespełnienia warunków, o których mowa w </w:t>
      </w:r>
      <w:r w:rsidR="00972B27" w:rsidRPr="009A57EE">
        <w:rPr>
          <w:color w:val="000000"/>
        </w:rPr>
        <w:t>pkt 2.</w:t>
      </w:r>
    </w:p>
    <w:p w14:paraId="03FBD636" w14:textId="77777777" w:rsidR="00897F45" w:rsidRPr="009A57EE" w:rsidRDefault="00897F45" w:rsidP="00CE01B6">
      <w:pPr>
        <w:widowControl w:val="0"/>
        <w:autoSpaceDE w:val="0"/>
        <w:autoSpaceDN w:val="0"/>
        <w:adjustRightInd w:val="0"/>
        <w:jc w:val="both"/>
        <w:rPr>
          <w:color w:val="000000"/>
        </w:rPr>
      </w:pPr>
    </w:p>
    <w:p w14:paraId="6F5595D4" w14:textId="77777777" w:rsidR="00CE01B6" w:rsidRPr="009A57EE" w:rsidRDefault="00CE01B6" w:rsidP="00853857">
      <w:pPr>
        <w:widowControl w:val="0"/>
        <w:autoSpaceDE w:val="0"/>
        <w:autoSpaceDN w:val="0"/>
        <w:adjustRightInd w:val="0"/>
        <w:rPr>
          <w:color w:val="000000"/>
        </w:rPr>
      </w:pPr>
      <w:r w:rsidRPr="009A57EE">
        <w:rPr>
          <w:b/>
          <w:bCs/>
          <w:color w:val="000000"/>
        </w:rPr>
        <w:t>VI. Wykaz oświadczeń lub dokumentów, jakie mają dostarczyć wykonawcy w celu potwierdzenia spełnienia warunków udziału w postępowaniu</w:t>
      </w:r>
    </w:p>
    <w:p w14:paraId="4161D968" w14:textId="77777777" w:rsidR="00853857" w:rsidRPr="009A57EE" w:rsidRDefault="00853857" w:rsidP="00853857">
      <w:pPr>
        <w:widowControl w:val="0"/>
        <w:autoSpaceDE w:val="0"/>
        <w:autoSpaceDN w:val="0"/>
        <w:adjustRightInd w:val="0"/>
        <w:rPr>
          <w:color w:val="000000"/>
        </w:rPr>
      </w:pPr>
    </w:p>
    <w:p w14:paraId="61DE3A21" w14:textId="77777777" w:rsidR="00702878" w:rsidRPr="009A57EE" w:rsidRDefault="00702878" w:rsidP="00702878">
      <w:pPr>
        <w:widowControl w:val="0"/>
        <w:tabs>
          <w:tab w:val="left" w:pos="567"/>
        </w:tabs>
        <w:overflowPunct w:val="0"/>
        <w:autoSpaceDE w:val="0"/>
        <w:autoSpaceDN w:val="0"/>
        <w:adjustRightInd w:val="0"/>
        <w:ind w:firstLine="426"/>
        <w:jc w:val="both"/>
        <w:rPr>
          <w:rFonts w:eastAsia="Calibri"/>
          <w:b/>
          <w:bCs/>
          <w:lang w:eastAsia="en-US"/>
        </w:rPr>
      </w:pPr>
      <w:r w:rsidRPr="009A57EE">
        <w:rPr>
          <w:rFonts w:eastAsia="Calibri"/>
          <w:b/>
          <w:bCs/>
          <w:lang w:eastAsia="en-US"/>
        </w:rPr>
        <w:t>A)</w:t>
      </w:r>
      <w:r w:rsidRPr="009A57EE">
        <w:rPr>
          <w:rFonts w:eastAsia="Calibri"/>
          <w:b/>
          <w:bCs/>
          <w:lang w:eastAsia="en-US"/>
        </w:rPr>
        <w:tab/>
        <w:t>Dokumenty i oświadczenia wymagane od wszystkich Wykonawców, które należy złożyć wraz z ofertą.</w:t>
      </w:r>
    </w:p>
    <w:p w14:paraId="2568EB8B" w14:textId="77777777" w:rsidR="00702878" w:rsidRPr="009A57EE" w:rsidRDefault="00702878" w:rsidP="00702878">
      <w:pPr>
        <w:widowControl w:val="0"/>
        <w:tabs>
          <w:tab w:val="left" w:pos="567"/>
        </w:tabs>
        <w:overflowPunct w:val="0"/>
        <w:autoSpaceDE w:val="0"/>
        <w:autoSpaceDN w:val="0"/>
        <w:adjustRightInd w:val="0"/>
        <w:ind w:left="709" w:hanging="283"/>
        <w:jc w:val="both"/>
        <w:rPr>
          <w:rFonts w:eastAsia="Calibri"/>
          <w:bCs/>
          <w:lang w:eastAsia="en-US"/>
        </w:rPr>
      </w:pPr>
      <w:r w:rsidRPr="009A57EE">
        <w:rPr>
          <w:rFonts w:eastAsia="Calibri"/>
          <w:bCs/>
          <w:lang w:eastAsia="en-US"/>
        </w:rPr>
        <w:t>1.</w:t>
      </w:r>
      <w:r w:rsidRPr="009A57EE">
        <w:rPr>
          <w:rFonts w:eastAsia="Calibri"/>
          <w:bCs/>
          <w:lang w:eastAsia="en-US"/>
        </w:rPr>
        <w:tab/>
        <w:t>Formularz ofertowy – załącznik nr 1 do SIWZ</w:t>
      </w:r>
    </w:p>
    <w:p w14:paraId="4520E805" w14:textId="77777777" w:rsidR="00702878" w:rsidRPr="009A57EE" w:rsidRDefault="00702878" w:rsidP="00702878">
      <w:pPr>
        <w:widowControl w:val="0"/>
        <w:tabs>
          <w:tab w:val="left" w:pos="567"/>
        </w:tabs>
        <w:overflowPunct w:val="0"/>
        <w:autoSpaceDE w:val="0"/>
        <w:autoSpaceDN w:val="0"/>
        <w:adjustRightInd w:val="0"/>
        <w:ind w:left="709" w:hanging="283"/>
        <w:jc w:val="both"/>
        <w:rPr>
          <w:rFonts w:eastAsia="Calibri"/>
          <w:bCs/>
          <w:lang w:eastAsia="en-US"/>
        </w:rPr>
      </w:pPr>
      <w:r w:rsidRPr="009A57EE">
        <w:rPr>
          <w:rFonts w:eastAsia="Calibri"/>
          <w:bCs/>
          <w:lang w:eastAsia="en-US"/>
        </w:rPr>
        <w:t>2.</w:t>
      </w:r>
      <w:r w:rsidRPr="009A57EE">
        <w:rPr>
          <w:rFonts w:eastAsia="Calibri"/>
          <w:bCs/>
          <w:lang w:eastAsia="en-US"/>
        </w:rPr>
        <w:tab/>
        <w:t>Oświadczenie o spełnianiu warunków udziału w postępowaniu na formularzu zgodnym z treścią załącznika nr 2 do SIWZ.</w:t>
      </w:r>
    </w:p>
    <w:p w14:paraId="1A71EE52" w14:textId="77777777" w:rsidR="00702878" w:rsidRPr="009A57EE" w:rsidRDefault="00702878" w:rsidP="00702878">
      <w:pPr>
        <w:widowControl w:val="0"/>
        <w:tabs>
          <w:tab w:val="left" w:pos="567"/>
        </w:tabs>
        <w:overflowPunct w:val="0"/>
        <w:autoSpaceDE w:val="0"/>
        <w:autoSpaceDN w:val="0"/>
        <w:adjustRightInd w:val="0"/>
        <w:ind w:left="709" w:hanging="283"/>
        <w:jc w:val="both"/>
        <w:rPr>
          <w:rFonts w:eastAsia="Calibri"/>
          <w:bCs/>
          <w:lang w:eastAsia="en-US"/>
        </w:rPr>
      </w:pPr>
      <w:r w:rsidRPr="009A57EE">
        <w:rPr>
          <w:rFonts w:eastAsia="Calibri"/>
          <w:bCs/>
          <w:lang w:eastAsia="en-US"/>
        </w:rPr>
        <w:t>3.</w:t>
      </w:r>
      <w:r w:rsidRPr="009A57EE">
        <w:rPr>
          <w:rFonts w:eastAsia="Calibri"/>
          <w:bCs/>
          <w:lang w:eastAsia="en-US"/>
        </w:rPr>
        <w:tab/>
        <w:t>Oświadczenie o niepodleganiu wykluczeniu z postępowania na formularzu zgodnym z treścią załącznika nr 3 do SIWZ</w:t>
      </w:r>
    </w:p>
    <w:p w14:paraId="1FD085D9" w14:textId="77777777" w:rsidR="00702878" w:rsidRPr="009A57EE" w:rsidRDefault="00702878" w:rsidP="00702878">
      <w:pPr>
        <w:widowControl w:val="0"/>
        <w:tabs>
          <w:tab w:val="left" w:pos="567"/>
        </w:tabs>
        <w:overflowPunct w:val="0"/>
        <w:autoSpaceDE w:val="0"/>
        <w:autoSpaceDN w:val="0"/>
        <w:adjustRightInd w:val="0"/>
        <w:ind w:left="709" w:hanging="283"/>
        <w:jc w:val="both"/>
        <w:rPr>
          <w:rFonts w:eastAsia="Calibri"/>
          <w:bCs/>
          <w:lang w:eastAsia="en-US"/>
        </w:rPr>
      </w:pPr>
      <w:r w:rsidRPr="009A57EE">
        <w:rPr>
          <w:rFonts w:eastAsia="Calibri"/>
          <w:bCs/>
          <w:lang w:eastAsia="en-US"/>
        </w:rPr>
        <w:t>4.</w:t>
      </w:r>
      <w:r w:rsidRPr="009A57EE">
        <w:rPr>
          <w:rFonts w:eastAsia="Calibri"/>
          <w:bCs/>
          <w:lang w:eastAsia="en-US"/>
        </w:rPr>
        <w:tab/>
        <w:t>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w:t>
      </w:r>
    </w:p>
    <w:p w14:paraId="1DABA94E" w14:textId="77777777" w:rsidR="00702878" w:rsidRPr="009A57EE" w:rsidRDefault="00702878" w:rsidP="00702878">
      <w:pPr>
        <w:widowControl w:val="0"/>
        <w:tabs>
          <w:tab w:val="left" w:pos="567"/>
        </w:tabs>
        <w:overflowPunct w:val="0"/>
        <w:autoSpaceDE w:val="0"/>
        <w:autoSpaceDN w:val="0"/>
        <w:adjustRightInd w:val="0"/>
        <w:ind w:left="709" w:hanging="283"/>
        <w:jc w:val="both"/>
        <w:rPr>
          <w:rFonts w:eastAsia="Calibri"/>
          <w:bCs/>
          <w:lang w:eastAsia="en-US"/>
        </w:rPr>
      </w:pPr>
      <w:r w:rsidRPr="009A57EE">
        <w:rPr>
          <w:rFonts w:eastAsia="Calibri"/>
          <w:bCs/>
          <w:lang w:eastAsia="en-US"/>
        </w:rPr>
        <w:t>5.</w:t>
      </w:r>
      <w:r w:rsidRPr="009A57EE">
        <w:rPr>
          <w:rFonts w:eastAsia="Calibri"/>
          <w:bCs/>
          <w:lang w:eastAsia="en-US"/>
        </w:rPr>
        <w:tab/>
        <w:t>W przypadku wadium wnoszonego w formie innej niż pieniężna dowód wniesienia wadium tj. gwarancję/poręczenie (w przypadku wniesienia wadium w pieniądzu, jedynie zaleca się załączyć do oferty kopię przelewu, lecz nie jest to warunek konieczny).</w:t>
      </w:r>
    </w:p>
    <w:p w14:paraId="5D8AD626" w14:textId="77777777" w:rsidR="00702878" w:rsidRPr="009A57EE" w:rsidRDefault="00702878" w:rsidP="00702878">
      <w:pPr>
        <w:widowControl w:val="0"/>
        <w:tabs>
          <w:tab w:val="left" w:pos="567"/>
        </w:tabs>
        <w:overflowPunct w:val="0"/>
        <w:autoSpaceDE w:val="0"/>
        <w:autoSpaceDN w:val="0"/>
        <w:adjustRightInd w:val="0"/>
        <w:ind w:left="709" w:hanging="283"/>
        <w:jc w:val="both"/>
        <w:rPr>
          <w:rFonts w:eastAsia="Calibri"/>
          <w:bCs/>
          <w:lang w:eastAsia="en-US"/>
        </w:rPr>
      </w:pPr>
      <w:r w:rsidRPr="009A57EE">
        <w:rPr>
          <w:rFonts w:eastAsia="Calibri"/>
          <w:bCs/>
          <w:lang w:eastAsia="en-US"/>
        </w:rPr>
        <w:t>6.</w:t>
      </w:r>
      <w:r w:rsidRPr="009A57EE">
        <w:rPr>
          <w:rFonts w:eastAsia="Calibri"/>
          <w:bCs/>
          <w:lang w:eastAsia="en-US"/>
        </w:rPr>
        <w:tab/>
        <w:t>Pełnomocnictwo złożone w formie oryginału lub notarialnie poświadczonej kopii w sytuacji:</w:t>
      </w:r>
    </w:p>
    <w:p w14:paraId="32464E37" w14:textId="77777777" w:rsidR="00702878" w:rsidRPr="009A57EE" w:rsidRDefault="00702878" w:rsidP="00702878">
      <w:pPr>
        <w:widowControl w:val="0"/>
        <w:tabs>
          <w:tab w:val="left" w:pos="567"/>
        </w:tabs>
        <w:overflowPunct w:val="0"/>
        <w:autoSpaceDE w:val="0"/>
        <w:autoSpaceDN w:val="0"/>
        <w:adjustRightInd w:val="0"/>
        <w:ind w:left="1134" w:hanging="283"/>
        <w:jc w:val="both"/>
        <w:rPr>
          <w:rFonts w:eastAsia="Calibri"/>
          <w:bCs/>
          <w:lang w:eastAsia="en-US"/>
        </w:rPr>
      </w:pPr>
      <w:r w:rsidRPr="009A57EE">
        <w:rPr>
          <w:rFonts w:eastAsia="Calibri"/>
          <w:bCs/>
          <w:lang w:eastAsia="en-US"/>
        </w:rPr>
        <w:t>1)</w:t>
      </w:r>
      <w:r w:rsidRPr="009A57EE">
        <w:rPr>
          <w:rFonts w:eastAsia="Calibri"/>
          <w:bCs/>
          <w:lang w:eastAsia="en-US"/>
        </w:rPr>
        <w:tab/>
        <w:t>Wykonawców wspólnie ubiegających się o udzielenie zamówienia – pełnomocnictwo do reprezentowania wszystkich Wykonawców wspólnie ubiegających się o udzielenie zamówienia. Pełnomocnik może być ustanowiony do reprezentowania Wykonawców w postępowaniu albo do reprezentowania w postępowaniu i zawarcia umowy,</w:t>
      </w:r>
    </w:p>
    <w:p w14:paraId="4E3368B9" w14:textId="77777777" w:rsidR="00702878" w:rsidRPr="009A57EE" w:rsidRDefault="00702878" w:rsidP="00702878">
      <w:pPr>
        <w:widowControl w:val="0"/>
        <w:tabs>
          <w:tab w:val="left" w:pos="567"/>
        </w:tabs>
        <w:overflowPunct w:val="0"/>
        <w:autoSpaceDE w:val="0"/>
        <w:autoSpaceDN w:val="0"/>
        <w:adjustRightInd w:val="0"/>
        <w:ind w:left="1134" w:hanging="283"/>
        <w:jc w:val="both"/>
        <w:rPr>
          <w:rFonts w:eastAsia="Calibri"/>
          <w:bCs/>
          <w:lang w:eastAsia="en-US"/>
        </w:rPr>
      </w:pPr>
      <w:r w:rsidRPr="009A57EE">
        <w:rPr>
          <w:rFonts w:eastAsia="Calibri"/>
          <w:bCs/>
          <w:lang w:eastAsia="en-US"/>
        </w:rPr>
        <w:t>2)</w:t>
      </w:r>
      <w:r w:rsidRPr="009A57EE">
        <w:rPr>
          <w:rFonts w:eastAsia="Calibri"/>
          <w:bCs/>
          <w:lang w:eastAsia="en-US"/>
        </w:rPr>
        <w:tab/>
        <w:t>podpisania oferty względnie innych dokumentów składanych wraz z ofertą przez osobę, dla której prawo do ich podpisania nie wynika z innych dokumentów złożonych wraz z ofertą – pełnomocnictwo do podpisania oferty.</w:t>
      </w:r>
    </w:p>
    <w:p w14:paraId="25456BC2" w14:textId="77777777" w:rsidR="00702878" w:rsidRPr="009A57EE" w:rsidRDefault="0082264E" w:rsidP="00702878">
      <w:pPr>
        <w:widowControl w:val="0"/>
        <w:tabs>
          <w:tab w:val="left" w:pos="567"/>
        </w:tabs>
        <w:overflowPunct w:val="0"/>
        <w:autoSpaceDE w:val="0"/>
        <w:autoSpaceDN w:val="0"/>
        <w:adjustRightInd w:val="0"/>
        <w:ind w:left="709" w:hanging="283"/>
        <w:jc w:val="both"/>
        <w:rPr>
          <w:rFonts w:eastAsia="Calibri"/>
          <w:bCs/>
          <w:lang w:eastAsia="en-US"/>
        </w:rPr>
      </w:pPr>
      <w:r w:rsidRPr="009A57EE">
        <w:rPr>
          <w:rFonts w:eastAsia="Calibri"/>
          <w:bCs/>
          <w:lang w:eastAsia="en-US"/>
        </w:rPr>
        <w:t>7</w:t>
      </w:r>
      <w:r w:rsidR="00702878" w:rsidRPr="009A57EE">
        <w:rPr>
          <w:rFonts w:eastAsia="Calibri"/>
          <w:bCs/>
          <w:lang w:eastAsia="en-US"/>
        </w:rPr>
        <w:t>.</w:t>
      </w:r>
      <w:r w:rsidR="00702878" w:rsidRPr="009A57EE">
        <w:rPr>
          <w:rFonts w:eastAsia="Calibri"/>
          <w:bCs/>
          <w:lang w:eastAsia="en-US"/>
        </w:rPr>
        <w:tab/>
        <w:t>W przypadku wspólnego ubiegania się o zamówienie przez Wykonawców oświadczenia, o których mowa w punkcie 2 i 3 składa każdy z Wykonawców wspólnie ubiegających się o zamówienie. Dokumenty te potwierdzają spełnianie warunków udziału w postępowaniu oraz brak podstaw wykluczenia w zakresie, w którym każdy z Wykonawców wykazuje spełnianie warunków udziału w postępowaniu oraz brak podstaw wykluczenia.</w:t>
      </w:r>
    </w:p>
    <w:p w14:paraId="7343B030" w14:textId="77777777" w:rsidR="00702878" w:rsidRPr="009A57EE" w:rsidRDefault="0082264E" w:rsidP="00702878">
      <w:pPr>
        <w:widowControl w:val="0"/>
        <w:tabs>
          <w:tab w:val="left" w:pos="567"/>
        </w:tabs>
        <w:overflowPunct w:val="0"/>
        <w:autoSpaceDE w:val="0"/>
        <w:autoSpaceDN w:val="0"/>
        <w:adjustRightInd w:val="0"/>
        <w:ind w:left="709" w:hanging="283"/>
        <w:jc w:val="both"/>
        <w:rPr>
          <w:rFonts w:eastAsia="Calibri"/>
          <w:bCs/>
          <w:lang w:eastAsia="en-US"/>
        </w:rPr>
      </w:pPr>
      <w:r w:rsidRPr="009A57EE">
        <w:rPr>
          <w:rFonts w:eastAsia="Calibri"/>
          <w:bCs/>
          <w:lang w:eastAsia="en-US"/>
        </w:rPr>
        <w:t>8</w:t>
      </w:r>
      <w:r w:rsidR="00702878" w:rsidRPr="009A57EE">
        <w:rPr>
          <w:rFonts w:eastAsia="Calibri"/>
          <w:bCs/>
          <w:lang w:eastAsia="en-US"/>
        </w:rPr>
        <w:t>.</w:t>
      </w:r>
      <w:r w:rsidR="00702878" w:rsidRPr="009A57EE">
        <w:rPr>
          <w:rFonts w:eastAsia="Calibri"/>
          <w:bCs/>
          <w:lang w:eastAsia="en-US"/>
        </w:rPr>
        <w:tab/>
        <w:t>Wykonawca, który powołuje się na zasoby innych podmiotów, w celu wykazania braku istnienia wobec nich podstaw wykluczenia oraz spełniania, w zakresie, w jakim powołuje się na ich zasoby, warunków udziału w postępowaniu zamieszcza informacje o tych podmiotach w oświadczeniach, o których mowa w punkcie 2 i 3.</w:t>
      </w:r>
    </w:p>
    <w:p w14:paraId="06CB22EB" w14:textId="77777777" w:rsidR="00702878" w:rsidRPr="009A57EE" w:rsidRDefault="00702878" w:rsidP="00702878">
      <w:pPr>
        <w:widowControl w:val="0"/>
        <w:tabs>
          <w:tab w:val="left" w:pos="567"/>
        </w:tabs>
        <w:overflowPunct w:val="0"/>
        <w:autoSpaceDE w:val="0"/>
        <w:autoSpaceDN w:val="0"/>
        <w:adjustRightInd w:val="0"/>
        <w:ind w:firstLine="426"/>
        <w:jc w:val="both"/>
        <w:rPr>
          <w:rFonts w:eastAsia="Calibri"/>
          <w:b/>
          <w:bCs/>
          <w:lang w:eastAsia="en-US"/>
        </w:rPr>
      </w:pPr>
      <w:r w:rsidRPr="009A57EE">
        <w:rPr>
          <w:rFonts w:eastAsia="Calibri"/>
          <w:b/>
          <w:bCs/>
          <w:lang w:eastAsia="en-US"/>
        </w:rPr>
        <w:t>B)</w:t>
      </w:r>
      <w:r w:rsidRPr="009A57EE">
        <w:rPr>
          <w:rFonts w:eastAsia="Calibri"/>
          <w:b/>
          <w:bCs/>
          <w:lang w:eastAsia="en-US"/>
        </w:rPr>
        <w:tab/>
        <w:t>Oświadczenie o przynależności lub braku przynależności do tej samej grupy kapitałowej składane w terminie 3 dni od dnia zamieszczenia na stronie internetowej Zamawiającego informacji, o której mowa w art. 86 ust. 5 ustawy („Informacja z otwarcia ofert”).</w:t>
      </w:r>
    </w:p>
    <w:p w14:paraId="3A07400D" w14:textId="77777777"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1.</w:t>
      </w:r>
      <w:r w:rsidRPr="009A57EE">
        <w:rPr>
          <w:rFonts w:eastAsia="Calibri"/>
          <w:bCs/>
          <w:lang w:eastAsia="en-US"/>
        </w:rPr>
        <w:tab/>
        <w:t>Wykonawca, w terminie 3 dni od zamieszczenia na stronie internetowej</w:t>
      </w:r>
      <w:r w:rsidR="00880F59" w:rsidRPr="009A57EE">
        <w:t xml:space="preserve"> </w:t>
      </w:r>
      <w:hyperlink r:id="rId17" w:history="1">
        <w:r w:rsidR="00B71864" w:rsidRPr="00B71864">
          <w:rPr>
            <w:rStyle w:val="Hipercze"/>
            <w:rFonts w:eastAsia="Calibri"/>
            <w:bCs/>
            <w:color w:val="000000" w:themeColor="text1"/>
            <w:u w:val="none"/>
            <w:lang w:eastAsia="en-US"/>
          </w:rPr>
          <w:t>www.bip</w:t>
        </w:r>
      </w:hyperlink>
      <w:r w:rsidR="00B71864" w:rsidRPr="00B71864">
        <w:rPr>
          <w:rFonts w:eastAsia="Calibri"/>
          <w:bCs/>
          <w:color w:val="000000" w:themeColor="text1"/>
          <w:lang w:eastAsia="en-US"/>
        </w:rPr>
        <w:t>.falkow.pl</w:t>
      </w:r>
      <w:r w:rsidR="00B71864">
        <w:rPr>
          <w:rFonts w:eastAsia="Calibri"/>
          <w:bCs/>
          <w:color w:val="000000" w:themeColor="text1"/>
          <w:lang w:eastAsia="en-US"/>
        </w:rPr>
        <w:t>,</w:t>
      </w:r>
      <w:r w:rsidR="00B71864" w:rsidRPr="00B71864">
        <w:rPr>
          <w:rFonts w:eastAsia="Calibri"/>
          <w:bCs/>
          <w:color w:val="000000" w:themeColor="text1"/>
          <w:lang w:eastAsia="en-US"/>
        </w:rPr>
        <w:t xml:space="preserve"> </w:t>
      </w:r>
      <w:r w:rsidRPr="009A57EE">
        <w:rPr>
          <w:rFonts w:eastAsia="Calibri"/>
          <w:bCs/>
          <w:lang w:eastAsia="en-US"/>
        </w:rPr>
        <w:t>informacji, o której mowa w art. 86 ust. 5, przekazuje Zamawiającemu oświadczenie o przynależności lub braku przynależności do tej samej grupy kapitałowej – załącznik nr 4 do SIWZ. Wraz ze złożeniem oświadczenia, Wykonawca może przedstawić dowody, że powiązania z innym Wykonawcą nie prowadzą do zakłócenia konkurencji w postępowaniu o udzielenie zamówienia.</w:t>
      </w:r>
    </w:p>
    <w:p w14:paraId="433112C8" w14:textId="77777777" w:rsidR="00702878" w:rsidRPr="009A57EE" w:rsidRDefault="002C02EA" w:rsidP="002C02EA">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2</w:t>
      </w:r>
      <w:r w:rsidR="00702878" w:rsidRPr="009A57EE">
        <w:rPr>
          <w:rFonts w:eastAsia="Calibri"/>
          <w:bCs/>
          <w:lang w:eastAsia="en-US"/>
        </w:rPr>
        <w:t>.</w:t>
      </w:r>
      <w:r w:rsidR="00702878" w:rsidRPr="009A57EE">
        <w:rPr>
          <w:rFonts w:eastAsia="Calibri"/>
          <w:bCs/>
          <w:lang w:eastAsia="en-US"/>
        </w:rPr>
        <w:tab/>
        <w:t>W przypadku wspólnego ubiegania się o zamówienie przez Wykonawców oświadczenie o przynależności braku przynależności do tej samej grupy kapitałowej składa każdy z Wykonawców. Wzór oświadczenia stanowi załącznik nr 4 do SIWZ.</w:t>
      </w:r>
    </w:p>
    <w:p w14:paraId="4CAA5740" w14:textId="77777777" w:rsidR="002C02EA" w:rsidRPr="009A57EE" w:rsidRDefault="002C02EA" w:rsidP="002C02EA">
      <w:pPr>
        <w:widowControl w:val="0"/>
        <w:tabs>
          <w:tab w:val="left" w:pos="567"/>
        </w:tabs>
        <w:overflowPunct w:val="0"/>
        <w:autoSpaceDE w:val="0"/>
        <w:autoSpaceDN w:val="0"/>
        <w:adjustRightInd w:val="0"/>
        <w:ind w:firstLine="426"/>
        <w:jc w:val="both"/>
        <w:rPr>
          <w:rFonts w:eastAsia="Calibri"/>
          <w:bCs/>
          <w:lang w:eastAsia="en-US"/>
        </w:rPr>
      </w:pPr>
    </w:p>
    <w:p w14:paraId="3DE20EDD" w14:textId="77777777" w:rsidR="00702878" w:rsidRPr="009A57EE" w:rsidRDefault="00702878" w:rsidP="00702878">
      <w:pPr>
        <w:widowControl w:val="0"/>
        <w:tabs>
          <w:tab w:val="left" w:pos="567"/>
        </w:tabs>
        <w:overflowPunct w:val="0"/>
        <w:autoSpaceDE w:val="0"/>
        <w:autoSpaceDN w:val="0"/>
        <w:adjustRightInd w:val="0"/>
        <w:ind w:firstLine="426"/>
        <w:jc w:val="both"/>
        <w:rPr>
          <w:rFonts w:eastAsia="Calibri"/>
          <w:b/>
          <w:bCs/>
          <w:lang w:eastAsia="en-US"/>
        </w:rPr>
      </w:pPr>
      <w:r w:rsidRPr="009A57EE">
        <w:rPr>
          <w:rFonts w:eastAsia="Calibri"/>
          <w:b/>
          <w:bCs/>
          <w:lang w:eastAsia="en-US"/>
        </w:rPr>
        <w:t>C)</w:t>
      </w:r>
      <w:r w:rsidRPr="009A57EE">
        <w:rPr>
          <w:rFonts w:eastAsia="Calibri"/>
          <w:b/>
          <w:bCs/>
          <w:lang w:eastAsia="en-US"/>
        </w:rPr>
        <w:tab/>
        <w:t>Dokumenty i oświadczenia składane – na wezwanie Zamawiającego – przez Wykonawcę, którego oferta została najwyżej oceniona.</w:t>
      </w:r>
    </w:p>
    <w:p w14:paraId="2460FB3F" w14:textId="77777777"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1.</w:t>
      </w:r>
      <w:r w:rsidRPr="009A57EE">
        <w:rPr>
          <w:rFonts w:eastAsia="Calibri"/>
          <w:bCs/>
          <w:lang w:eastAsia="en-US"/>
        </w:rPr>
        <w:tab/>
        <w:t xml:space="preserve">Wykonawca, którego oferta zostanie najwyżej oceniona, zostanie wezwany do złożenia w wyznaczonym, nie krótszym niż 5 dni, terminie aktualnych na dzień złożenia oświadczeń lub dokumentów </w:t>
      </w:r>
      <w:r w:rsidRPr="009A57EE">
        <w:rPr>
          <w:rFonts w:eastAsia="Calibri"/>
          <w:bCs/>
          <w:lang w:eastAsia="en-US"/>
        </w:rPr>
        <w:lastRenderedPageBreak/>
        <w:t xml:space="preserve">potwierdzających </w:t>
      </w:r>
      <w:r w:rsidR="002C02EA" w:rsidRPr="009A57EE">
        <w:rPr>
          <w:rFonts w:eastAsia="Calibri"/>
          <w:bCs/>
          <w:lang w:eastAsia="en-US"/>
        </w:rPr>
        <w:t xml:space="preserve">brak podstaw do wykluczenia z postępowania oraz </w:t>
      </w:r>
      <w:r w:rsidRPr="009A57EE">
        <w:rPr>
          <w:rFonts w:eastAsia="Calibri"/>
          <w:bCs/>
          <w:lang w:eastAsia="en-US"/>
        </w:rPr>
        <w:t>spełnianie przez Wykonawcę warunków udziału w postępowaniu, tj.:</w:t>
      </w:r>
    </w:p>
    <w:p w14:paraId="379353E3" w14:textId="0CB86C8A" w:rsidR="002C02EA" w:rsidRPr="009A57EE" w:rsidRDefault="002C02EA" w:rsidP="002C02EA">
      <w:pPr>
        <w:widowControl w:val="0"/>
        <w:tabs>
          <w:tab w:val="left" w:pos="567"/>
        </w:tabs>
        <w:overflowPunct w:val="0"/>
        <w:autoSpaceDE w:val="0"/>
        <w:autoSpaceDN w:val="0"/>
        <w:adjustRightInd w:val="0"/>
        <w:ind w:firstLine="426"/>
        <w:jc w:val="both"/>
        <w:rPr>
          <w:rFonts w:eastAsia="Calibri"/>
          <w:b/>
          <w:bCs/>
          <w:lang w:eastAsia="en-US"/>
        </w:rPr>
      </w:pPr>
      <w:r w:rsidRPr="009A57EE">
        <w:rPr>
          <w:rFonts w:eastAsia="Calibri"/>
          <w:b/>
          <w:bCs/>
          <w:lang w:eastAsia="en-US"/>
        </w:rPr>
        <w:t>1. Odpis z właściwego rejestru lub z centralnej ewidencji i informacji o działalności g</w:t>
      </w:r>
      <w:r w:rsidR="00046134">
        <w:rPr>
          <w:rFonts w:eastAsia="Calibri"/>
          <w:b/>
          <w:bCs/>
          <w:lang w:eastAsia="en-US"/>
        </w:rPr>
        <w:t>osp</w:t>
      </w:r>
      <w:r w:rsidRPr="009A57EE">
        <w:rPr>
          <w:rFonts w:eastAsia="Calibri"/>
          <w:b/>
          <w:bCs/>
          <w:lang w:eastAsia="en-US"/>
        </w:rPr>
        <w:t xml:space="preserve">odarczej, </w:t>
      </w:r>
      <w:r w:rsidRPr="009A57EE">
        <w:rPr>
          <w:rFonts w:eastAsia="Calibri"/>
          <w:bCs/>
          <w:lang w:eastAsia="en-US"/>
        </w:rPr>
        <w:t>jeżeli odrębne przepisy wymagają wpisu do rejestru lub ewidencji, w celu potwierdzenia braku podstaw wykluczenia na podstawie art. 24 ust. 5 pkt 1 ustawy, wystawiony nie wcześniej niż 6 miesięcy przed upływem terminu składania ofert.</w:t>
      </w:r>
      <w:r w:rsidRPr="009A57EE">
        <w:rPr>
          <w:rFonts w:eastAsia="Calibri"/>
          <w:b/>
          <w:bCs/>
          <w:lang w:eastAsia="en-US"/>
        </w:rPr>
        <w:t xml:space="preserve"> </w:t>
      </w:r>
    </w:p>
    <w:p w14:paraId="2A06078E" w14:textId="77777777" w:rsidR="002C02EA" w:rsidRPr="009A57EE" w:rsidRDefault="002C02EA" w:rsidP="006E0EC8">
      <w:pPr>
        <w:widowControl w:val="0"/>
        <w:tabs>
          <w:tab w:val="left" w:pos="567"/>
          <w:tab w:val="left" w:pos="851"/>
        </w:tabs>
        <w:overflowPunct w:val="0"/>
        <w:autoSpaceDE w:val="0"/>
        <w:autoSpaceDN w:val="0"/>
        <w:adjustRightInd w:val="0"/>
        <w:ind w:firstLine="142"/>
        <w:jc w:val="both"/>
        <w:rPr>
          <w:rFonts w:eastAsia="Calibri"/>
          <w:bCs/>
          <w:lang w:eastAsia="en-US"/>
        </w:rPr>
      </w:pPr>
      <w:r w:rsidRPr="009A57EE">
        <w:rPr>
          <w:rFonts w:eastAsia="Calibri"/>
          <w:bCs/>
          <w:lang w:eastAsia="en-US"/>
        </w:rPr>
        <w:t>Uwaga:</w:t>
      </w:r>
    </w:p>
    <w:p w14:paraId="445C8F21" w14:textId="2FE0058C" w:rsidR="002C02EA" w:rsidRPr="009A57EE" w:rsidRDefault="002C02EA" w:rsidP="006E0EC8">
      <w:pPr>
        <w:widowControl w:val="0"/>
        <w:tabs>
          <w:tab w:val="left" w:pos="567"/>
          <w:tab w:val="left" w:pos="851"/>
        </w:tabs>
        <w:overflowPunct w:val="0"/>
        <w:autoSpaceDE w:val="0"/>
        <w:autoSpaceDN w:val="0"/>
        <w:adjustRightInd w:val="0"/>
        <w:ind w:left="426" w:firstLine="142"/>
        <w:jc w:val="both"/>
        <w:rPr>
          <w:rFonts w:eastAsia="Calibri"/>
          <w:bCs/>
          <w:lang w:eastAsia="en-US"/>
        </w:rPr>
      </w:pPr>
      <w:r w:rsidRPr="009A57EE">
        <w:rPr>
          <w:rFonts w:eastAsia="Calibri"/>
          <w:bCs/>
          <w:lang w:eastAsia="en-US"/>
        </w:rPr>
        <w:t>1)</w:t>
      </w:r>
      <w:r w:rsidRPr="009A57EE">
        <w:rPr>
          <w:rFonts w:eastAsia="Calibri"/>
          <w:bCs/>
          <w:lang w:eastAsia="en-US"/>
        </w:rPr>
        <w:tab/>
        <w:t>Jeżeli wykonawca ma siedzibę lub miejsce zamieszkania poza terytorium Rzeczyp</w:t>
      </w:r>
      <w:r w:rsidR="00046134">
        <w:rPr>
          <w:rFonts w:eastAsia="Calibri"/>
          <w:bCs/>
          <w:lang w:eastAsia="en-US"/>
        </w:rPr>
        <w:t>osp</w:t>
      </w:r>
      <w:r w:rsidRPr="009A57EE">
        <w:rPr>
          <w:rFonts w:eastAsia="Calibri"/>
          <w:bCs/>
          <w:lang w:eastAsia="en-US"/>
        </w:rPr>
        <w:t xml:space="preserve">olitej Polskiej, zamiast dokumentu jak wyżej, składa dokument lub dokumenty wystawione w kraju, w którym wykonawca ma siedzibę lub miejsce zamieszkania, potwierdzające, że nie otwarto jego likwidacji ani nie ogłoszono upadłości. </w:t>
      </w:r>
    </w:p>
    <w:p w14:paraId="2DEBB5D6" w14:textId="7C8532E5" w:rsidR="002C02EA" w:rsidRPr="009A57EE" w:rsidRDefault="002C02EA" w:rsidP="006E0EC8">
      <w:pPr>
        <w:widowControl w:val="0"/>
        <w:tabs>
          <w:tab w:val="left" w:pos="567"/>
          <w:tab w:val="left" w:pos="851"/>
        </w:tabs>
        <w:overflowPunct w:val="0"/>
        <w:autoSpaceDE w:val="0"/>
        <w:autoSpaceDN w:val="0"/>
        <w:adjustRightInd w:val="0"/>
        <w:ind w:left="426" w:firstLine="142"/>
        <w:jc w:val="both"/>
        <w:rPr>
          <w:rFonts w:eastAsia="Calibri"/>
          <w:bCs/>
          <w:lang w:eastAsia="en-US"/>
        </w:rPr>
      </w:pPr>
      <w:r w:rsidRPr="009A57EE">
        <w:rPr>
          <w:rFonts w:eastAsia="Calibri"/>
          <w:bCs/>
          <w:lang w:eastAsia="en-US"/>
        </w:rPr>
        <w:t>2)</w:t>
      </w:r>
      <w:r w:rsidRPr="009A57EE">
        <w:rPr>
          <w:rFonts w:eastAsia="Calibri"/>
          <w:bCs/>
          <w:lang w:eastAsia="en-US"/>
        </w:rPr>
        <w:tab/>
        <w:t>Jeżeli w kraju, w którym wykonawca ma siedzibę lub miejsce zamieszkania lub miejsce zamieszkania ma osoba, której dokument dotyczy, nie wydaje się dokumentów, o których mowa powyżej,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w:t>
      </w:r>
      <w:r w:rsidR="00046134">
        <w:rPr>
          <w:rFonts w:eastAsia="Calibri"/>
          <w:bCs/>
          <w:lang w:eastAsia="en-US"/>
        </w:rPr>
        <w:t>osp</w:t>
      </w:r>
      <w:r w:rsidRPr="009A57EE">
        <w:rPr>
          <w:rFonts w:eastAsia="Calibri"/>
          <w:bCs/>
          <w:lang w:eastAsia="en-US"/>
        </w:rPr>
        <w:t xml:space="preserve">odarczego właściwym ze względu na siedzibę lub miejsce zamieszkania wykonawcy lub miejsce zamieszkania tej osoby. </w:t>
      </w:r>
    </w:p>
    <w:p w14:paraId="46ABAC35" w14:textId="77777777" w:rsidR="002C02EA" w:rsidRPr="009A57EE" w:rsidRDefault="002C02EA" w:rsidP="006E0EC8">
      <w:pPr>
        <w:widowControl w:val="0"/>
        <w:tabs>
          <w:tab w:val="left" w:pos="567"/>
          <w:tab w:val="left" w:pos="851"/>
        </w:tabs>
        <w:overflowPunct w:val="0"/>
        <w:autoSpaceDE w:val="0"/>
        <w:autoSpaceDN w:val="0"/>
        <w:adjustRightInd w:val="0"/>
        <w:ind w:left="426" w:firstLine="142"/>
        <w:jc w:val="both"/>
        <w:rPr>
          <w:rFonts w:eastAsia="Calibri"/>
          <w:bCs/>
          <w:lang w:eastAsia="en-US"/>
        </w:rPr>
      </w:pPr>
      <w:r w:rsidRPr="009A57EE">
        <w:rPr>
          <w:rFonts w:eastAsia="Calibri"/>
          <w:bCs/>
          <w:lang w:eastAsia="en-US"/>
        </w:rPr>
        <w:t>3)</w:t>
      </w:r>
      <w:r w:rsidRPr="009A57EE">
        <w:rPr>
          <w:rFonts w:eastAsia="Calibri"/>
          <w:bCs/>
          <w:lang w:eastAsia="en-US"/>
        </w:rPr>
        <w:tab/>
        <w:t xml:space="preserve">Dokumenty/oświadczenia powinny być wystawione nie wcześniej niż 6 miesięcy przed upływem składania ofert. </w:t>
      </w:r>
    </w:p>
    <w:p w14:paraId="42FA4273" w14:textId="77777777" w:rsidR="002C02EA" w:rsidRPr="009A57EE" w:rsidRDefault="002C02EA" w:rsidP="002C02EA">
      <w:pPr>
        <w:widowControl w:val="0"/>
        <w:tabs>
          <w:tab w:val="left" w:pos="567"/>
        </w:tabs>
        <w:overflowPunct w:val="0"/>
        <w:autoSpaceDE w:val="0"/>
        <w:autoSpaceDN w:val="0"/>
        <w:adjustRightInd w:val="0"/>
        <w:ind w:firstLine="426"/>
        <w:jc w:val="both"/>
        <w:rPr>
          <w:rFonts w:eastAsia="Calibri"/>
          <w:bCs/>
          <w:lang w:eastAsia="en-US"/>
        </w:rPr>
      </w:pPr>
    </w:p>
    <w:p w14:paraId="15D3FD69" w14:textId="77777777" w:rsidR="002C02EA" w:rsidRPr="009A57EE" w:rsidRDefault="002C02EA" w:rsidP="002C02EA">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
          <w:bCs/>
          <w:lang w:eastAsia="en-US"/>
        </w:rPr>
        <w:t>2.</w:t>
      </w:r>
      <w:r w:rsidRPr="009A57EE">
        <w:rPr>
          <w:rFonts w:eastAsia="Calibri"/>
          <w:b/>
          <w:bCs/>
          <w:lang w:eastAsia="en-US"/>
        </w:rPr>
        <w:tab/>
        <w:t>Zaświadczenie właściwej terenowej jednostki organizacyjnej Zakładu Ubezpieczeń Społecznych lub Kasy Rolniczego Ubezpieczenia Społecznego</w:t>
      </w:r>
      <w:r w:rsidRPr="009A57EE">
        <w:rPr>
          <w:rFonts w:eastAsia="Calibri"/>
          <w:bCs/>
          <w:lang w:eastAsia="en-US"/>
        </w:rPr>
        <w:t xml:space="preserve"> albo inny dokument potwierdzający, że wykonawca nie zalega z opłacaniem składek na ubezpieczenia społeczne lub zdrowotne, wystawione nie wcześniej niż 3 miesiące przed upływem terminu składania ofert, lub inny dokument potwierdzający,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w:t>
      </w:r>
    </w:p>
    <w:p w14:paraId="00AD7180" w14:textId="77777777" w:rsidR="002C02EA" w:rsidRPr="009A57EE" w:rsidRDefault="002C02EA" w:rsidP="002C02EA">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Uwaga:</w:t>
      </w:r>
    </w:p>
    <w:p w14:paraId="18E7F280" w14:textId="1B6A270E" w:rsidR="002C02EA" w:rsidRPr="009A57EE" w:rsidRDefault="002C02EA" w:rsidP="002C02EA">
      <w:pPr>
        <w:widowControl w:val="0"/>
        <w:tabs>
          <w:tab w:val="left" w:pos="567"/>
        </w:tabs>
        <w:overflowPunct w:val="0"/>
        <w:autoSpaceDE w:val="0"/>
        <w:autoSpaceDN w:val="0"/>
        <w:adjustRightInd w:val="0"/>
        <w:ind w:left="426"/>
        <w:jc w:val="both"/>
        <w:rPr>
          <w:rFonts w:eastAsia="Calibri"/>
          <w:bCs/>
          <w:lang w:eastAsia="en-US"/>
        </w:rPr>
      </w:pPr>
      <w:r w:rsidRPr="009A57EE">
        <w:rPr>
          <w:rFonts w:eastAsia="Calibri"/>
          <w:bCs/>
          <w:lang w:eastAsia="en-US"/>
        </w:rPr>
        <w:t>1)</w:t>
      </w:r>
      <w:r w:rsidRPr="009A57EE">
        <w:rPr>
          <w:rFonts w:eastAsia="Calibri"/>
          <w:bCs/>
          <w:lang w:eastAsia="en-US"/>
        </w:rPr>
        <w:tab/>
        <w:t>Jeżeli wykonawca ma siedzibę lub miejsce zamieszkania poza terytorium Rzeczyp</w:t>
      </w:r>
      <w:r w:rsidR="00046134">
        <w:rPr>
          <w:rFonts w:eastAsia="Calibri"/>
          <w:bCs/>
          <w:lang w:eastAsia="en-US"/>
        </w:rPr>
        <w:t>osp</w:t>
      </w:r>
      <w:r w:rsidRPr="009A57EE">
        <w:rPr>
          <w:rFonts w:eastAsia="Calibri"/>
          <w:bCs/>
          <w:lang w:eastAsia="en-US"/>
        </w:rPr>
        <w:t xml:space="preserve">olitej Polskiej, zamiast dokumentu jak wyżej składa dokument lub dokumenty wystawione w kraju, w którym wykonawca ma siedzibę lub miejsce zamieszkania, potwierdzające odpowiednio, że nie zalega z opłacaniem podatków, opłat, składek na ubezpieczenie społeczne lub zdrowotne albo że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w:t>
      </w:r>
    </w:p>
    <w:p w14:paraId="154ED86B" w14:textId="1D0A6810" w:rsidR="002C02EA" w:rsidRPr="009A57EE" w:rsidRDefault="002C02EA" w:rsidP="004E394B">
      <w:pPr>
        <w:widowControl w:val="0"/>
        <w:tabs>
          <w:tab w:val="left" w:pos="567"/>
        </w:tabs>
        <w:overflowPunct w:val="0"/>
        <w:autoSpaceDE w:val="0"/>
        <w:autoSpaceDN w:val="0"/>
        <w:adjustRightInd w:val="0"/>
        <w:ind w:left="426"/>
        <w:jc w:val="both"/>
        <w:rPr>
          <w:rFonts w:eastAsia="Calibri"/>
          <w:bCs/>
          <w:lang w:eastAsia="en-US"/>
        </w:rPr>
      </w:pPr>
      <w:r w:rsidRPr="009A57EE">
        <w:rPr>
          <w:rFonts w:eastAsia="Calibri"/>
          <w:bCs/>
          <w:lang w:eastAsia="en-US"/>
        </w:rPr>
        <w:t>2)</w:t>
      </w:r>
      <w:r w:rsidRPr="009A57EE">
        <w:rPr>
          <w:rFonts w:eastAsia="Calibri"/>
          <w:bCs/>
          <w:lang w:eastAsia="en-US"/>
        </w:rPr>
        <w:tab/>
        <w:t>Jeżeli w kraju, w którym wykonawca ma siedzibę lub miejsce zamieszkania lub miejsce zamieszkania ma osoba, której dokument dotyczy, nie wydaje się dokumentów, o których mowa powyżej,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w:t>
      </w:r>
      <w:r w:rsidR="00046134">
        <w:rPr>
          <w:rFonts w:eastAsia="Calibri"/>
          <w:bCs/>
          <w:lang w:eastAsia="en-US"/>
        </w:rPr>
        <w:t>osp</w:t>
      </w:r>
      <w:r w:rsidRPr="009A57EE">
        <w:rPr>
          <w:rFonts w:eastAsia="Calibri"/>
          <w:bCs/>
          <w:lang w:eastAsia="en-US"/>
        </w:rPr>
        <w:t xml:space="preserve">odarczego właściwym ze względu na siedzibę lub miejsce zamieszkania wykonawcy lub miejsce zamieszkania tej osoby. </w:t>
      </w:r>
    </w:p>
    <w:p w14:paraId="0CD13D87" w14:textId="77777777" w:rsidR="002C02EA" w:rsidRPr="009A57EE" w:rsidRDefault="002C02EA" w:rsidP="002C02EA">
      <w:pPr>
        <w:widowControl w:val="0"/>
        <w:tabs>
          <w:tab w:val="left" w:pos="567"/>
        </w:tabs>
        <w:overflowPunct w:val="0"/>
        <w:autoSpaceDE w:val="0"/>
        <w:autoSpaceDN w:val="0"/>
        <w:adjustRightInd w:val="0"/>
        <w:ind w:left="426"/>
        <w:jc w:val="both"/>
        <w:rPr>
          <w:rFonts w:eastAsia="Calibri"/>
          <w:bCs/>
          <w:lang w:eastAsia="en-US"/>
        </w:rPr>
      </w:pPr>
      <w:r w:rsidRPr="009A57EE">
        <w:rPr>
          <w:rFonts w:eastAsia="Calibri"/>
          <w:bCs/>
          <w:lang w:eastAsia="en-US"/>
        </w:rPr>
        <w:t>3)</w:t>
      </w:r>
      <w:r w:rsidRPr="009A57EE">
        <w:rPr>
          <w:rFonts w:eastAsia="Calibri"/>
          <w:bCs/>
          <w:lang w:eastAsia="en-US"/>
        </w:rPr>
        <w:tab/>
        <w:t xml:space="preserve">Dokumenty/oświadczenia powinny być wystawione nie wcześniej niż 3 miesiące przed upływem składania ofert. </w:t>
      </w:r>
    </w:p>
    <w:p w14:paraId="52322C29" w14:textId="77777777" w:rsidR="002C02EA" w:rsidRPr="009A57EE" w:rsidRDefault="002C02EA" w:rsidP="002C02EA">
      <w:pPr>
        <w:widowControl w:val="0"/>
        <w:tabs>
          <w:tab w:val="left" w:pos="567"/>
        </w:tabs>
        <w:overflowPunct w:val="0"/>
        <w:autoSpaceDE w:val="0"/>
        <w:autoSpaceDN w:val="0"/>
        <w:adjustRightInd w:val="0"/>
        <w:ind w:firstLine="426"/>
        <w:jc w:val="both"/>
        <w:rPr>
          <w:rFonts w:eastAsia="Calibri"/>
          <w:bCs/>
          <w:lang w:eastAsia="en-US"/>
        </w:rPr>
      </w:pPr>
    </w:p>
    <w:p w14:paraId="69D5075B" w14:textId="77777777" w:rsidR="002C02EA" w:rsidRPr="009A57EE" w:rsidRDefault="004E394B" w:rsidP="002C02EA">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
          <w:bCs/>
          <w:lang w:eastAsia="en-US"/>
        </w:rPr>
        <w:t>3</w:t>
      </w:r>
      <w:r w:rsidR="002C02EA" w:rsidRPr="009A57EE">
        <w:rPr>
          <w:rFonts w:eastAsia="Calibri"/>
          <w:b/>
          <w:bCs/>
          <w:lang w:eastAsia="en-US"/>
        </w:rPr>
        <w:t>.</w:t>
      </w:r>
      <w:r w:rsidR="002C02EA" w:rsidRPr="009A57EE">
        <w:rPr>
          <w:rFonts w:eastAsia="Calibri"/>
          <w:b/>
          <w:bCs/>
          <w:lang w:eastAsia="en-US"/>
        </w:rPr>
        <w:tab/>
        <w:t>Zaświadczenia właściwego naczelnika Urzędu Skarbowego</w:t>
      </w:r>
      <w:r w:rsidR="002C02EA" w:rsidRPr="009A57EE">
        <w:rPr>
          <w:rFonts w:eastAsia="Calibri"/>
          <w:bCs/>
          <w:lang w:eastAsia="en-US"/>
        </w:rPr>
        <w:t xml:space="preserve"> potwierdzającego, że wykonawca nie zalega z opłacaniem podatków, wystawione nie wcześniej niż 3 miesiące przed upływem terminu składania ofert lub inny dokument potwierdzający,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 </w:t>
      </w:r>
    </w:p>
    <w:p w14:paraId="2C882A24" w14:textId="77777777" w:rsidR="002C02EA" w:rsidRPr="009A57EE" w:rsidRDefault="004E394B" w:rsidP="004E394B">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Uwaga:</w:t>
      </w:r>
    </w:p>
    <w:p w14:paraId="7EC5791F" w14:textId="40406850" w:rsidR="002C02EA" w:rsidRPr="009A57EE" w:rsidRDefault="002C02EA" w:rsidP="004E394B">
      <w:pPr>
        <w:widowControl w:val="0"/>
        <w:tabs>
          <w:tab w:val="left" w:pos="567"/>
        </w:tabs>
        <w:overflowPunct w:val="0"/>
        <w:autoSpaceDE w:val="0"/>
        <w:autoSpaceDN w:val="0"/>
        <w:adjustRightInd w:val="0"/>
        <w:ind w:left="426"/>
        <w:jc w:val="both"/>
        <w:rPr>
          <w:rFonts w:eastAsia="Calibri"/>
          <w:bCs/>
          <w:lang w:eastAsia="en-US"/>
        </w:rPr>
      </w:pPr>
      <w:r w:rsidRPr="009A57EE">
        <w:rPr>
          <w:rFonts w:eastAsia="Calibri"/>
          <w:bCs/>
          <w:lang w:eastAsia="en-US"/>
        </w:rPr>
        <w:t>1)</w:t>
      </w:r>
      <w:r w:rsidRPr="009A57EE">
        <w:rPr>
          <w:rFonts w:eastAsia="Calibri"/>
          <w:bCs/>
          <w:lang w:eastAsia="en-US"/>
        </w:rPr>
        <w:tab/>
        <w:t>Jeżeli wykonawca ma siedzibę lub miejsce zamieszkania poza terytorium Rzeczyp</w:t>
      </w:r>
      <w:r w:rsidR="00046134">
        <w:rPr>
          <w:rFonts w:eastAsia="Calibri"/>
          <w:bCs/>
          <w:lang w:eastAsia="en-US"/>
        </w:rPr>
        <w:t>osp</w:t>
      </w:r>
      <w:r w:rsidRPr="009A57EE">
        <w:rPr>
          <w:rFonts w:eastAsia="Calibri"/>
          <w:bCs/>
          <w:lang w:eastAsia="en-US"/>
        </w:rPr>
        <w:t xml:space="preserve">olitej Polskiej, zamiast dokumentu jak wyżej składa dokument lub dokumenty wystawione w kraju, w którym wykonawca ma siedzibę lub miejsce zamieszkania, potwierdzające odpowiednio, że nie zalega z opłacaniem podatków, opłat, składek na ubezpieczenie społeczne lub zdrowotne albo że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w:t>
      </w:r>
    </w:p>
    <w:p w14:paraId="78C4967D" w14:textId="5A56292B" w:rsidR="002C02EA" w:rsidRPr="009A57EE" w:rsidRDefault="002C02EA" w:rsidP="004E394B">
      <w:pPr>
        <w:widowControl w:val="0"/>
        <w:tabs>
          <w:tab w:val="left" w:pos="567"/>
        </w:tabs>
        <w:overflowPunct w:val="0"/>
        <w:autoSpaceDE w:val="0"/>
        <w:autoSpaceDN w:val="0"/>
        <w:adjustRightInd w:val="0"/>
        <w:ind w:left="426"/>
        <w:jc w:val="both"/>
        <w:rPr>
          <w:rFonts w:eastAsia="Calibri"/>
          <w:bCs/>
          <w:lang w:eastAsia="en-US"/>
        </w:rPr>
      </w:pPr>
      <w:r w:rsidRPr="009A57EE">
        <w:rPr>
          <w:rFonts w:eastAsia="Calibri"/>
          <w:bCs/>
          <w:lang w:eastAsia="en-US"/>
        </w:rPr>
        <w:lastRenderedPageBreak/>
        <w:t>2)</w:t>
      </w:r>
      <w:r w:rsidRPr="009A57EE">
        <w:rPr>
          <w:rFonts w:eastAsia="Calibri"/>
          <w:bCs/>
          <w:lang w:eastAsia="en-US"/>
        </w:rPr>
        <w:tab/>
        <w:t>Jeżeli w kraju, w którym wykonawca ma siedzibę lub miejsce zamieszkania lub miejsce zamieszkania ma osoba, której dokument dotyczy, nie wydaje się dokumentów, o których mowa powyżej,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w:t>
      </w:r>
      <w:r w:rsidR="00046134">
        <w:rPr>
          <w:rFonts w:eastAsia="Calibri"/>
          <w:bCs/>
          <w:lang w:eastAsia="en-US"/>
        </w:rPr>
        <w:t>osp</w:t>
      </w:r>
      <w:r w:rsidRPr="009A57EE">
        <w:rPr>
          <w:rFonts w:eastAsia="Calibri"/>
          <w:bCs/>
          <w:lang w:eastAsia="en-US"/>
        </w:rPr>
        <w:t xml:space="preserve">odarczego właściwym ze względu na siedzibę lub miejsce zamieszkania wykonawcy lub miejsce zamieszkania tej osoby. </w:t>
      </w:r>
    </w:p>
    <w:p w14:paraId="28CE3FE8" w14:textId="77777777" w:rsidR="002C02EA" w:rsidRPr="009A57EE" w:rsidRDefault="002C02EA" w:rsidP="006E0EC8">
      <w:pPr>
        <w:widowControl w:val="0"/>
        <w:tabs>
          <w:tab w:val="left" w:pos="567"/>
        </w:tabs>
        <w:overflowPunct w:val="0"/>
        <w:autoSpaceDE w:val="0"/>
        <w:autoSpaceDN w:val="0"/>
        <w:adjustRightInd w:val="0"/>
        <w:ind w:left="426"/>
        <w:jc w:val="both"/>
        <w:rPr>
          <w:rFonts w:eastAsia="Calibri"/>
          <w:bCs/>
          <w:lang w:eastAsia="en-US"/>
        </w:rPr>
      </w:pPr>
      <w:r w:rsidRPr="009A57EE">
        <w:rPr>
          <w:rFonts w:eastAsia="Calibri"/>
          <w:bCs/>
          <w:lang w:eastAsia="en-US"/>
        </w:rPr>
        <w:t>3)</w:t>
      </w:r>
      <w:r w:rsidRPr="009A57EE">
        <w:rPr>
          <w:rFonts w:eastAsia="Calibri"/>
          <w:bCs/>
          <w:lang w:eastAsia="en-US"/>
        </w:rPr>
        <w:tab/>
        <w:t>Dokumenty/oświadczenia powinny być wystawione nie wcześniej niż 3 miesiące przed upływem składania ofert.</w:t>
      </w:r>
    </w:p>
    <w:p w14:paraId="0B7682EC" w14:textId="77777777" w:rsidR="00702878" w:rsidRPr="009A57EE" w:rsidRDefault="00BE1F8A"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
          <w:bCs/>
          <w:lang w:eastAsia="en-US"/>
        </w:rPr>
        <w:t>4.</w:t>
      </w:r>
      <w:r w:rsidRPr="009A57EE">
        <w:rPr>
          <w:rFonts w:eastAsia="Calibri"/>
          <w:b/>
          <w:bCs/>
          <w:lang w:eastAsia="en-US"/>
        </w:rPr>
        <w:tab/>
        <w:t>W</w:t>
      </w:r>
      <w:r w:rsidR="00702878" w:rsidRPr="009A57EE">
        <w:rPr>
          <w:rFonts w:eastAsia="Calibri"/>
          <w:b/>
          <w:bCs/>
          <w:lang w:eastAsia="en-US"/>
        </w:rPr>
        <w:t xml:space="preserve">ykazu robót budowlanych </w:t>
      </w:r>
      <w:r w:rsidR="00702878" w:rsidRPr="009A57EE">
        <w:rPr>
          <w:rFonts w:eastAsia="Calibri"/>
          <w:bCs/>
          <w:lang w:eastAsia="en-US"/>
        </w:rPr>
        <w:t>wykonanych nie wcześniej niż w okresie ostatnich 5 lat przed upływem terminu składania, a jeżeli okres prowadzenia działalności jest krótszy – w tym okresie, wraz z podaniem ich rodzaju, wartości, daty, miejsca wykonania i podmiotów, na rzecz których roboty te zostały wykonane na formularzu zgodnym z treścią załącznika nr 5 do SIWZ, z załączeniem dowodów określających czy te roboty budowlane zostały wykonane należycie, w szczególności informacji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w:t>
      </w:r>
    </w:p>
    <w:p w14:paraId="5C8950D4" w14:textId="77777777" w:rsidR="0082264E" w:rsidRPr="009A57EE" w:rsidRDefault="00BE1F8A" w:rsidP="00553CA7">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
          <w:bCs/>
          <w:lang w:eastAsia="en-US"/>
        </w:rPr>
        <w:t>5.</w:t>
      </w:r>
      <w:r w:rsidRPr="009A57EE">
        <w:rPr>
          <w:rFonts w:eastAsia="Calibri"/>
          <w:b/>
          <w:bCs/>
          <w:lang w:eastAsia="en-US"/>
        </w:rPr>
        <w:tab/>
        <w:t>Wykaz</w:t>
      </w:r>
      <w:r w:rsidR="00702878" w:rsidRPr="009A57EE">
        <w:rPr>
          <w:rFonts w:eastAsia="Calibri"/>
          <w:b/>
          <w:bCs/>
          <w:lang w:eastAsia="en-US"/>
        </w:rPr>
        <w:t xml:space="preserve"> osób</w:t>
      </w:r>
      <w:r w:rsidRPr="009A57EE">
        <w:rPr>
          <w:rFonts w:eastAsia="Calibri"/>
          <w:b/>
          <w:bCs/>
          <w:lang w:eastAsia="en-US"/>
        </w:rPr>
        <w:t xml:space="preserve"> </w:t>
      </w:r>
      <w:r w:rsidRPr="009A57EE">
        <w:rPr>
          <w:rFonts w:eastAsia="Calibri"/>
          <w:bCs/>
          <w:lang w:eastAsia="en-US"/>
        </w:rPr>
        <w:t>skierowanych przez Wykonawcę do realizacji zamówienia publicznego, w szczególności odpowiedzialnych za świadczenie usług, kontrolę jakości lub kierowanie robotami budowlanymi, wraz z informacjami na temat ich kwalifikacji zawodowych, uprawnień, doświadczenia i wykształcenia niezbędnych do wykonania zamówienia publicznego, a także zakresu wykonywanych przez nie czynności oraz informacją o podstawie do dysponowania tymi osobami zgodnie z treścią załącznika nr 6 do SIWZ; Wykaz osób z oświadczeniem, że osoby które</w:t>
      </w:r>
      <w:r w:rsidRPr="009A57EE">
        <w:rPr>
          <w:rFonts w:eastAsia="Calibri"/>
          <w:b/>
          <w:bCs/>
          <w:lang w:eastAsia="en-US"/>
        </w:rPr>
        <w:t xml:space="preserve"> </w:t>
      </w:r>
      <w:r w:rsidRPr="009A57EE">
        <w:rPr>
          <w:rFonts w:eastAsia="Calibri"/>
          <w:bCs/>
          <w:lang w:eastAsia="en-US"/>
        </w:rPr>
        <w:t>będą uczestniczyć w wykonywaniu zamówienia posiadają wszelkie wymagane ustawowo uprawnienia niezbędne do wykonania przedmiotu niniejszego postępowania.</w:t>
      </w:r>
    </w:p>
    <w:p w14:paraId="1AEEBE98" w14:textId="77777777"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 xml:space="preserve">Wykonawca, którego oferta zostanie najwyżej oceniona, na wezwanie Zamawiającego zobowiązany będzie złożyć oświadczenia i dokumenty podmiotu, na zdolności lub sytuację którego Wykonawca powoływał się w celu wykazania spełniania warunków udziału w postępowaniu. Wykonawca zobowiązany będzie złożyć dokumenty tego podmiotu potwierdzające spełnianie warunków udziału w postępowaniu w zakresie zdolności lub sytuacji, na których Wykonawca polegał w celu wykazania spełniania tych warunków </w:t>
      </w:r>
    </w:p>
    <w:p w14:paraId="54127E12" w14:textId="77777777"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p>
    <w:p w14:paraId="647B62DC" w14:textId="77777777" w:rsidR="002C02EA" w:rsidRPr="009A57EE" w:rsidRDefault="00702878" w:rsidP="00B503F9">
      <w:pPr>
        <w:widowControl w:val="0"/>
        <w:tabs>
          <w:tab w:val="left" w:pos="567"/>
        </w:tabs>
        <w:overflowPunct w:val="0"/>
        <w:autoSpaceDE w:val="0"/>
        <w:autoSpaceDN w:val="0"/>
        <w:adjustRightInd w:val="0"/>
        <w:ind w:firstLine="426"/>
        <w:jc w:val="both"/>
        <w:rPr>
          <w:rFonts w:eastAsia="Calibri"/>
          <w:b/>
          <w:bCs/>
          <w:lang w:eastAsia="en-US"/>
        </w:rPr>
      </w:pPr>
      <w:r w:rsidRPr="009A57EE">
        <w:rPr>
          <w:rFonts w:eastAsia="Calibri"/>
          <w:b/>
          <w:bCs/>
          <w:lang w:eastAsia="en-US"/>
        </w:rPr>
        <w:t>D)</w:t>
      </w:r>
      <w:r w:rsidRPr="009A57EE">
        <w:rPr>
          <w:rFonts w:eastAsia="Calibri"/>
          <w:b/>
          <w:bCs/>
          <w:lang w:eastAsia="en-US"/>
        </w:rPr>
        <w:tab/>
        <w:t>Wymagania formalne dotyczące oświadczeń i dokumentów składanych przez Wykonawcę</w:t>
      </w:r>
    </w:p>
    <w:p w14:paraId="6C8C8875" w14:textId="77777777"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1.</w:t>
      </w:r>
      <w:r w:rsidRPr="009A57EE">
        <w:rPr>
          <w:rFonts w:eastAsia="Calibri"/>
          <w:bCs/>
          <w:lang w:eastAsia="en-US"/>
        </w:rPr>
        <w:tab/>
        <w:t>Oświadczenia składane przez Wykonawcę i inne podmioty, na zdolnościach lub sytuacji których polega Wykonawca na zasadach określonych w art. 22a ustawy oraz przez podwykonawców, składane są w oryginale. Dokumenty inne niż oświadczenia, składane są w oryginale lub kopii potwierdzonej za zgodność z oryginałem.</w:t>
      </w:r>
    </w:p>
    <w:p w14:paraId="665BD7FA" w14:textId="77777777"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2.</w:t>
      </w:r>
      <w:r w:rsidRPr="009A57EE">
        <w:rPr>
          <w:rFonts w:eastAsia="Calibri"/>
          <w:bCs/>
          <w:lang w:eastAsia="en-US"/>
        </w:rPr>
        <w:tab/>
        <w:t>W celu oceny, czy Wykonawca polegając na zdolnościach lub sytuacji innych podmiotów na zasadach określonych w art. 22a ustawy, będzie dysponował tymi zasobami w stopniu umożliwiającym należyte wykonania zamówienia publicznego oraz oceny, czy stosunek łączący Wykonawcę z tymi podmiotami gwarantuje rzeczywisty dostęp do ich zasobów, Zamawiający żąda dokumentów, które określają w szczególności:</w:t>
      </w:r>
    </w:p>
    <w:p w14:paraId="6C798C2D" w14:textId="77777777" w:rsidR="00702878" w:rsidRPr="009A57EE" w:rsidRDefault="00702878" w:rsidP="00B503F9">
      <w:pPr>
        <w:widowControl w:val="0"/>
        <w:tabs>
          <w:tab w:val="left" w:pos="567"/>
        </w:tabs>
        <w:overflowPunct w:val="0"/>
        <w:autoSpaceDE w:val="0"/>
        <w:autoSpaceDN w:val="0"/>
        <w:adjustRightInd w:val="0"/>
        <w:ind w:left="284"/>
        <w:jc w:val="both"/>
        <w:rPr>
          <w:rFonts w:eastAsia="Calibri"/>
          <w:bCs/>
          <w:lang w:eastAsia="en-US"/>
        </w:rPr>
      </w:pPr>
      <w:r w:rsidRPr="009A57EE">
        <w:rPr>
          <w:rFonts w:eastAsia="Calibri"/>
          <w:bCs/>
          <w:lang w:eastAsia="en-US"/>
        </w:rPr>
        <w:t>1)</w:t>
      </w:r>
      <w:r w:rsidRPr="009A57EE">
        <w:rPr>
          <w:rFonts w:eastAsia="Calibri"/>
          <w:bCs/>
          <w:lang w:eastAsia="en-US"/>
        </w:rPr>
        <w:tab/>
        <w:t>zakres dostępnych Wykonawcy zasobów innego podmiotu;</w:t>
      </w:r>
    </w:p>
    <w:p w14:paraId="0E038BF1" w14:textId="77777777" w:rsidR="00702878" w:rsidRPr="009A57EE" w:rsidRDefault="00702878" w:rsidP="00B503F9">
      <w:pPr>
        <w:widowControl w:val="0"/>
        <w:tabs>
          <w:tab w:val="left" w:pos="567"/>
        </w:tabs>
        <w:overflowPunct w:val="0"/>
        <w:autoSpaceDE w:val="0"/>
        <w:autoSpaceDN w:val="0"/>
        <w:adjustRightInd w:val="0"/>
        <w:ind w:left="284"/>
        <w:jc w:val="both"/>
        <w:rPr>
          <w:rFonts w:eastAsia="Calibri"/>
          <w:bCs/>
          <w:lang w:eastAsia="en-US"/>
        </w:rPr>
      </w:pPr>
      <w:r w:rsidRPr="009A57EE">
        <w:rPr>
          <w:rFonts w:eastAsia="Calibri"/>
          <w:bCs/>
          <w:lang w:eastAsia="en-US"/>
        </w:rPr>
        <w:t>2)</w:t>
      </w:r>
      <w:r w:rsidRPr="009A57EE">
        <w:rPr>
          <w:rFonts w:eastAsia="Calibri"/>
          <w:bCs/>
          <w:lang w:eastAsia="en-US"/>
        </w:rPr>
        <w:tab/>
        <w:t>sposób wykorzystania zasobów innego podmiotu, przez Wykonawcę, przy wykonywaniu zamówienia publicznego;</w:t>
      </w:r>
    </w:p>
    <w:p w14:paraId="391C5E1D" w14:textId="77777777" w:rsidR="00702878" w:rsidRPr="009A57EE" w:rsidRDefault="00702878" w:rsidP="00B503F9">
      <w:pPr>
        <w:widowControl w:val="0"/>
        <w:tabs>
          <w:tab w:val="left" w:pos="567"/>
        </w:tabs>
        <w:overflowPunct w:val="0"/>
        <w:autoSpaceDE w:val="0"/>
        <w:autoSpaceDN w:val="0"/>
        <w:adjustRightInd w:val="0"/>
        <w:ind w:left="284"/>
        <w:jc w:val="both"/>
        <w:rPr>
          <w:rFonts w:eastAsia="Calibri"/>
          <w:bCs/>
          <w:lang w:eastAsia="en-US"/>
        </w:rPr>
      </w:pPr>
      <w:r w:rsidRPr="009A57EE">
        <w:rPr>
          <w:rFonts w:eastAsia="Calibri"/>
          <w:bCs/>
          <w:lang w:eastAsia="en-US"/>
        </w:rPr>
        <w:t>3)</w:t>
      </w:r>
      <w:r w:rsidRPr="009A57EE">
        <w:rPr>
          <w:rFonts w:eastAsia="Calibri"/>
          <w:bCs/>
          <w:lang w:eastAsia="en-US"/>
        </w:rPr>
        <w:tab/>
        <w:t>zakres i okres udziału innego podmiotu przy wykonywaniu zamówienia publicznego;</w:t>
      </w:r>
    </w:p>
    <w:p w14:paraId="105355E8" w14:textId="77777777" w:rsidR="00702878" w:rsidRPr="009A57EE" w:rsidRDefault="00702878" w:rsidP="00B503F9">
      <w:pPr>
        <w:widowControl w:val="0"/>
        <w:tabs>
          <w:tab w:val="left" w:pos="567"/>
        </w:tabs>
        <w:overflowPunct w:val="0"/>
        <w:autoSpaceDE w:val="0"/>
        <w:autoSpaceDN w:val="0"/>
        <w:adjustRightInd w:val="0"/>
        <w:ind w:left="284"/>
        <w:jc w:val="both"/>
        <w:rPr>
          <w:rFonts w:eastAsia="Calibri"/>
          <w:bCs/>
          <w:lang w:eastAsia="en-US"/>
        </w:rPr>
      </w:pPr>
      <w:r w:rsidRPr="009A57EE">
        <w:rPr>
          <w:rFonts w:eastAsia="Calibri"/>
          <w:bCs/>
          <w:lang w:eastAsia="en-US"/>
        </w:rPr>
        <w:t>4)</w:t>
      </w:r>
      <w:r w:rsidRPr="009A57EE">
        <w:rPr>
          <w:rFonts w:eastAsia="Calibri"/>
          <w:bCs/>
          <w:lang w:eastAsia="en-US"/>
        </w:rPr>
        <w:tab/>
        <w:t>czy podmioty, na zdolnościach których Wykonawca polega w odniesieniu do warunków udziału w postępowaniu dotyczących wykształcenia, kwalifikacji zawodowych lub doświadczenia, zrealizują roboty budowlane lub usługi, których wskazane zdolności dotyczą.</w:t>
      </w:r>
    </w:p>
    <w:p w14:paraId="681350D0" w14:textId="77777777"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3.</w:t>
      </w:r>
      <w:r w:rsidRPr="009A57EE">
        <w:rPr>
          <w:rFonts w:eastAsia="Calibri"/>
          <w:bCs/>
          <w:lang w:eastAsia="en-US"/>
        </w:rPr>
        <w:tab/>
        <w:t>W zakresie nie uregulowanym SIWZ, zastosowanie mają przepisy rozporządzenia Ministra Rozwoju z dnia 26 lipca 2016r. w sprawie rodzajów dokumentów, jakich może żądać Zamawiający od Wykonawcy w postępowaniu o udzielenie zamówienia (Dz.U. z 2016 poz. 1126).</w:t>
      </w:r>
    </w:p>
    <w:p w14:paraId="481029DB" w14:textId="77777777"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4.</w:t>
      </w:r>
      <w:r w:rsidRPr="009A57EE">
        <w:rPr>
          <w:rFonts w:eastAsia="Calibri"/>
          <w:bCs/>
          <w:lang w:eastAsia="en-US"/>
        </w:rPr>
        <w:tab/>
        <w:t>Wykonawca, który podlega wykluczeniu na podstawie art. 24 ust. 1 pkt 13 i 14 oraz 16-20 lub ust. 5 pkt 1</w:t>
      </w:r>
      <w:r w:rsidR="00B503F9" w:rsidRPr="009A57EE">
        <w:rPr>
          <w:rFonts w:eastAsia="Calibri"/>
          <w:bCs/>
          <w:lang w:eastAsia="en-US"/>
        </w:rPr>
        <w:t xml:space="preserve"> i 8</w:t>
      </w:r>
      <w:r w:rsidRPr="009A57EE">
        <w:rPr>
          <w:rFonts w:eastAsia="Calibri"/>
          <w:bCs/>
          <w:lang w:eastAsia="en-US"/>
        </w:rPr>
        <w:t xml:space="preserve"> ustawy </w:t>
      </w:r>
      <w:proofErr w:type="spellStart"/>
      <w:r w:rsidRPr="009A57EE">
        <w:rPr>
          <w:rFonts w:eastAsia="Calibri"/>
          <w:bCs/>
          <w:lang w:eastAsia="en-US"/>
        </w:rPr>
        <w:t>Pzp</w:t>
      </w:r>
      <w:proofErr w:type="spellEnd"/>
      <w:r w:rsidRPr="009A57EE">
        <w:rPr>
          <w:rFonts w:eastAsia="Calibri"/>
          <w:bCs/>
          <w:lang w:eastAsia="en-US"/>
        </w:rPr>
        <w:t xml:space="preserve">, może przedstawić dowody na to, że podjęte przez niego środki są wystarczające do wykazania jego rzetelności, w szczególności udowodnić naprawienie szkody wyrządzonej przestępstwem lub przestępstwem skarbowym, zadośćuczynienie pieniężne za doznaną krzywdę lub naprawienie szkody, wyczerpujące wyjaśnienie stanu faktycznego oraz współpracę z organami ścigania oraz podjęcie konkretnych środków technicznych, organizacyjnych i kadrowych, które są odpowiednie dla zapobiegania dalszym przestępstwom lub przestępstwom skarbowym lub nieprawidłowemu postępowaniu Wykonawcy. Przepisu zdania pierwszego nie stosuje się, jeżeli wobec Wykonawcy, będącego podmiotem zbiorowym, orzeczono prawomocnym wyrokiem sądu zakaz ubiegania się o udzielenie zamówienia oraz nie upłynął </w:t>
      </w:r>
      <w:r w:rsidRPr="009A57EE">
        <w:rPr>
          <w:rFonts w:eastAsia="Calibri"/>
          <w:bCs/>
          <w:lang w:eastAsia="en-US"/>
        </w:rPr>
        <w:lastRenderedPageBreak/>
        <w:t>określony w tym wyroku okres obowiązywania tego zakazu.</w:t>
      </w:r>
    </w:p>
    <w:p w14:paraId="2F229EC9" w14:textId="77777777" w:rsidR="00702878" w:rsidRPr="009A57EE" w:rsidRDefault="00702878" w:rsidP="00702878">
      <w:pPr>
        <w:widowControl w:val="0"/>
        <w:tabs>
          <w:tab w:val="left" w:pos="567"/>
        </w:tabs>
        <w:overflowPunct w:val="0"/>
        <w:autoSpaceDE w:val="0"/>
        <w:autoSpaceDN w:val="0"/>
        <w:adjustRightInd w:val="0"/>
        <w:ind w:firstLine="426"/>
        <w:jc w:val="both"/>
        <w:rPr>
          <w:rFonts w:eastAsia="Calibri"/>
          <w:bCs/>
          <w:lang w:eastAsia="en-US"/>
        </w:rPr>
      </w:pPr>
      <w:r w:rsidRPr="009A57EE">
        <w:rPr>
          <w:rFonts w:eastAsia="Calibri"/>
          <w:bCs/>
          <w:lang w:eastAsia="en-US"/>
        </w:rPr>
        <w:t>5.</w:t>
      </w:r>
      <w:r w:rsidRPr="009A57EE">
        <w:rPr>
          <w:rFonts w:eastAsia="Calibri"/>
          <w:bCs/>
          <w:lang w:eastAsia="en-US"/>
        </w:rPr>
        <w:tab/>
        <w:t>W celu skorzystania z zapisów pkt 4, Wykonawca zobowiązany jest do wypełnienia stosownej rubryki w oświadczeniu o niepodleganiu wykluczeniu z postępowania. Wykonawca nie podlega wykluczeniu, jeżeli Zamawiający, uwzględniając wagę i szczególne okoliczności czynu Wykonawcy, uzna za wystarczające dowody przedstawione na podstawie pkt 4.</w:t>
      </w:r>
    </w:p>
    <w:p w14:paraId="5E3251E5" w14:textId="77777777" w:rsidR="00B503F9" w:rsidRPr="009A57EE" w:rsidRDefault="00B503F9" w:rsidP="00B503F9">
      <w:pPr>
        <w:widowControl w:val="0"/>
        <w:tabs>
          <w:tab w:val="num" w:pos="982"/>
        </w:tabs>
        <w:overflowPunct w:val="0"/>
        <w:autoSpaceDE w:val="0"/>
        <w:autoSpaceDN w:val="0"/>
        <w:adjustRightInd w:val="0"/>
        <w:jc w:val="both"/>
        <w:rPr>
          <w:rFonts w:eastAsia="Calibri"/>
          <w:b/>
          <w:bCs/>
          <w:lang w:eastAsia="en-US"/>
        </w:rPr>
      </w:pPr>
      <w:r w:rsidRPr="009A57EE">
        <w:rPr>
          <w:rFonts w:eastAsia="Calibri"/>
          <w:b/>
          <w:bCs/>
          <w:lang w:eastAsia="en-US"/>
        </w:rPr>
        <w:t>E) Zamawiający, wymaga aby najpóźniej w dniu podpisania umowy dostarczyć:</w:t>
      </w:r>
    </w:p>
    <w:p w14:paraId="4B7CA5F7" w14:textId="77777777" w:rsidR="00B503F9" w:rsidRPr="009A57EE" w:rsidRDefault="00B503F9" w:rsidP="008F1781">
      <w:pPr>
        <w:widowControl w:val="0"/>
        <w:tabs>
          <w:tab w:val="num" w:pos="982"/>
        </w:tabs>
        <w:overflowPunct w:val="0"/>
        <w:autoSpaceDE w:val="0"/>
        <w:autoSpaceDN w:val="0"/>
        <w:adjustRightInd w:val="0"/>
        <w:ind w:left="426"/>
        <w:jc w:val="both"/>
        <w:rPr>
          <w:rFonts w:eastAsia="Calibri"/>
          <w:bCs/>
          <w:lang w:eastAsia="en-US"/>
        </w:rPr>
      </w:pPr>
      <w:r w:rsidRPr="009A57EE">
        <w:rPr>
          <w:rFonts w:eastAsia="Calibri"/>
          <w:bCs/>
          <w:lang w:eastAsia="en-US"/>
        </w:rPr>
        <w:t>1) Dokumenty potwierdzające</w:t>
      </w:r>
      <w:r w:rsidR="008F1781" w:rsidRPr="009A57EE">
        <w:rPr>
          <w:rFonts w:eastAsia="Calibri"/>
          <w:bCs/>
          <w:lang w:eastAsia="en-US"/>
        </w:rPr>
        <w:t xml:space="preserve">, że </w:t>
      </w:r>
      <w:r w:rsidRPr="009A57EE">
        <w:rPr>
          <w:rFonts w:eastAsia="Calibri"/>
          <w:bCs/>
          <w:lang w:eastAsia="en-US"/>
        </w:rPr>
        <w:t xml:space="preserve">osoby </w:t>
      </w:r>
      <w:r w:rsidR="008F1781" w:rsidRPr="009A57EE">
        <w:rPr>
          <w:rFonts w:eastAsia="Calibri"/>
          <w:bCs/>
          <w:lang w:eastAsia="en-US"/>
        </w:rPr>
        <w:t xml:space="preserve">skierowane przez Wykonawcę do realizacji zamówienia publicznego, wskazane w Wykazie osób, posiadają odpowiednie uprawnienia </w:t>
      </w:r>
      <w:proofErr w:type="spellStart"/>
      <w:r w:rsidRPr="009A57EE">
        <w:rPr>
          <w:rFonts w:eastAsia="Calibri"/>
          <w:bCs/>
          <w:lang w:eastAsia="en-US"/>
        </w:rPr>
        <w:t>tj</w:t>
      </w:r>
      <w:proofErr w:type="spellEnd"/>
      <w:r w:rsidRPr="009A57EE">
        <w:rPr>
          <w:rFonts w:eastAsia="Calibri"/>
          <w:bCs/>
          <w:lang w:eastAsia="en-US"/>
        </w:rPr>
        <w:t xml:space="preserve">: Wpis do Izby Inżynierów Budownictwa a także Uprawnienia Budowlane </w:t>
      </w:r>
    </w:p>
    <w:p w14:paraId="07F7E487" w14:textId="77777777" w:rsidR="0082264E" w:rsidRPr="009A57EE" w:rsidRDefault="008F1781" w:rsidP="008F1781">
      <w:pPr>
        <w:widowControl w:val="0"/>
        <w:tabs>
          <w:tab w:val="num" w:pos="982"/>
        </w:tabs>
        <w:overflowPunct w:val="0"/>
        <w:autoSpaceDE w:val="0"/>
        <w:autoSpaceDN w:val="0"/>
        <w:adjustRightInd w:val="0"/>
        <w:ind w:left="426"/>
        <w:jc w:val="both"/>
        <w:rPr>
          <w:rFonts w:eastAsia="Calibri"/>
          <w:bCs/>
          <w:lang w:eastAsia="en-US"/>
        </w:rPr>
      </w:pPr>
      <w:r w:rsidRPr="009A57EE">
        <w:rPr>
          <w:rFonts w:eastAsia="Calibri"/>
          <w:bCs/>
          <w:lang w:eastAsia="en-US"/>
        </w:rPr>
        <w:t xml:space="preserve">2)  </w:t>
      </w:r>
      <w:r w:rsidR="0082264E" w:rsidRPr="009A57EE">
        <w:rPr>
          <w:rFonts w:eastAsia="Calibri"/>
          <w:bCs/>
          <w:lang w:eastAsia="en-US"/>
        </w:rPr>
        <w:t xml:space="preserve">Kosztorys ofertowy wykonany na podstawie przedmiaru robót </w:t>
      </w:r>
    </w:p>
    <w:p w14:paraId="4C06C2D1" w14:textId="77777777" w:rsidR="00755E2F" w:rsidRPr="009A57EE" w:rsidRDefault="00755E2F" w:rsidP="008F1781">
      <w:pPr>
        <w:widowControl w:val="0"/>
        <w:tabs>
          <w:tab w:val="num" w:pos="982"/>
        </w:tabs>
        <w:overflowPunct w:val="0"/>
        <w:autoSpaceDE w:val="0"/>
        <w:autoSpaceDN w:val="0"/>
        <w:adjustRightInd w:val="0"/>
        <w:ind w:left="426"/>
        <w:jc w:val="both"/>
        <w:rPr>
          <w:rFonts w:eastAsia="Calibri"/>
          <w:bCs/>
          <w:lang w:eastAsia="en-US"/>
        </w:rPr>
      </w:pPr>
      <w:r w:rsidRPr="009A57EE">
        <w:rPr>
          <w:rFonts w:eastAsia="Calibri"/>
          <w:bCs/>
          <w:lang w:eastAsia="en-US"/>
        </w:rPr>
        <w:t>3) Wnieść zabezpieczenie należytego wykonania umowy zgodnie z zasadami opisanymi w SIWZ.</w:t>
      </w:r>
    </w:p>
    <w:p w14:paraId="3A6CB979" w14:textId="77777777" w:rsidR="00853857" w:rsidRPr="00562E68" w:rsidRDefault="00714E8D" w:rsidP="00562E68">
      <w:pPr>
        <w:widowControl w:val="0"/>
        <w:tabs>
          <w:tab w:val="num" w:pos="982"/>
        </w:tabs>
        <w:overflowPunct w:val="0"/>
        <w:autoSpaceDE w:val="0"/>
        <w:autoSpaceDN w:val="0"/>
        <w:adjustRightInd w:val="0"/>
        <w:ind w:left="426"/>
        <w:jc w:val="both"/>
        <w:rPr>
          <w:rFonts w:eastAsia="Calibri"/>
          <w:bCs/>
          <w:lang w:eastAsia="en-US"/>
        </w:rPr>
      </w:pPr>
      <w:r w:rsidRPr="009A57EE">
        <w:rPr>
          <w:rFonts w:eastAsia="Calibri"/>
          <w:bCs/>
          <w:lang w:eastAsia="en-US"/>
        </w:rPr>
        <w:t>Ponadto, w okresie do 10 dni od podpisania umowy, należy dostarczyć o</w:t>
      </w:r>
      <w:r w:rsidR="008F1781" w:rsidRPr="009A57EE">
        <w:rPr>
          <w:rFonts w:eastAsia="Calibri"/>
          <w:bCs/>
          <w:lang w:eastAsia="en-US"/>
        </w:rPr>
        <w:t xml:space="preserve">świadczenie  Wykonawcy dotyczące zatrudnienia pracowników na podstawie umowy o pracę – załącznik nr </w:t>
      </w:r>
      <w:r w:rsidR="00996737" w:rsidRPr="009A57EE">
        <w:rPr>
          <w:rFonts w:eastAsia="Calibri"/>
          <w:bCs/>
          <w:lang w:eastAsia="en-US"/>
        </w:rPr>
        <w:t>8</w:t>
      </w:r>
      <w:r w:rsidR="008F1781" w:rsidRPr="009A57EE">
        <w:rPr>
          <w:rFonts w:eastAsia="Calibri"/>
          <w:bCs/>
          <w:lang w:eastAsia="en-US"/>
        </w:rPr>
        <w:t xml:space="preserve"> do SIWZ</w:t>
      </w:r>
      <w:r w:rsidR="00AD6A2B" w:rsidRPr="009A57EE">
        <w:rPr>
          <w:rFonts w:eastAsia="Calibri"/>
          <w:b/>
          <w:lang w:eastAsia="en-US"/>
        </w:rPr>
        <w:t xml:space="preserve"> </w:t>
      </w:r>
    </w:p>
    <w:p w14:paraId="78141FDC" w14:textId="77777777" w:rsidR="00CE01B6" w:rsidRPr="009A57EE" w:rsidRDefault="00CE01B6" w:rsidP="00CE01B6">
      <w:pPr>
        <w:widowControl w:val="0"/>
        <w:autoSpaceDE w:val="0"/>
        <w:autoSpaceDN w:val="0"/>
        <w:adjustRightInd w:val="0"/>
        <w:jc w:val="both"/>
        <w:rPr>
          <w:b/>
          <w:bCs/>
          <w:color w:val="000000"/>
        </w:rPr>
      </w:pPr>
      <w:r w:rsidRPr="009A57EE">
        <w:rPr>
          <w:b/>
          <w:bCs/>
          <w:color w:val="000000"/>
        </w:rPr>
        <w:t xml:space="preserve">VII. Informacja o sposobie porozumiewania się zamawiającego z wykonawcami oraz przekazywania oświadczeń lub dokumentów, a także wskazanie osób uprawnionych do porozumiewania się z wykonawcami </w:t>
      </w:r>
    </w:p>
    <w:p w14:paraId="37173102" w14:textId="77777777" w:rsidR="00CE01B6" w:rsidRPr="009A57EE" w:rsidRDefault="00CE01B6" w:rsidP="00CE01B6">
      <w:pPr>
        <w:widowControl w:val="0"/>
        <w:autoSpaceDE w:val="0"/>
        <w:autoSpaceDN w:val="0"/>
        <w:adjustRightInd w:val="0"/>
        <w:jc w:val="both"/>
        <w:rPr>
          <w:color w:val="000000"/>
        </w:rPr>
      </w:pPr>
    </w:p>
    <w:p w14:paraId="0FBFFDC2" w14:textId="77777777" w:rsidR="00CE01B6" w:rsidRPr="009A57EE" w:rsidRDefault="00CE01B6" w:rsidP="00696EE0">
      <w:pPr>
        <w:widowControl w:val="0"/>
        <w:autoSpaceDE w:val="0"/>
        <w:autoSpaceDN w:val="0"/>
        <w:adjustRightInd w:val="0"/>
        <w:jc w:val="both"/>
        <w:rPr>
          <w:color w:val="000000"/>
        </w:rPr>
      </w:pPr>
      <w:r w:rsidRPr="009A57EE">
        <w:rPr>
          <w:color w:val="000000"/>
        </w:rPr>
        <w:t>1. Zasady i formy przekazywania oświadczeń, wniosków i innych:</w:t>
      </w:r>
    </w:p>
    <w:p w14:paraId="5376C1C2" w14:textId="77777777" w:rsidR="00561A48" w:rsidRPr="009A57EE" w:rsidRDefault="00CE01B6" w:rsidP="004334E7">
      <w:pPr>
        <w:widowControl w:val="0"/>
        <w:autoSpaceDE w:val="0"/>
        <w:autoSpaceDN w:val="0"/>
        <w:adjustRightInd w:val="0"/>
        <w:ind w:left="426"/>
        <w:jc w:val="both"/>
        <w:rPr>
          <w:color w:val="000000"/>
        </w:rPr>
      </w:pPr>
      <w:r w:rsidRPr="009A57EE">
        <w:rPr>
          <w:color w:val="000000"/>
        </w:rPr>
        <w:t>1)</w:t>
      </w:r>
      <w:r w:rsidRPr="009A57EE">
        <w:rPr>
          <w:color w:val="000000"/>
        </w:rPr>
        <w:tab/>
        <w:t>Wszelkie oświadczenia, wnioski, zawiadomienia oraz informacje Zamawiający i Wykonawcy przekazują pisemnie</w:t>
      </w:r>
      <w:r w:rsidR="006768C9" w:rsidRPr="009A57EE">
        <w:rPr>
          <w:color w:val="000000"/>
        </w:rPr>
        <w:t xml:space="preserve"> w języku polskim</w:t>
      </w:r>
      <w:r w:rsidRPr="009A57EE">
        <w:rPr>
          <w:color w:val="000000"/>
        </w:rPr>
        <w:t xml:space="preserve">. </w:t>
      </w:r>
      <w:r w:rsidR="004334E7" w:rsidRPr="009A57EE">
        <w:rPr>
          <w:color w:val="000000"/>
        </w:rPr>
        <w:t xml:space="preserve">Pytania muszą być skierowane na </w:t>
      </w:r>
      <w:r w:rsidRPr="009A57EE">
        <w:rPr>
          <w:color w:val="000000"/>
        </w:rPr>
        <w:t>adres zamawiającego podany w pkt. I niniejszej specyfikacji istotnych warunk</w:t>
      </w:r>
      <w:r w:rsidRPr="009A57EE">
        <w:rPr>
          <w:color w:val="000000"/>
          <w:highlight w:val="white"/>
        </w:rPr>
        <w:t>ów zamówienia.</w:t>
      </w:r>
    </w:p>
    <w:p w14:paraId="0DF417DB" w14:textId="77777777" w:rsidR="00CE01B6" w:rsidRPr="009A57EE" w:rsidRDefault="00CE01B6" w:rsidP="004334E7">
      <w:pPr>
        <w:widowControl w:val="0"/>
        <w:tabs>
          <w:tab w:val="left" w:pos="720"/>
        </w:tabs>
        <w:autoSpaceDE w:val="0"/>
        <w:autoSpaceDN w:val="0"/>
        <w:adjustRightInd w:val="0"/>
        <w:ind w:left="426"/>
        <w:jc w:val="both"/>
        <w:rPr>
          <w:color w:val="000000"/>
        </w:rPr>
      </w:pPr>
      <w:r w:rsidRPr="009A57EE">
        <w:rPr>
          <w:color w:val="000000"/>
        </w:rPr>
        <w:t>2)</w:t>
      </w:r>
      <w:r w:rsidRPr="009A57EE">
        <w:rPr>
          <w:color w:val="000000"/>
        </w:rPr>
        <w:tab/>
        <w:t>Inne dopuszczalne formy porozumiewania się z Wykonawcami:</w:t>
      </w:r>
    </w:p>
    <w:p w14:paraId="6843E102" w14:textId="77777777" w:rsidR="00CE01B6" w:rsidRPr="009A57EE" w:rsidRDefault="00CE01B6" w:rsidP="004334E7">
      <w:pPr>
        <w:widowControl w:val="0"/>
        <w:autoSpaceDE w:val="0"/>
        <w:autoSpaceDN w:val="0"/>
        <w:adjustRightInd w:val="0"/>
        <w:ind w:left="426"/>
        <w:jc w:val="both"/>
        <w:rPr>
          <w:color w:val="000000"/>
        </w:rPr>
      </w:pPr>
      <w:r w:rsidRPr="009A57EE">
        <w:rPr>
          <w:color w:val="000000"/>
        </w:rPr>
        <w:t>a) Zamawiający dopuszcza porozumiewanie się za pomocą faksu na nr faksu:</w:t>
      </w:r>
    </w:p>
    <w:p w14:paraId="0F1BE943" w14:textId="77777777" w:rsidR="00CE01B6" w:rsidRPr="009A57EE" w:rsidRDefault="00CE01B6" w:rsidP="004334E7">
      <w:pPr>
        <w:widowControl w:val="0"/>
        <w:autoSpaceDE w:val="0"/>
        <w:autoSpaceDN w:val="0"/>
        <w:adjustRightInd w:val="0"/>
        <w:ind w:left="426"/>
        <w:jc w:val="both"/>
        <w:rPr>
          <w:color w:val="000000"/>
        </w:rPr>
      </w:pPr>
      <w:r w:rsidRPr="009A57EE">
        <w:rPr>
          <w:color w:val="000000"/>
        </w:rPr>
        <w:t>podany w pkt. I niniejszej specyfikacji istotnych warunk</w:t>
      </w:r>
      <w:r w:rsidRPr="009A57EE">
        <w:rPr>
          <w:color w:val="000000"/>
          <w:highlight w:val="white"/>
        </w:rPr>
        <w:t xml:space="preserve">ów zamówienia </w:t>
      </w:r>
      <w:r w:rsidR="004334E7" w:rsidRPr="009A57EE">
        <w:rPr>
          <w:color w:val="000000"/>
          <w:highlight w:val="white"/>
        </w:rPr>
        <w:t xml:space="preserve">nr fax </w:t>
      </w:r>
      <w:r w:rsidR="004334E7" w:rsidRPr="009A57EE">
        <w:rPr>
          <w:b/>
          <w:color w:val="000000"/>
        </w:rPr>
        <w:t>44 7873506</w:t>
      </w:r>
    </w:p>
    <w:p w14:paraId="3CD07985" w14:textId="77777777" w:rsidR="00CE01B6" w:rsidRPr="009A57EE" w:rsidRDefault="00CE01B6" w:rsidP="004334E7">
      <w:pPr>
        <w:widowControl w:val="0"/>
        <w:autoSpaceDE w:val="0"/>
        <w:autoSpaceDN w:val="0"/>
        <w:adjustRightInd w:val="0"/>
        <w:ind w:left="426"/>
        <w:jc w:val="both"/>
        <w:rPr>
          <w:color w:val="000000"/>
        </w:rPr>
      </w:pPr>
      <w:r w:rsidRPr="009A57EE">
        <w:rPr>
          <w:color w:val="000000"/>
        </w:rPr>
        <w:t>b) Zamawiający dopuszcza możliwość porozumiewania się drogą elektroniczną na adres poczty elektronicznej</w:t>
      </w:r>
      <w:r w:rsidRPr="009A57EE">
        <w:t>:</w:t>
      </w:r>
      <w:r w:rsidR="006A4805" w:rsidRPr="009A57EE">
        <w:t xml:space="preserve"> </w:t>
      </w:r>
      <w:r w:rsidR="00C6659D" w:rsidRPr="009A57EE">
        <w:rPr>
          <w:b/>
        </w:rPr>
        <w:t>gmina.falkow@wp.pl</w:t>
      </w:r>
    </w:p>
    <w:p w14:paraId="24D2B66A" w14:textId="77777777" w:rsidR="00CE01B6" w:rsidRPr="009A57EE" w:rsidRDefault="004334E7" w:rsidP="00904C7B">
      <w:pPr>
        <w:widowControl w:val="0"/>
        <w:tabs>
          <w:tab w:val="left" w:pos="0"/>
        </w:tabs>
        <w:autoSpaceDE w:val="0"/>
        <w:autoSpaceDN w:val="0"/>
        <w:adjustRightInd w:val="0"/>
        <w:jc w:val="both"/>
        <w:rPr>
          <w:color w:val="000000"/>
        </w:rPr>
      </w:pPr>
      <w:r w:rsidRPr="009A57EE">
        <w:rPr>
          <w:color w:val="000000"/>
        </w:rPr>
        <w:t xml:space="preserve">2. </w:t>
      </w:r>
      <w:r w:rsidR="00CE01B6" w:rsidRPr="009A57EE">
        <w:rPr>
          <w:color w:val="000000"/>
        </w:rPr>
        <w:t>W przypadku gdy przesłane za pomocą faksu oświadczenia, wnioski, zawiadomienia oraz inne dokumenty w niniejszym postępowaniu będą nieczytelne Zamawiający może się zwrócić o ponowne ich przesłanie za pomocą innego z wymienionych w SIWZ sposobów.</w:t>
      </w:r>
    </w:p>
    <w:p w14:paraId="42ACC4D8" w14:textId="77777777" w:rsidR="00CE01B6" w:rsidRPr="009A57EE" w:rsidRDefault="004334E7" w:rsidP="00CE01B6">
      <w:pPr>
        <w:widowControl w:val="0"/>
        <w:autoSpaceDE w:val="0"/>
        <w:autoSpaceDN w:val="0"/>
        <w:adjustRightInd w:val="0"/>
        <w:rPr>
          <w:color w:val="000000"/>
        </w:rPr>
      </w:pPr>
      <w:r w:rsidRPr="009A57EE">
        <w:rPr>
          <w:color w:val="000000"/>
        </w:rPr>
        <w:t xml:space="preserve">3. </w:t>
      </w:r>
      <w:r w:rsidR="00CE01B6" w:rsidRPr="009A57EE">
        <w:rPr>
          <w:color w:val="000000"/>
        </w:rPr>
        <w:t>Osoby uprawnione do porozumiewania się z wykonawcami</w:t>
      </w:r>
    </w:p>
    <w:p w14:paraId="79085F1E" w14:textId="77777777" w:rsidR="00CE01B6" w:rsidRPr="009A57EE" w:rsidRDefault="00CE01B6" w:rsidP="00CE01B6">
      <w:pPr>
        <w:widowControl w:val="0"/>
        <w:tabs>
          <w:tab w:val="left" w:pos="720"/>
        </w:tabs>
        <w:autoSpaceDE w:val="0"/>
        <w:autoSpaceDN w:val="0"/>
        <w:adjustRightInd w:val="0"/>
        <w:ind w:left="720" w:hanging="360"/>
        <w:jc w:val="both"/>
        <w:rPr>
          <w:color w:val="000000"/>
        </w:rPr>
      </w:pPr>
      <w:r w:rsidRPr="009A57EE">
        <w:rPr>
          <w:color w:val="000000"/>
        </w:rPr>
        <w:t>1)</w:t>
      </w:r>
      <w:r w:rsidRPr="009A57EE">
        <w:rPr>
          <w:color w:val="000000"/>
        </w:rPr>
        <w:tab/>
        <w:t>Osobą ze strony zamawiającego upoważnioną do kontaktowania się z wykonawcami jest:</w:t>
      </w:r>
    </w:p>
    <w:p w14:paraId="5135FB22" w14:textId="77777777" w:rsidR="00440C4E" w:rsidRPr="009A57EE" w:rsidRDefault="00C6659D" w:rsidP="00440C4E">
      <w:pPr>
        <w:widowControl w:val="0"/>
        <w:autoSpaceDE w:val="0"/>
        <w:autoSpaceDN w:val="0"/>
        <w:adjustRightInd w:val="0"/>
        <w:rPr>
          <w:b/>
          <w:color w:val="000000"/>
        </w:rPr>
      </w:pPr>
      <w:r w:rsidRPr="009A57EE">
        <w:rPr>
          <w:b/>
          <w:color w:val="000000"/>
        </w:rPr>
        <w:t>Paweł Pękala</w:t>
      </w:r>
      <w:r w:rsidR="00341669" w:rsidRPr="009A57EE">
        <w:rPr>
          <w:b/>
          <w:color w:val="000000"/>
        </w:rPr>
        <w:t xml:space="preserve">, </w:t>
      </w:r>
      <w:proofErr w:type="spellStart"/>
      <w:r w:rsidR="00341669" w:rsidRPr="009A57EE">
        <w:rPr>
          <w:b/>
          <w:color w:val="000000"/>
        </w:rPr>
        <w:t>tel</w:t>
      </w:r>
      <w:proofErr w:type="spellEnd"/>
      <w:r w:rsidR="00341669" w:rsidRPr="009A57EE">
        <w:rPr>
          <w:b/>
          <w:color w:val="000000"/>
        </w:rPr>
        <w:t xml:space="preserve"> 447873535,</w:t>
      </w:r>
      <w:r w:rsidR="004334E7" w:rsidRPr="009A57EE">
        <w:rPr>
          <w:b/>
          <w:color w:val="000000"/>
        </w:rPr>
        <w:t xml:space="preserve"> </w:t>
      </w:r>
      <w:r w:rsidR="00341669" w:rsidRPr="009A57EE">
        <w:rPr>
          <w:b/>
          <w:color w:val="000000"/>
        </w:rPr>
        <w:t xml:space="preserve"> </w:t>
      </w:r>
      <w:r w:rsidR="004334E7" w:rsidRPr="009A57EE">
        <w:rPr>
          <w:b/>
          <w:color w:val="000000"/>
        </w:rPr>
        <w:t xml:space="preserve">fax 44 7873506, </w:t>
      </w:r>
      <w:r w:rsidR="00440C4E" w:rsidRPr="009A57EE">
        <w:rPr>
          <w:rFonts w:eastAsia="Arial Unicode MS"/>
          <w:highlight w:val="white"/>
        </w:rPr>
        <w:t>e-mail:</w:t>
      </w:r>
      <w:r w:rsidRPr="009A57EE">
        <w:rPr>
          <w:b/>
        </w:rPr>
        <w:t>gmina.falkow@wp.pl</w:t>
      </w:r>
    </w:p>
    <w:p w14:paraId="1EF01D4C" w14:textId="77777777" w:rsidR="00CE01B6" w:rsidRPr="009A57EE" w:rsidRDefault="00CE01B6" w:rsidP="00CE01B6">
      <w:pPr>
        <w:widowControl w:val="0"/>
        <w:autoSpaceDE w:val="0"/>
        <w:autoSpaceDN w:val="0"/>
        <w:adjustRightInd w:val="0"/>
        <w:jc w:val="both"/>
        <w:rPr>
          <w:color w:val="000000"/>
        </w:rPr>
      </w:pPr>
    </w:p>
    <w:p w14:paraId="7CA0AD32" w14:textId="77777777" w:rsidR="00CE01B6" w:rsidRPr="009A57EE" w:rsidRDefault="004334E7" w:rsidP="00CE01B6">
      <w:pPr>
        <w:widowControl w:val="0"/>
        <w:autoSpaceDE w:val="0"/>
        <w:autoSpaceDN w:val="0"/>
        <w:adjustRightInd w:val="0"/>
        <w:rPr>
          <w:color w:val="000000"/>
        </w:rPr>
      </w:pPr>
      <w:r w:rsidRPr="009A57EE">
        <w:rPr>
          <w:color w:val="000000"/>
        </w:rPr>
        <w:t>4</w:t>
      </w:r>
      <w:r w:rsidR="00CE01B6" w:rsidRPr="009A57EE">
        <w:rPr>
          <w:color w:val="000000"/>
        </w:rPr>
        <w:t>. Wyjaśnienie treści specyfikacji istotnych warunków zamówienia</w:t>
      </w:r>
      <w:r w:rsidR="00904C7B" w:rsidRPr="009A57EE">
        <w:rPr>
          <w:color w:val="000000"/>
        </w:rPr>
        <w:t>:</w:t>
      </w:r>
    </w:p>
    <w:p w14:paraId="3B214708" w14:textId="77777777" w:rsidR="00CE01B6" w:rsidRPr="009A57EE" w:rsidRDefault="00CE01B6" w:rsidP="00CE01B6">
      <w:pPr>
        <w:widowControl w:val="0"/>
        <w:tabs>
          <w:tab w:val="left" w:pos="710"/>
        </w:tabs>
        <w:autoSpaceDE w:val="0"/>
        <w:autoSpaceDN w:val="0"/>
        <w:adjustRightInd w:val="0"/>
        <w:ind w:left="710" w:hanging="284"/>
        <w:jc w:val="both"/>
        <w:rPr>
          <w:color w:val="000000"/>
        </w:rPr>
      </w:pPr>
      <w:r w:rsidRPr="009A57EE">
        <w:rPr>
          <w:color w:val="000000"/>
        </w:rPr>
        <w:t>1)</w:t>
      </w:r>
      <w:r w:rsidRPr="009A57EE">
        <w:rPr>
          <w:color w:val="000000"/>
        </w:rPr>
        <w:tab/>
        <w:t>Wykonawca może zwrócić się do Zamawiającego o wyjaśnienie treści niniejszej specyfikacji istotnych warunków zamówienia. Zamawiający udzieli wyjaśnień niezwłocznie wszystkim wykonawcom, którym przekazał specyfikację istotnych warunków zamówienia nie później niż na 2 dni przed upływem terminu składania ofert, z zastrzeżeniem pkt.</w:t>
      </w:r>
      <w:r w:rsidR="00904C7B" w:rsidRPr="009A57EE">
        <w:rPr>
          <w:color w:val="000000"/>
        </w:rPr>
        <w:t xml:space="preserve"> </w:t>
      </w:r>
      <w:r w:rsidRPr="009A57EE">
        <w:rPr>
          <w:color w:val="000000"/>
        </w:rPr>
        <w:t>2).</w:t>
      </w:r>
    </w:p>
    <w:p w14:paraId="06AEDF18" w14:textId="77777777" w:rsidR="00CE01B6" w:rsidRPr="009A57EE" w:rsidRDefault="00CE01B6" w:rsidP="00CE01B6">
      <w:pPr>
        <w:widowControl w:val="0"/>
        <w:tabs>
          <w:tab w:val="left" w:pos="710"/>
        </w:tabs>
        <w:autoSpaceDE w:val="0"/>
        <w:autoSpaceDN w:val="0"/>
        <w:adjustRightInd w:val="0"/>
        <w:ind w:left="710" w:hanging="284"/>
        <w:jc w:val="both"/>
        <w:rPr>
          <w:color w:val="000000"/>
        </w:rPr>
      </w:pPr>
      <w:r w:rsidRPr="009A57EE">
        <w:rPr>
          <w:color w:val="000000"/>
        </w:rPr>
        <w:t>2)</w:t>
      </w:r>
      <w:r w:rsidRPr="009A57EE">
        <w:rPr>
          <w:color w:val="000000"/>
        </w:rPr>
        <w:tab/>
        <w:t>Jeżeli wniosek o wyjaśnienie treści specyfikacji wpłynie do zamawiającego później niż do końca dnia, w którym upływa połowa wyznaczonego terminu składania ofert lub dotyczy udzielonych wyjaśnień, zamawiający może udzielić wyjaśnień lub pozostawić wniosek bez rozpoznania.</w:t>
      </w:r>
    </w:p>
    <w:p w14:paraId="7DB13F62" w14:textId="77777777" w:rsidR="00CE01B6" w:rsidRPr="009A57EE" w:rsidRDefault="00CE01B6" w:rsidP="00CE01B6">
      <w:pPr>
        <w:widowControl w:val="0"/>
        <w:tabs>
          <w:tab w:val="left" w:pos="710"/>
        </w:tabs>
        <w:autoSpaceDE w:val="0"/>
        <w:autoSpaceDN w:val="0"/>
        <w:adjustRightInd w:val="0"/>
        <w:ind w:left="710" w:hanging="284"/>
        <w:jc w:val="both"/>
        <w:rPr>
          <w:color w:val="000000"/>
        </w:rPr>
      </w:pPr>
      <w:r w:rsidRPr="009A57EE">
        <w:rPr>
          <w:color w:val="000000"/>
        </w:rPr>
        <w:t>3)</w:t>
      </w:r>
      <w:r w:rsidRPr="009A57EE">
        <w:rPr>
          <w:color w:val="000000"/>
        </w:rPr>
        <w:tab/>
        <w:t>Ewentualna zmiana terminu składania ofert nie powoduje przesunięcia terminu, o którym mowa w pkt. 2), po upłynięciu, którego zamawiający może pozostawić wniosek o wyjaśnienie treści specyfikacji bez rozpoznania.</w:t>
      </w:r>
    </w:p>
    <w:p w14:paraId="13D97E20" w14:textId="77777777" w:rsidR="00CE01B6" w:rsidRPr="009A57EE" w:rsidRDefault="00CE01B6" w:rsidP="00CE01B6">
      <w:pPr>
        <w:widowControl w:val="0"/>
        <w:tabs>
          <w:tab w:val="left" w:pos="710"/>
        </w:tabs>
        <w:autoSpaceDE w:val="0"/>
        <w:autoSpaceDN w:val="0"/>
        <w:adjustRightInd w:val="0"/>
        <w:ind w:left="710" w:hanging="284"/>
        <w:jc w:val="both"/>
        <w:rPr>
          <w:color w:val="000000"/>
        </w:rPr>
      </w:pPr>
      <w:r w:rsidRPr="009A57EE">
        <w:rPr>
          <w:color w:val="000000"/>
        </w:rPr>
        <w:t>4)</w:t>
      </w:r>
      <w:r w:rsidRPr="009A57EE">
        <w:rPr>
          <w:color w:val="000000"/>
        </w:rPr>
        <w:tab/>
        <w:t xml:space="preserve">Treść zapytań oraz udzielone wyjaśnienia zostaną jednocześnie przekazane wszystkim Wykonawcom, którym przekazano specyfikację istotnych warunków zamówienia, bez ujawniania źródła zapytania oraz zamieszczone na stronie internetowej </w:t>
      </w:r>
      <w:r w:rsidR="00B71864" w:rsidRPr="00B71864">
        <w:rPr>
          <w:color w:val="000000"/>
        </w:rPr>
        <w:t>www.bip.falkow.pl</w:t>
      </w:r>
    </w:p>
    <w:p w14:paraId="19C85E48" w14:textId="77777777" w:rsidR="00CE01B6" w:rsidRPr="009A57EE" w:rsidRDefault="00CE01B6" w:rsidP="00CE01B6">
      <w:pPr>
        <w:widowControl w:val="0"/>
        <w:tabs>
          <w:tab w:val="left" w:pos="710"/>
        </w:tabs>
        <w:autoSpaceDE w:val="0"/>
        <w:autoSpaceDN w:val="0"/>
        <w:adjustRightInd w:val="0"/>
        <w:ind w:left="710" w:hanging="284"/>
        <w:jc w:val="both"/>
        <w:rPr>
          <w:color w:val="000000"/>
        </w:rPr>
      </w:pPr>
      <w:r w:rsidRPr="009A57EE">
        <w:rPr>
          <w:color w:val="000000"/>
        </w:rPr>
        <w:t>5)</w:t>
      </w:r>
      <w:r w:rsidRPr="009A57EE">
        <w:rPr>
          <w:color w:val="000000"/>
        </w:rPr>
        <w:tab/>
        <w:t>Nie udziela się żadnych ustnych i telefonicznych informacji, wyjaśnień czy odpowiedzi na kierowane do zamawiającego zapytania w sprawach wymagających zachowania pisemności postępowania.</w:t>
      </w:r>
    </w:p>
    <w:p w14:paraId="36D59CAA" w14:textId="77777777" w:rsidR="00CE01B6" w:rsidRPr="009A57EE" w:rsidRDefault="00CE01B6" w:rsidP="00CE01B6">
      <w:pPr>
        <w:widowControl w:val="0"/>
        <w:tabs>
          <w:tab w:val="left" w:pos="710"/>
        </w:tabs>
        <w:autoSpaceDE w:val="0"/>
        <w:autoSpaceDN w:val="0"/>
        <w:adjustRightInd w:val="0"/>
        <w:ind w:left="710" w:hanging="284"/>
        <w:jc w:val="both"/>
        <w:rPr>
          <w:color w:val="000000"/>
        </w:rPr>
      </w:pPr>
      <w:r w:rsidRPr="009A57EE">
        <w:rPr>
          <w:color w:val="000000"/>
        </w:rPr>
        <w:t>6)</w:t>
      </w:r>
      <w:r w:rsidRPr="009A57EE">
        <w:rPr>
          <w:color w:val="000000"/>
        </w:rPr>
        <w:tab/>
      </w:r>
      <w:r w:rsidRPr="009A57EE">
        <w:rPr>
          <w:color w:val="000000"/>
          <w:highlight w:val="white"/>
        </w:rPr>
        <w:t xml:space="preserve"> </w:t>
      </w:r>
      <w:r w:rsidRPr="009A57EE">
        <w:rPr>
          <w:color w:val="000000"/>
        </w:rPr>
        <w:t>Zamawiający nie przewiduje zorganizowania zebrania z wykonawcami</w:t>
      </w:r>
      <w:r w:rsidR="00904C7B" w:rsidRPr="009A57EE">
        <w:rPr>
          <w:color w:val="000000"/>
        </w:rPr>
        <w:t>.</w:t>
      </w:r>
    </w:p>
    <w:p w14:paraId="3BE7FB8D" w14:textId="77777777" w:rsidR="00CE01B6" w:rsidRPr="009A57EE" w:rsidRDefault="00880F59" w:rsidP="00CE01B6">
      <w:pPr>
        <w:widowControl w:val="0"/>
        <w:autoSpaceDE w:val="0"/>
        <w:autoSpaceDN w:val="0"/>
        <w:adjustRightInd w:val="0"/>
        <w:jc w:val="both"/>
        <w:rPr>
          <w:color w:val="000000"/>
        </w:rPr>
      </w:pPr>
      <w:r w:rsidRPr="009A57EE">
        <w:rPr>
          <w:color w:val="000000"/>
        </w:rPr>
        <w:t>5</w:t>
      </w:r>
      <w:r w:rsidR="00CE01B6" w:rsidRPr="009A57EE">
        <w:rPr>
          <w:color w:val="000000"/>
        </w:rPr>
        <w:t>. Modyfikacja treści specyfikacji istotnych warunków zamówienia:</w:t>
      </w:r>
    </w:p>
    <w:p w14:paraId="4DAA293D" w14:textId="77777777" w:rsidR="00CE01B6" w:rsidRPr="009A57EE" w:rsidRDefault="00CE01B6" w:rsidP="00CE01B6">
      <w:pPr>
        <w:widowControl w:val="0"/>
        <w:tabs>
          <w:tab w:val="left" w:pos="720"/>
        </w:tabs>
        <w:autoSpaceDE w:val="0"/>
        <w:autoSpaceDN w:val="0"/>
        <w:adjustRightInd w:val="0"/>
        <w:ind w:left="720" w:hanging="360"/>
        <w:jc w:val="both"/>
        <w:rPr>
          <w:color w:val="000000"/>
        </w:rPr>
      </w:pPr>
      <w:r w:rsidRPr="009A57EE">
        <w:rPr>
          <w:color w:val="000000"/>
        </w:rPr>
        <w:t>1)</w:t>
      </w:r>
      <w:r w:rsidRPr="009A57EE">
        <w:rPr>
          <w:color w:val="000000"/>
        </w:rPr>
        <w:tab/>
        <w:t>W uzasadnionych przypadkach zamawiający może przed upływem terminu składania ofert zmodyfikować treść specyfikacji istotnych warunków zamówienia.</w:t>
      </w:r>
    </w:p>
    <w:p w14:paraId="13FCDAE9" w14:textId="77777777" w:rsidR="00CE01B6" w:rsidRPr="009A57EE" w:rsidRDefault="00CE01B6" w:rsidP="00CE01B6">
      <w:pPr>
        <w:widowControl w:val="0"/>
        <w:tabs>
          <w:tab w:val="left" w:pos="720"/>
        </w:tabs>
        <w:autoSpaceDE w:val="0"/>
        <w:autoSpaceDN w:val="0"/>
        <w:adjustRightInd w:val="0"/>
        <w:ind w:left="720" w:hanging="360"/>
        <w:jc w:val="both"/>
        <w:rPr>
          <w:color w:val="000000"/>
        </w:rPr>
      </w:pPr>
      <w:r w:rsidRPr="009A57EE">
        <w:rPr>
          <w:color w:val="000000"/>
        </w:rPr>
        <w:t>2)</w:t>
      </w:r>
      <w:r w:rsidRPr="009A57EE">
        <w:rPr>
          <w:color w:val="000000"/>
        </w:rPr>
        <w:tab/>
        <w:t xml:space="preserve">Wprowadzone w ten sposób modyfikacje, uzupełnienia i ustalenia lub zmiany, w tym zmiany terminów, przekazane zostaną wszystkim wykonawcom, którym przekazano specyfikację istotnych warunków zamówienia oraz zamieszczone zostaną na stronie </w:t>
      </w:r>
      <w:r w:rsidRPr="00B71864">
        <w:rPr>
          <w:color w:val="000000" w:themeColor="text1"/>
        </w:rPr>
        <w:t xml:space="preserve">internetowej </w:t>
      </w:r>
      <w:r w:rsidR="00B71864" w:rsidRPr="00B71864">
        <w:rPr>
          <w:color w:val="000000"/>
        </w:rPr>
        <w:t>www.bip.falkow.pl</w:t>
      </w:r>
    </w:p>
    <w:p w14:paraId="6666D6A3" w14:textId="77777777" w:rsidR="00CE01B6" w:rsidRPr="009A57EE" w:rsidRDefault="00CE01B6" w:rsidP="00CE01B6">
      <w:pPr>
        <w:widowControl w:val="0"/>
        <w:tabs>
          <w:tab w:val="left" w:pos="720"/>
        </w:tabs>
        <w:autoSpaceDE w:val="0"/>
        <w:autoSpaceDN w:val="0"/>
        <w:adjustRightInd w:val="0"/>
        <w:ind w:left="720" w:hanging="360"/>
        <w:jc w:val="both"/>
        <w:rPr>
          <w:color w:val="000000"/>
        </w:rPr>
      </w:pPr>
      <w:r w:rsidRPr="009A57EE">
        <w:rPr>
          <w:color w:val="000000"/>
        </w:rPr>
        <w:t>3)</w:t>
      </w:r>
      <w:r w:rsidRPr="009A57EE">
        <w:rPr>
          <w:color w:val="000000"/>
        </w:rPr>
        <w:tab/>
        <w:t>Wszelkie modyfikacje, uzupełnienia i ustalenia oraz zmiany, w tym zmiany terminów, jak również pytania Wykonawców wraz z wyjaśnieniami stają się integralną częścią specyfikacji istotnych warunków zamówienia i będą wiążące przy składaniu ofert. Wszelkie prawa i zobowiązania wykonawcy odnośnie wcześniej ustalonych terminów będą podlegały nowemu terminowi.</w:t>
      </w:r>
    </w:p>
    <w:p w14:paraId="12451BAF" w14:textId="77777777" w:rsidR="00CE01B6" w:rsidRPr="009A57EE" w:rsidRDefault="00CE01B6" w:rsidP="00CE01B6">
      <w:pPr>
        <w:widowControl w:val="0"/>
        <w:tabs>
          <w:tab w:val="left" w:pos="720"/>
        </w:tabs>
        <w:autoSpaceDE w:val="0"/>
        <w:autoSpaceDN w:val="0"/>
        <w:adjustRightInd w:val="0"/>
        <w:ind w:left="720" w:hanging="360"/>
        <w:jc w:val="both"/>
        <w:rPr>
          <w:color w:val="000000"/>
        </w:rPr>
      </w:pPr>
      <w:r w:rsidRPr="009A57EE">
        <w:rPr>
          <w:color w:val="000000"/>
        </w:rPr>
        <w:t>4)</w:t>
      </w:r>
      <w:r w:rsidRPr="009A57EE">
        <w:rPr>
          <w:color w:val="000000"/>
        </w:rPr>
        <w:tab/>
        <w:t xml:space="preserve">Jeżeli wprowadzona modyfikacja treści specyfikacji nie prowadzi do zmiany treści ogłoszenia </w:t>
      </w:r>
      <w:r w:rsidRPr="009A57EE">
        <w:rPr>
          <w:color w:val="000000"/>
        </w:rPr>
        <w:lastRenderedPageBreak/>
        <w:t xml:space="preserve">zamawiający może przedłużyć termin składania ofert o czas niezbędny na wprowadzenie zmian </w:t>
      </w:r>
      <w:r w:rsidR="001341CE" w:rsidRPr="009A57EE">
        <w:rPr>
          <w:color w:val="000000"/>
        </w:rPr>
        <w:br/>
      </w:r>
      <w:r w:rsidRPr="009A57EE">
        <w:rPr>
          <w:color w:val="000000"/>
        </w:rPr>
        <w:t>w ofertach, jeżeli będzie to niezbędne.</w:t>
      </w:r>
    </w:p>
    <w:p w14:paraId="0043D4B5" w14:textId="77777777" w:rsidR="00CE01B6" w:rsidRPr="009A57EE" w:rsidRDefault="00CE01B6" w:rsidP="00CE01B6">
      <w:pPr>
        <w:widowControl w:val="0"/>
        <w:tabs>
          <w:tab w:val="left" w:pos="720"/>
        </w:tabs>
        <w:autoSpaceDE w:val="0"/>
        <w:autoSpaceDN w:val="0"/>
        <w:adjustRightInd w:val="0"/>
        <w:ind w:left="720" w:hanging="360"/>
        <w:jc w:val="both"/>
      </w:pPr>
      <w:r w:rsidRPr="009A57EE">
        <w:rPr>
          <w:color w:val="000000"/>
        </w:rPr>
        <w:t>5)</w:t>
      </w:r>
      <w:r w:rsidRPr="009A57EE">
        <w:rPr>
          <w:color w:val="000000"/>
        </w:rPr>
        <w:tab/>
        <w:t>Jeżeli wprowadzona modyfikacja treści specyfikacji prowadzi do zmiany treści ogłoszenia Zamawiający zamieści w Biuletynie Zamówień Publicznych „</w:t>
      </w:r>
      <w:r w:rsidRPr="009A57EE">
        <w:rPr>
          <w:i/>
          <w:iCs/>
          <w:color w:val="000000"/>
        </w:rPr>
        <w:t xml:space="preserve">ogłoszenie o zmianie głoszenia </w:t>
      </w:r>
      <w:r w:rsidRPr="009A57EE">
        <w:rPr>
          <w:i/>
          <w:iCs/>
        </w:rPr>
        <w:t>zamieszczonego w Biuletynie Zamówień Publicznych</w:t>
      </w:r>
      <w:r w:rsidRPr="009A57EE">
        <w:t>", przedłużając jednocześnie termin składania ofert o czas niezbędny na wprowadzenie zmian w ofertach, jeżeli spełnione zostaną przesłanki określone w art. 12a ust. 1 lub 2 Prawa zamówień publicznych.</w:t>
      </w:r>
    </w:p>
    <w:p w14:paraId="4543C5D9" w14:textId="77777777" w:rsidR="00CE01B6" w:rsidRPr="009A57EE" w:rsidRDefault="00CE01B6" w:rsidP="00CE01B6">
      <w:pPr>
        <w:widowControl w:val="0"/>
        <w:tabs>
          <w:tab w:val="left" w:pos="720"/>
        </w:tabs>
        <w:autoSpaceDE w:val="0"/>
        <w:autoSpaceDN w:val="0"/>
        <w:adjustRightInd w:val="0"/>
        <w:ind w:left="720" w:hanging="360"/>
        <w:jc w:val="both"/>
        <w:rPr>
          <w:color w:val="000000"/>
        </w:rPr>
      </w:pPr>
      <w:r w:rsidRPr="009A57EE">
        <w:t>6)</w:t>
      </w:r>
      <w:r w:rsidRPr="009A57EE">
        <w:tab/>
        <w:t>Niezwłocznie po zamieszczeniu w Biuletynie Zamówień Publicznych „</w:t>
      </w:r>
      <w:r w:rsidRPr="009A57EE">
        <w:rPr>
          <w:i/>
          <w:iCs/>
        </w:rPr>
        <w:t>ogłoszenia o zmianie głoszenia</w:t>
      </w:r>
      <w:r w:rsidRPr="009A57EE">
        <w:rPr>
          <w:i/>
          <w:iCs/>
          <w:color w:val="000000"/>
        </w:rPr>
        <w:t xml:space="preserve"> zamieszczonego w Biuletynie Zamówień Publicznych</w:t>
      </w:r>
      <w:r w:rsidRPr="009A57EE">
        <w:rPr>
          <w:color w:val="000000"/>
        </w:rPr>
        <w:t xml:space="preserve"> zamawiający zamieści informację </w:t>
      </w:r>
      <w:r w:rsidRPr="00B71864">
        <w:rPr>
          <w:color w:val="000000" w:themeColor="text1"/>
        </w:rPr>
        <w:t xml:space="preserve">o zmianach na tablicy ogłoszeń oraz na stronie internetowej </w:t>
      </w:r>
      <w:r w:rsidR="00B71864" w:rsidRPr="00B71864">
        <w:rPr>
          <w:color w:val="000000" w:themeColor="text1"/>
        </w:rPr>
        <w:t>www.bip.falkow.pl</w:t>
      </w:r>
    </w:p>
    <w:p w14:paraId="5409E21C" w14:textId="77777777" w:rsidR="00212976" w:rsidRDefault="00212976" w:rsidP="00CE01B6">
      <w:pPr>
        <w:widowControl w:val="0"/>
        <w:autoSpaceDE w:val="0"/>
        <w:autoSpaceDN w:val="0"/>
        <w:adjustRightInd w:val="0"/>
        <w:jc w:val="both"/>
        <w:rPr>
          <w:color w:val="000000"/>
        </w:rPr>
      </w:pPr>
      <w:r w:rsidRPr="009A57EE">
        <w:rPr>
          <w:b/>
          <w:bCs/>
          <w:color w:val="000000"/>
        </w:rPr>
        <w:t xml:space="preserve">Uwaga! </w:t>
      </w:r>
      <w:r w:rsidRPr="009A57EE">
        <w:rPr>
          <w:color w:val="000000"/>
        </w:rPr>
        <w:t>Wykonawcy powinni na bieżąco monitorować informacje, oświadczenia i dokumenty zamieszczane przez zamawiającego na stronie internetowej, z której pobrali SIWZ w celu sprawdzenia czy w niniejszym postępowaniu nie pojawiły się nowe okoliczności mające wpływ na prowadzone postępowanie.</w:t>
      </w:r>
    </w:p>
    <w:p w14:paraId="1A3430F4" w14:textId="77777777" w:rsidR="00562E68" w:rsidRPr="00553CA7" w:rsidRDefault="00562E68" w:rsidP="00CE01B6">
      <w:pPr>
        <w:widowControl w:val="0"/>
        <w:autoSpaceDE w:val="0"/>
        <w:autoSpaceDN w:val="0"/>
        <w:adjustRightInd w:val="0"/>
        <w:jc w:val="both"/>
        <w:rPr>
          <w:color w:val="000000"/>
        </w:rPr>
      </w:pPr>
    </w:p>
    <w:p w14:paraId="5F46BFE1" w14:textId="77777777" w:rsidR="00CE01B6" w:rsidRPr="009A57EE" w:rsidRDefault="00CE01B6" w:rsidP="00CA15DF">
      <w:pPr>
        <w:widowControl w:val="0"/>
        <w:autoSpaceDE w:val="0"/>
        <w:autoSpaceDN w:val="0"/>
        <w:adjustRightInd w:val="0"/>
        <w:jc w:val="both"/>
        <w:rPr>
          <w:b/>
          <w:bCs/>
          <w:color w:val="000000"/>
        </w:rPr>
      </w:pPr>
      <w:r w:rsidRPr="009A57EE">
        <w:rPr>
          <w:b/>
          <w:bCs/>
          <w:color w:val="000000"/>
        </w:rPr>
        <w:t>VIII. Wymagania dotyczące wadium</w:t>
      </w:r>
    </w:p>
    <w:p w14:paraId="383C0044" w14:textId="77777777" w:rsidR="00D023FB" w:rsidRPr="009A57EE" w:rsidRDefault="00D023FB" w:rsidP="00B941F8">
      <w:pPr>
        <w:widowControl w:val="0"/>
        <w:autoSpaceDE w:val="0"/>
        <w:autoSpaceDN w:val="0"/>
        <w:adjustRightInd w:val="0"/>
        <w:jc w:val="both"/>
        <w:rPr>
          <w:color w:val="000000"/>
        </w:rPr>
      </w:pPr>
      <w:r w:rsidRPr="009A57EE">
        <w:rPr>
          <w:color w:val="000000"/>
        </w:rPr>
        <w:t xml:space="preserve">1. Zamawiający wymaga wniesienia wadium. </w:t>
      </w:r>
    </w:p>
    <w:p w14:paraId="70E30F43" w14:textId="08AE3A4D" w:rsidR="00006E1D" w:rsidRPr="009A57EE" w:rsidRDefault="00D023FB" w:rsidP="00C07C5A">
      <w:pPr>
        <w:widowControl w:val="0"/>
        <w:autoSpaceDE w:val="0"/>
        <w:autoSpaceDN w:val="0"/>
        <w:adjustRightInd w:val="0"/>
        <w:jc w:val="both"/>
        <w:rPr>
          <w:color w:val="000000"/>
        </w:rPr>
      </w:pPr>
      <w:r w:rsidRPr="009A57EE">
        <w:rPr>
          <w:color w:val="000000"/>
        </w:rPr>
        <w:t>2. Ustala się wadium dla prz</w:t>
      </w:r>
      <w:r w:rsidR="00C07C5A" w:rsidRPr="009A57EE">
        <w:rPr>
          <w:color w:val="000000"/>
        </w:rPr>
        <w:t xml:space="preserve">edmiotu zamówienia w wysokości </w:t>
      </w:r>
      <w:r w:rsidR="007D4245">
        <w:rPr>
          <w:b/>
          <w:color w:val="000000"/>
        </w:rPr>
        <w:t>30</w:t>
      </w:r>
      <w:r w:rsidR="00F521F3" w:rsidRPr="009A57EE">
        <w:rPr>
          <w:b/>
        </w:rPr>
        <w:t>.</w:t>
      </w:r>
      <w:r w:rsidR="007D04DB" w:rsidRPr="009A57EE">
        <w:rPr>
          <w:b/>
        </w:rPr>
        <w:t>000,00</w:t>
      </w:r>
      <w:r w:rsidR="00006E1D" w:rsidRPr="009A57EE">
        <w:rPr>
          <w:b/>
        </w:rPr>
        <w:t>zł</w:t>
      </w:r>
      <w:r w:rsidR="00006E1D" w:rsidRPr="009A57EE">
        <w:t>, słownie</w:t>
      </w:r>
      <w:r w:rsidR="007D04DB" w:rsidRPr="009A57EE">
        <w:t>:</w:t>
      </w:r>
      <w:r w:rsidR="00742E50">
        <w:t xml:space="preserve"> </w:t>
      </w:r>
      <w:r w:rsidR="007D4245">
        <w:t>trzydzieści</w:t>
      </w:r>
      <w:r w:rsidR="00C83A30">
        <w:t xml:space="preserve"> </w:t>
      </w:r>
      <w:r w:rsidR="00006E1D" w:rsidRPr="009A57EE">
        <w:t>tysi</w:t>
      </w:r>
      <w:r w:rsidR="00793EC9" w:rsidRPr="009A57EE">
        <w:t>ęcy</w:t>
      </w:r>
      <w:r w:rsidR="00006E1D" w:rsidRPr="009A57EE">
        <w:t xml:space="preserve"> zł.</w:t>
      </w:r>
    </w:p>
    <w:p w14:paraId="51CD6005" w14:textId="77777777" w:rsidR="00D023FB" w:rsidRPr="009A57EE" w:rsidRDefault="00D023FB" w:rsidP="00B941F8">
      <w:pPr>
        <w:widowControl w:val="0"/>
        <w:autoSpaceDE w:val="0"/>
        <w:autoSpaceDN w:val="0"/>
        <w:adjustRightInd w:val="0"/>
        <w:jc w:val="both"/>
        <w:rPr>
          <w:color w:val="000000"/>
        </w:rPr>
      </w:pPr>
      <w:r w:rsidRPr="009A57EE">
        <w:rPr>
          <w:color w:val="000000"/>
        </w:rPr>
        <w:t>3. Wykonawca wnosi wadium w wybranej przez siebie, wymienionej poniżej, formie:</w:t>
      </w:r>
    </w:p>
    <w:p w14:paraId="4EE98232" w14:textId="77777777" w:rsidR="00D023FB" w:rsidRPr="009A57EE" w:rsidRDefault="00D023FB" w:rsidP="00032C3B">
      <w:pPr>
        <w:widowControl w:val="0"/>
        <w:autoSpaceDE w:val="0"/>
        <w:autoSpaceDN w:val="0"/>
        <w:adjustRightInd w:val="0"/>
        <w:ind w:left="567" w:hanging="283"/>
        <w:jc w:val="both"/>
        <w:rPr>
          <w:color w:val="000000"/>
        </w:rPr>
      </w:pPr>
      <w:r w:rsidRPr="009A57EE">
        <w:rPr>
          <w:color w:val="000000"/>
        </w:rPr>
        <w:t>1)</w:t>
      </w:r>
      <w:r w:rsidRPr="009A57EE">
        <w:rPr>
          <w:color w:val="000000"/>
        </w:rPr>
        <w:tab/>
        <w:t xml:space="preserve">w pieniądzu, przelewem na rachunek bankowy: wpłaty należy dokonać przelewem na konto Urzędu Gminy w </w:t>
      </w:r>
      <w:r w:rsidR="00C6659D" w:rsidRPr="009A57EE">
        <w:rPr>
          <w:b/>
          <w:bCs/>
          <w:color w:val="000000"/>
        </w:rPr>
        <w:t>Bank Spółdzielczy w Przedborzu oddział w Fałkowie; nr konta 27 8988 0001 0010 0117 9689 0106</w:t>
      </w:r>
      <w:r w:rsidR="007D04DB" w:rsidRPr="009A57EE">
        <w:rPr>
          <w:b/>
          <w:bCs/>
          <w:color w:val="000000"/>
        </w:rPr>
        <w:t xml:space="preserve"> </w:t>
      </w:r>
      <w:r w:rsidR="007D04DB" w:rsidRPr="009A57EE">
        <w:rPr>
          <w:bCs/>
          <w:color w:val="000000"/>
        </w:rPr>
        <w:t>(uwaga: skuteczne wniesienie wadium w pieniądzu następuje z chwilą uznania środków pieniężnych na rachunku bankowym Zamawiającego przed upływem terminu składania ofert tj. przed upływem dnia i godziny wyznaczonej jako ostateczny termin składania ofert).</w:t>
      </w:r>
    </w:p>
    <w:p w14:paraId="6F34A4F5" w14:textId="77777777" w:rsidR="00D023FB" w:rsidRPr="009A57EE" w:rsidRDefault="00D023FB" w:rsidP="00032C3B">
      <w:pPr>
        <w:widowControl w:val="0"/>
        <w:autoSpaceDE w:val="0"/>
        <w:autoSpaceDN w:val="0"/>
        <w:adjustRightInd w:val="0"/>
        <w:ind w:left="567" w:hanging="283"/>
        <w:jc w:val="both"/>
        <w:rPr>
          <w:color w:val="000000"/>
        </w:rPr>
      </w:pPr>
      <w:r w:rsidRPr="009A57EE">
        <w:rPr>
          <w:color w:val="000000"/>
        </w:rPr>
        <w:t>2)</w:t>
      </w:r>
      <w:r w:rsidRPr="009A57EE">
        <w:rPr>
          <w:color w:val="000000"/>
        </w:rPr>
        <w:tab/>
        <w:t>w poręczeniach bankowych lub poręczeniach spółdzielczej kasy oszczędnościowo - kredytowej, z tym, że zobowiązanie kasy jest zobowiązaniem pieniężnym,</w:t>
      </w:r>
    </w:p>
    <w:p w14:paraId="51A94151" w14:textId="77777777" w:rsidR="00D023FB" w:rsidRPr="009A57EE" w:rsidRDefault="00D023FB" w:rsidP="00032C3B">
      <w:pPr>
        <w:widowControl w:val="0"/>
        <w:autoSpaceDE w:val="0"/>
        <w:autoSpaceDN w:val="0"/>
        <w:adjustRightInd w:val="0"/>
        <w:ind w:left="567" w:hanging="283"/>
        <w:jc w:val="both"/>
        <w:rPr>
          <w:color w:val="000000"/>
        </w:rPr>
      </w:pPr>
      <w:r w:rsidRPr="009A57EE">
        <w:rPr>
          <w:color w:val="000000"/>
        </w:rPr>
        <w:t>3)</w:t>
      </w:r>
      <w:r w:rsidRPr="009A57EE">
        <w:rPr>
          <w:color w:val="000000"/>
        </w:rPr>
        <w:tab/>
        <w:t xml:space="preserve">w gwarancjach bankowych, </w:t>
      </w:r>
    </w:p>
    <w:p w14:paraId="653B9312" w14:textId="77777777" w:rsidR="00D023FB" w:rsidRPr="009A57EE" w:rsidRDefault="00D023FB" w:rsidP="00032C3B">
      <w:pPr>
        <w:widowControl w:val="0"/>
        <w:autoSpaceDE w:val="0"/>
        <w:autoSpaceDN w:val="0"/>
        <w:adjustRightInd w:val="0"/>
        <w:ind w:left="567" w:hanging="283"/>
        <w:jc w:val="both"/>
        <w:rPr>
          <w:color w:val="000000"/>
        </w:rPr>
      </w:pPr>
      <w:r w:rsidRPr="009A57EE">
        <w:rPr>
          <w:color w:val="000000"/>
        </w:rPr>
        <w:t>4)</w:t>
      </w:r>
      <w:r w:rsidRPr="009A57EE">
        <w:rPr>
          <w:color w:val="000000"/>
        </w:rPr>
        <w:tab/>
        <w:t>w gwarancjach ubezpieczeniowych</w:t>
      </w:r>
      <w:r w:rsidR="00032C3B" w:rsidRPr="009A57EE">
        <w:rPr>
          <w:color w:val="000000"/>
        </w:rPr>
        <w:t>,</w:t>
      </w:r>
      <w:r w:rsidRPr="009A57EE">
        <w:rPr>
          <w:color w:val="000000"/>
        </w:rPr>
        <w:t xml:space="preserve"> </w:t>
      </w:r>
    </w:p>
    <w:p w14:paraId="398600CA" w14:textId="77777777" w:rsidR="00D023FB" w:rsidRPr="009A57EE" w:rsidRDefault="00D023FB" w:rsidP="007D04DB">
      <w:pPr>
        <w:widowControl w:val="0"/>
        <w:autoSpaceDE w:val="0"/>
        <w:autoSpaceDN w:val="0"/>
        <w:adjustRightInd w:val="0"/>
        <w:ind w:left="567" w:hanging="283"/>
        <w:jc w:val="both"/>
        <w:rPr>
          <w:color w:val="000000"/>
        </w:rPr>
      </w:pPr>
      <w:r w:rsidRPr="009A57EE">
        <w:rPr>
          <w:color w:val="000000"/>
        </w:rPr>
        <w:t>5)</w:t>
      </w:r>
      <w:r w:rsidRPr="009A57EE">
        <w:rPr>
          <w:color w:val="000000"/>
        </w:rPr>
        <w:tab/>
        <w:t>w poręczeniach udzielanych przez podmioty, o których mowa w art. 6b ust. 5 pkt 2 ustawy z dnia 9 listopada 2000 r. o utworzeniu Polskiej Agencji Rozwoju Przedsiębiorczości (Dz. U. z 20</w:t>
      </w:r>
      <w:r w:rsidR="00200C74" w:rsidRPr="009A57EE">
        <w:rPr>
          <w:color w:val="000000"/>
        </w:rPr>
        <w:t>14</w:t>
      </w:r>
      <w:r w:rsidRPr="009A57EE">
        <w:rPr>
          <w:color w:val="000000"/>
        </w:rPr>
        <w:t xml:space="preserve"> r. poz. </w:t>
      </w:r>
      <w:r w:rsidR="00200C74" w:rsidRPr="009A57EE">
        <w:rPr>
          <w:color w:val="000000"/>
        </w:rPr>
        <w:t>1804</w:t>
      </w:r>
      <w:r w:rsidRPr="009A57EE">
        <w:rPr>
          <w:color w:val="000000"/>
        </w:rPr>
        <w:t xml:space="preserve">) </w:t>
      </w:r>
    </w:p>
    <w:p w14:paraId="64D92AC2" w14:textId="5E1B57A8" w:rsidR="007D04DB" w:rsidRPr="009A57EE" w:rsidRDefault="007D04DB" w:rsidP="00B941F8">
      <w:pPr>
        <w:widowControl w:val="0"/>
        <w:autoSpaceDE w:val="0"/>
        <w:autoSpaceDN w:val="0"/>
        <w:adjustRightInd w:val="0"/>
        <w:jc w:val="both"/>
        <w:rPr>
          <w:color w:val="000000"/>
        </w:rPr>
      </w:pPr>
      <w:r w:rsidRPr="009A57EE">
        <w:rPr>
          <w:color w:val="000000"/>
        </w:rPr>
        <w:t xml:space="preserve">4. W przypadku wnoszenia wadium w innej formie aniżeli pieniężna, do oferty należy dołączyć oryginalny dokument gwarancji/poręczenia. Oryginał gwarancji/poręczenia powinien być umieszczony w ofercie w sposób umożliwiający jego zwrot zgodnie z zapisami ustawy </w:t>
      </w:r>
      <w:proofErr w:type="spellStart"/>
      <w:r w:rsidRPr="009A57EE">
        <w:rPr>
          <w:color w:val="000000"/>
        </w:rPr>
        <w:t>Pzp</w:t>
      </w:r>
      <w:proofErr w:type="spellEnd"/>
      <w:r w:rsidRPr="009A57EE">
        <w:rPr>
          <w:color w:val="000000"/>
        </w:rPr>
        <w:t xml:space="preserve">. </w:t>
      </w:r>
      <w:r w:rsidR="004502AB">
        <w:rPr>
          <w:color w:val="000000"/>
        </w:rPr>
        <w:t xml:space="preserve">Uwaga: </w:t>
      </w:r>
      <w:r w:rsidR="004502AB" w:rsidRPr="004502AB">
        <w:rPr>
          <w:color w:val="000000"/>
        </w:rPr>
        <w:t>Zamawiający umożliwia wniesienie wadium w postaci poręczania / gwarancji / polisy/  ubezpieczeniowej lub bankowej podpisanej w sposób elektroniczny. W takim przypadku, Zamawiający wymaga aby oryginalny dokument wadialny w postaci pliku zawierającego podpis elektroniczny zamieścić w ofercie na nośniku elektronicznym – CD, lub przed końcem terminu na składanie ofert przesłać do Zamawiającego na Elektroniczną Skrzynkę Podawczą, tj.:   /k9684bpfuk/skrytka</w:t>
      </w:r>
    </w:p>
    <w:p w14:paraId="7A4A4B76" w14:textId="77777777" w:rsidR="00D023FB" w:rsidRPr="009A57EE" w:rsidRDefault="007D04DB" w:rsidP="00B941F8">
      <w:pPr>
        <w:widowControl w:val="0"/>
        <w:autoSpaceDE w:val="0"/>
        <w:autoSpaceDN w:val="0"/>
        <w:adjustRightInd w:val="0"/>
        <w:jc w:val="both"/>
        <w:rPr>
          <w:color w:val="000000"/>
        </w:rPr>
      </w:pPr>
      <w:r w:rsidRPr="009A57EE">
        <w:rPr>
          <w:color w:val="000000"/>
        </w:rPr>
        <w:t xml:space="preserve">5. </w:t>
      </w:r>
      <w:r w:rsidR="00D023FB" w:rsidRPr="009A57EE">
        <w:rPr>
          <w:color w:val="000000"/>
        </w:rPr>
        <w:t xml:space="preserve">Jeżeli wadium zostanie wniesione w pieniądzu, przelewem, </w:t>
      </w:r>
      <w:r w:rsidRPr="009A57EE">
        <w:rPr>
          <w:color w:val="000000"/>
        </w:rPr>
        <w:t xml:space="preserve">jedynie </w:t>
      </w:r>
      <w:r w:rsidR="00C6659D" w:rsidRPr="009A57EE">
        <w:rPr>
          <w:color w:val="000000"/>
        </w:rPr>
        <w:t>zaleca się by Wykonawca dołączył</w:t>
      </w:r>
      <w:r w:rsidR="00D023FB" w:rsidRPr="009A57EE">
        <w:rPr>
          <w:color w:val="000000"/>
        </w:rPr>
        <w:t xml:space="preserve"> do oferty kserokopię wpłaty wadium z potwierdzeniem dokonanego przelewu</w:t>
      </w:r>
      <w:r w:rsidRPr="009A57EE">
        <w:rPr>
          <w:color w:val="000000"/>
        </w:rPr>
        <w:t xml:space="preserve"> lecz nie jest to warunek konieczny</w:t>
      </w:r>
      <w:r w:rsidR="00D023FB" w:rsidRPr="009A57EE">
        <w:rPr>
          <w:color w:val="000000"/>
        </w:rPr>
        <w:t>.</w:t>
      </w:r>
      <w:r w:rsidR="00D023FB" w:rsidRPr="009A57EE">
        <w:rPr>
          <w:color w:val="000000"/>
        </w:rPr>
        <w:cr/>
      </w:r>
      <w:r w:rsidRPr="009A57EE">
        <w:rPr>
          <w:color w:val="000000"/>
        </w:rPr>
        <w:t xml:space="preserve">6. </w:t>
      </w:r>
      <w:r w:rsidR="00D023FB" w:rsidRPr="009A57EE">
        <w:rPr>
          <w:color w:val="000000"/>
        </w:rPr>
        <w:t>Dokument w formie poręczenia winien zawierać stwierdzenie, że na pierwsze pisemne żądanie zamawiającego wzywające do zapłaty wadium, zgodnie z warunkami przetargu, następuje jego bezwarunkowa wypłata bez jakichkolwiek zastrzeżeń.</w:t>
      </w:r>
    </w:p>
    <w:p w14:paraId="0F3DD8CB" w14:textId="77777777" w:rsidR="00D023FB" w:rsidRPr="009A57EE" w:rsidRDefault="007D04DB" w:rsidP="00B941F8">
      <w:pPr>
        <w:widowControl w:val="0"/>
        <w:autoSpaceDE w:val="0"/>
        <w:autoSpaceDN w:val="0"/>
        <w:adjustRightInd w:val="0"/>
        <w:jc w:val="both"/>
        <w:rPr>
          <w:color w:val="000000"/>
        </w:rPr>
      </w:pPr>
      <w:r w:rsidRPr="009A57EE">
        <w:rPr>
          <w:color w:val="000000"/>
        </w:rPr>
        <w:t>7</w:t>
      </w:r>
      <w:r w:rsidR="00D023FB" w:rsidRPr="009A57EE">
        <w:rPr>
          <w:color w:val="000000"/>
        </w:rPr>
        <w:t>. W zakresie wadium obowiązują uregulowania Prawa zamówień publicznych zawarte w art. 45 i 46.</w:t>
      </w:r>
    </w:p>
    <w:p w14:paraId="52B29F03" w14:textId="77777777" w:rsidR="00D023FB" w:rsidRPr="009A57EE" w:rsidRDefault="007D04DB" w:rsidP="00B941F8">
      <w:pPr>
        <w:widowControl w:val="0"/>
        <w:autoSpaceDE w:val="0"/>
        <w:autoSpaceDN w:val="0"/>
        <w:adjustRightInd w:val="0"/>
        <w:jc w:val="both"/>
        <w:rPr>
          <w:color w:val="000000"/>
        </w:rPr>
      </w:pPr>
      <w:r w:rsidRPr="009A57EE">
        <w:rPr>
          <w:color w:val="000000"/>
        </w:rPr>
        <w:t>8</w:t>
      </w:r>
      <w:r w:rsidR="00D023FB" w:rsidRPr="009A57EE">
        <w:rPr>
          <w:color w:val="000000"/>
        </w:rPr>
        <w:t>. W przypadku niezabezpieczenia oferty jedną z określonych w niniejszej specyfikacji form wadium wykonawca zostanie wykluczony z udziału w postępowaniu, a jego oferta podlegać będzie odrzuceniu.</w:t>
      </w:r>
    </w:p>
    <w:p w14:paraId="298B29EE" w14:textId="77777777" w:rsidR="007D04DB" w:rsidRPr="009A57EE" w:rsidRDefault="007D04DB" w:rsidP="007D04DB">
      <w:pPr>
        <w:widowControl w:val="0"/>
        <w:autoSpaceDE w:val="0"/>
        <w:autoSpaceDN w:val="0"/>
        <w:adjustRightInd w:val="0"/>
        <w:jc w:val="both"/>
        <w:rPr>
          <w:color w:val="000000"/>
        </w:rPr>
      </w:pPr>
      <w:r w:rsidRPr="009A57EE">
        <w:rPr>
          <w:color w:val="000000"/>
        </w:rPr>
        <w:t xml:space="preserve">9. Zamawiający zwraca wadium wszystkim Wykonawcom niezwłocznie po wyborze oferty najkorzystniejszej lub unieważnieniu postępowania, z wyjątkiem Wykonawcy, którego oferta została wybrana jako najkorzystniejsza z zastrzeżeniem art. 46 ust. 4a ustawy </w:t>
      </w:r>
      <w:proofErr w:type="spellStart"/>
      <w:r w:rsidRPr="009A57EE">
        <w:rPr>
          <w:color w:val="000000"/>
        </w:rPr>
        <w:t>Pzp</w:t>
      </w:r>
      <w:proofErr w:type="spellEnd"/>
      <w:r w:rsidRPr="009A57EE">
        <w:rPr>
          <w:color w:val="000000"/>
        </w:rPr>
        <w:t>, natomiast Wykonawcy, którego oferta została wybrana jako najkorzystniejszą - niezwłocznie po zawarciu umowy w sprawie zamówienia publicznego.</w:t>
      </w:r>
    </w:p>
    <w:p w14:paraId="5AD46241" w14:textId="77777777" w:rsidR="007D04DB" w:rsidRPr="009A57EE" w:rsidRDefault="007D04DB" w:rsidP="007D04DB">
      <w:pPr>
        <w:widowControl w:val="0"/>
        <w:autoSpaceDE w:val="0"/>
        <w:autoSpaceDN w:val="0"/>
        <w:adjustRightInd w:val="0"/>
        <w:jc w:val="both"/>
        <w:rPr>
          <w:color w:val="000000"/>
        </w:rPr>
      </w:pPr>
      <w:r w:rsidRPr="009A57EE">
        <w:rPr>
          <w:color w:val="000000"/>
        </w:rPr>
        <w:t>10. Zamawiający zwraca niezwłocznie wadium na wniosek Wykonawcy, który wycofał ofertę przed upływem terminu składania ofert.</w:t>
      </w:r>
    </w:p>
    <w:p w14:paraId="20CA4CCE" w14:textId="77777777" w:rsidR="007D04DB" w:rsidRPr="009A57EE" w:rsidRDefault="007D04DB" w:rsidP="007D04DB">
      <w:pPr>
        <w:widowControl w:val="0"/>
        <w:autoSpaceDE w:val="0"/>
        <w:autoSpaceDN w:val="0"/>
        <w:adjustRightInd w:val="0"/>
        <w:jc w:val="both"/>
        <w:rPr>
          <w:color w:val="000000"/>
        </w:rPr>
      </w:pPr>
      <w:r w:rsidRPr="009A57EE">
        <w:rPr>
          <w:color w:val="000000"/>
        </w:rPr>
        <w:t>11. Zamawiający zatrzymuje wadium wraz z odsetkami, jeżeli Wykonawca w odpowiedzi na wezwanie, o którym mowa w art. 26 ust. 3 i 3a ustawy, z przyczyn leżących po jego stronie, nie złożył oświadczeń lub dokumentów potwierdzających okoliczności, o których mowa w art. 25 ust. 1, oświadczenia, o którym mowa w art. 25a ust. 1, pełnomocnictw lub nie wyraził zgody na poprawienie omyłki, o której mowa w art. 87 ust. 2 pkt 3, co spowodowało brak możliwości wybrania oferty złożonej przez Wykonawcę jako najkorzystniejszej.</w:t>
      </w:r>
    </w:p>
    <w:p w14:paraId="0BF1319D" w14:textId="77777777" w:rsidR="007D04DB" w:rsidRPr="009A57EE" w:rsidRDefault="007D04DB" w:rsidP="007D04DB">
      <w:pPr>
        <w:widowControl w:val="0"/>
        <w:autoSpaceDE w:val="0"/>
        <w:autoSpaceDN w:val="0"/>
        <w:adjustRightInd w:val="0"/>
        <w:jc w:val="both"/>
        <w:rPr>
          <w:color w:val="000000"/>
        </w:rPr>
      </w:pPr>
      <w:r w:rsidRPr="009A57EE">
        <w:rPr>
          <w:color w:val="000000"/>
        </w:rPr>
        <w:t xml:space="preserve">12. Zamawiający zatrzymuje wadium również w przypadkach określonych w art. 46 ust 5 ustawy </w:t>
      </w:r>
      <w:proofErr w:type="spellStart"/>
      <w:r w:rsidRPr="009A57EE">
        <w:rPr>
          <w:color w:val="000000"/>
        </w:rPr>
        <w:t>Pzp</w:t>
      </w:r>
      <w:proofErr w:type="spellEnd"/>
      <w:r w:rsidRPr="009A57EE">
        <w:rPr>
          <w:color w:val="000000"/>
        </w:rPr>
        <w:t>.</w:t>
      </w:r>
    </w:p>
    <w:p w14:paraId="3F08FF0B" w14:textId="59FEAB89" w:rsidR="0054696F" w:rsidRDefault="0054696F" w:rsidP="0054696F">
      <w:pPr>
        <w:widowControl w:val="0"/>
        <w:autoSpaceDE w:val="0"/>
        <w:autoSpaceDN w:val="0"/>
        <w:adjustRightInd w:val="0"/>
        <w:rPr>
          <w:b/>
          <w:bCs/>
          <w:color w:val="000000"/>
        </w:rPr>
      </w:pPr>
    </w:p>
    <w:p w14:paraId="1A078901" w14:textId="2E1FA3DC" w:rsidR="004502AB" w:rsidRDefault="004502AB" w:rsidP="0054696F">
      <w:pPr>
        <w:widowControl w:val="0"/>
        <w:autoSpaceDE w:val="0"/>
        <w:autoSpaceDN w:val="0"/>
        <w:adjustRightInd w:val="0"/>
        <w:rPr>
          <w:b/>
          <w:bCs/>
          <w:color w:val="000000"/>
        </w:rPr>
      </w:pPr>
    </w:p>
    <w:p w14:paraId="0EDE071E" w14:textId="77777777" w:rsidR="004502AB" w:rsidRPr="009A57EE" w:rsidRDefault="004502AB" w:rsidP="0054696F">
      <w:pPr>
        <w:widowControl w:val="0"/>
        <w:autoSpaceDE w:val="0"/>
        <w:autoSpaceDN w:val="0"/>
        <w:adjustRightInd w:val="0"/>
        <w:rPr>
          <w:b/>
          <w:bCs/>
          <w:color w:val="000000"/>
        </w:rPr>
      </w:pPr>
    </w:p>
    <w:p w14:paraId="572D2CE0" w14:textId="77777777" w:rsidR="0054696F" w:rsidRPr="009A57EE" w:rsidRDefault="0054696F" w:rsidP="0054696F">
      <w:pPr>
        <w:widowControl w:val="0"/>
        <w:tabs>
          <w:tab w:val="left" w:pos="576"/>
          <w:tab w:val="left" w:pos="720"/>
        </w:tabs>
        <w:autoSpaceDE w:val="0"/>
        <w:autoSpaceDN w:val="0"/>
        <w:adjustRightInd w:val="0"/>
        <w:spacing w:before="60" w:after="60"/>
        <w:ind w:left="576" w:hanging="576"/>
        <w:jc w:val="both"/>
        <w:rPr>
          <w:b/>
          <w:bCs/>
          <w:color w:val="000000"/>
        </w:rPr>
      </w:pPr>
      <w:r w:rsidRPr="009A57EE">
        <w:rPr>
          <w:b/>
          <w:bCs/>
          <w:color w:val="000000"/>
        </w:rPr>
        <w:lastRenderedPageBreak/>
        <w:t>IX. Termin związania ofertą</w:t>
      </w:r>
    </w:p>
    <w:p w14:paraId="7B1F6C15" w14:textId="77777777" w:rsidR="0054696F" w:rsidRPr="009A57EE" w:rsidRDefault="0054696F" w:rsidP="00E27AD3">
      <w:pPr>
        <w:widowControl w:val="0"/>
        <w:autoSpaceDE w:val="0"/>
        <w:autoSpaceDN w:val="0"/>
        <w:adjustRightInd w:val="0"/>
        <w:jc w:val="both"/>
        <w:rPr>
          <w:color w:val="000000"/>
        </w:rPr>
      </w:pPr>
      <w:r w:rsidRPr="009A57EE">
        <w:rPr>
          <w:color w:val="000000"/>
        </w:rPr>
        <w:t>1. Bieg terminu związania ofertą rozpoczyna się wraz z upływem terminu składania ofert.</w:t>
      </w:r>
    </w:p>
    <w:p w14:paraId="7F82523E" w14:textId="77777777" w:rsidR="0054696F" w:rsidRPr="009A57EE" w:rsidRDefault="0054696F" w:rsidP="00E27AD3">
      <w:pPr>
        <w:widowControl w:val="0"/>
        <w:autoSpaceDE w:val="0"/>
        <w:autoSpaceDN w:val="0"/>
        <w:adjustRightInd w:val="0"/>
        <w:jc w:val="both"/>
        <w:rPr>
          <w:color w:val="000000"/>
        </w:rPr>
      </w:pPr>
      <w:r w:rsidRPr="009A57EE">
        <w:rPr>
          <w:color w:val="000000"/>
        </w:rPr>
        <w:t>2. Wykonawca pozostaje związany ofertą przez okres 30 dni od upływu terminu składania ofert.</w:t>
      </w:r>
    </w:p>
    <w:p w14:paraId="459A1507" w14:textId="77777777" w:rsidR="0054696F" w:rsidRPr="009A57EE" w:rsidRDefault="0054696F" w:rsidP="00E27AD3">
      <w:pPr>
        <w:widowControl w:val="0"/>
        <w:autoSpaceDE w:val="0"/>
        <w:autoSpaceDN w:val="0"/>
        <w:adjustRightInd w:val="0"/>
        <w:jc w:val="both"/>
        <w:rPr>
          <w:color w:val="000000"/>
        </w:rPr>
      </w:pPr>
      <w:r w:rsidRPr="009A57EE">
        <w:rPr>
          <w:color w:val="000000"/>
        </w:rPr>
        <w:t>3. W uzasadnionych przypadkach, na co najmniej 3 dni przed upływem terminu związania ofertą zamawiający może tylko raz zwrócić się do wykonawców o wyrażenie zgody na przedłużenie tego terminu o oznaczony okres, nie dłuższy jednak niż 60 dni.</w:t>
      </w:r>
    </w:p>
    <w:p w14:paraId="432574CD" w14:textId="77777777" w:rsidR="0054696F" w:rsidRPr="009A57EE" w:rsidRDefault="0054696F" w:rsidP="00200C74">
      <w:pPr>
        <w:widowControl w:val="0"/>
        <w:autoSpaceDE w:val="0"/>
        <w:autoSpaceDN w:val="0"/>
        <w:adjustRightInd w:val="0"/>
        <w:jc w:val="both"/>
        <w:rPr>
          <w:color w:val="000000"/>
        </w:rPr>
      </w:pPr>
      <w:r w:rsidRPr="009A57EE">
        <w:rPr>
          <w:color w:val="000000"/>
        </w:rPr>
        <w:t>4. Wykonawca może przedłużyć termin związania ofertą samodzielnie, zawiadamiając o tym zamawiającego.</w:t>
      </w:r>
    </w:p>
    <w:p w14:paraId="0EFEAC59" w14:textId="77777777" w:rsidR="0054696F" w:rsidRPr="009A57EE" w:rsidRDefault="0054696F" w:rsidP="00E27AD3">
      <w:pPr>
        <w:widowControl w:val="0"/>
        <w:tabs>
          <w:tab w:val="left" w:pos="360"/>
        </w:tabs>
        <w:autoSpaceDE w:val="0"/>
        <w:autoSpaceDN w:val="0"/>
        <w:adjustRightInd w:val="0"/>
        <w:ind w:left="360" w:hanging="360"/>
        <w:jc w:val="both"/>
        <w:rPr>
          <w:color w:val="000000"/>
        </w:rPr>
      </w:pPr>
      <w:r w:rsidRPr="009A57EE">
        <w:rPr>
          <w:color w:val="000000"/>
        </w:rPr>
        <w:t>5. Jeżeli przedłużenie terminu związania ofertą dokonywane jest po wyborze oferty najkorzystniejszej, obowiązek wniesienia nowego wadium lub jego przedłużenia dotyczy jedynie wykonawcy, którego oferta została wybrana jako najkorzystniejsza.</w:t>
      </w:r>
    </w:p>
    <w:p w14:paraId="5B269DEF" w14:textId="77777777" w:rsidR="0054696F" w:rsidRPr="009A57EE" w:rsidRDefault="0054696F" w:rsidP="0054696F">
      <w:pPr>
        <w:widowControl w:val="0"/>
        <w:autoSpaceDE w:val="0"/>
        <w:autoSpaceDN w:val="0"/>
        <w:adjustRightInd w:val="0"/>
        <w:rPr>
          <w:color w:val="000000"/>
        </w:rPr>
      </w:pPr>
    </w:p>
    <w:p w14:paraId="7385BE3A" w14:textId="77777777" w:rsidR="0054696F" w:rsidRPr="00CA15DF" w:rsidRDefault="0054696F" w:rsidP="0054696F">
      <w:pPr>
        <w:widowControl w:val="0"/>
        <w:autoSpaceDE w:val="0"/>
        <w:autoSpaceDN w:val="0"/>
        <w:adjustRightInd w:val="0"/>
        <w:jc w:val="both"/>
        <w:rPr>
          <w:b/>
          <w:bCs/>
          <w:color w:val="000000"/>
        </w:rPr>
      </w:pPr>
      <w:r w:rsidRPr="009A57EE">
        <w:rPr>
          <w:b/>
          <w:bCs/>
          <w:color w:val="000000"/>
        </w:rPr>
        <w:t>X. Opis sposobu przygotowania oferty</w:t>
      </w:r>
    </w:p>
    <w:p w14:paraId="6CDFA031" w14:textId="77777777" w:rsidR="0054696F" w:rsidRPr="009A57EE" w:rsidRDefault="0054696F" w:rsidP="0054696F">
      <w:pPr>
        <w:widowControl w:val="0"/>
        <w:autoSpaceDE w:val="0"/>
        <w:autoSpaceDN w:val="0"/>
        <w:adjustRightInd w:val="0"/>
        <w:rPr>
          <w:color w:val="000000"/>
        </w:rPr>
      </w:pPr>
      <w:r w:rsidRPr="009A57EE">
        <w:rPr>
          <w:color w:val="000000"/>
        </w:rPr>
        <w:t>1. Przygotowanie oferty:</w:t>
      </w:r>
    </w:p>
    <w:p w14:paraId="5A117202" w14:textId="77777777"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1)</w:t>
      </w:r>
      <w:r w:rsidRPr="009A57EE">
        <w:rPr>
          <w:color w:val="000000"/>
        </w:rPr>
        <w:tab/>
        <w:t>Wykonawca może złożyć jedną ofertę, w formie pisemnej, w języku polskim, pismem czytelnym.</w:t>
      </w:r>
    </w:p>
    <w:p w14:paraId="6A4F9A74" w14:textId="77777777"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2)</w:t>
      </w:r>
      <w:r w:rsidRPr="009A57EE">
        <w:rPr>
          <w:color w:val="000000"/>
        </w:rPr>
        <w:tab/>
        <w:t>Koszty związane z przygotowaniem oferty ponosi składający ofertę.</w:t>
      </w:r>
    </w:p>
    <w:p w14:paraId="0AE54B48" w14:textId="68284819"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3)</w:t>
      </w:r>
      <w:r w:rsidRPr="009A57EE">
        <w:rPr>
          <w:color w:val="000000"/>
        </w:rPr>
        <w:tab/>
        <w:t>Oferta oraz wymagane formularze, zestawienia i wykazy składane wraz z ofertą wymagają podpisu osób uprawnionych do reprezentowania firmy w obrocie g</w:t>
      </w:r>
      <w:r w:rsidR="00046134">
        <w:rPr>
          <w:color w:val="000000"/>
        </w:rPr>
        <w:t>osp</w:t>
      </w:r>
      <w:r w:rsidRPr="009A57EE">
        <w:rPr>
          <w:color w:val="000000"/>
        </w:rPr>
        <w:t>odarczym, zgodnie z aktem rejestracyjnym oraz przepisami prawa.</w:t>
      </w:r>
    </w:p>
    <w:p w14:paraId="1985B54B" w14:textId="77777777"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4)</w:t>
      </w:r>
      <w:r w:rsidRPr="009A57EE">
        <w:rPr>
          <w:color w:val="000000"/>
        </w:rPr>
        <w:tab/>
        <w:t>Oferta podpisana przez upoważnionego przedstawiciela wykonawcy wymaga załączenia właściwego pełnomocnictwa lub umocowania prawnego.</w:t>
      </w:r>
    </w:p>
    <w:p w14:paraId="3988B133" w14:textId="77777777"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5)</w:t>
      </w:r>
      <w:r w:rsidRPr="009A57EE">
        <w:rPr>
          <w:color w:val="000000"/>
        </w:rPr>
        <w:tab/>
        <w:t>Oferta powinna zawierać wszystkie wymagane dokumenty, oświadczenia, załączniki i inne dokumenty, o których mowa w treści niniejszej specyfikacji.</w:t>
      </w:r>
    </w:p>
    <w:p w14:paraId="4C02B8C9" w14:textId="77777777"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6)</w:t>
      </w:r>
      <w:r w:rsidRPr="009A57EE">
        <w:rPr>
          <w:color w:val="000000"/>
        </w:rPr>
        <w:tab/>
        <w:t>Dokumenty winny być sporządzone zgodnie z zaleceniami oraz przedstawionymi przez zamawiającego wzorcami (załącznikami), zawierać informacje i dane określone w tych dokumentach.</w:t>
      </w:r>
    </w:p>
    <w:p w14:paraId="1F77C6E5" w14:textId="77777777"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7)</w:t>
      </w:r>
      <w:r w:rsidRPr="009A57EE">
        <w:rPr>
          <w:color w:val="000000"/>
        </w:rPr>
        <w:tab/>
        <w:t>Poprawki w ofercie muszą być naniesione czytelnie oraz opatrzone podpisem osoby/ osób podpisującej ofertę.</w:t>
      </w:r>
    </w:p>
    <w:p w14:paraId="51160ACB" w14:textId="77777777"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8)</w:t>
      </w:r>
      <w:r w:rsidRPr="009A57EE">
        <w:rPr>
          <w:color w:val="000000"/>
        </w:rPr>
        <w:tab/>
      </w:r>
      <w:r w:rsidR="007D04DB" w:rsidRPr="009A57EE">
        <w:rPr>
          <w:color w:val="000000"/>
        </w:rPr>
        <w:t>Zaleca się by w</w:t>
      </w:r>
      <w:r w:rsidRPr="009A57EE">
        <w:rPr>
          <w:color w:val="000000"/>
        </w:rPr>
        <w:t>szystkie strony oferty powinny być spięte (zszyte) w sposób trwały, zapobiegający możliwości dekompletacji zawartości oferty.</w:t>
      </w:r>
    </w:p>
    <w:p w14:paraId="55A8F226" w14:textId="157B7DF7" w:rsidR="0054696F" w:rsidRPr="009A57EE" w:rsidRDefault="0054696F" w:rsidP="0054696F">
      <w:pPr>
        <w:widowControl w:val="0"/>
        <w:tabs>
          <w:tab w:val="left" w:pos="1440"/>
        </w:tabs>
        <w:autoSpaceDE w:val="0"/>
        <w:autoSpaceDN w:val="0"/>
        <w:adjustRightInd w:val="0"/>
        <w:spacing w:before="60" w:after="60"/>
        <w:jc w:val="both"/>
        <w:rPr>
          <w:color w:val="000000"/>
        </w:rPr>
      </w:pPr>
      <w:r w:rsidRPr="009A57EE">
        <w:rPr>
          <w:color w:val="000000"/>
        </w:rPr>
        <w:t xml:space="preserve">2. Postanowienia dotyczące wnoszenia </w:t>
      </w:r>
      <w:r w:rsidRPr="009A57EE">
        <w:rPr>
          <w:color w:val="000000"/>
          <w:u w:val="single"/>
        </w:rPr>
        <w:t>oferty wspólnej</w:t>
      </w:r>
      <w:r w:rsidRPr="009A57EE">
        <w:rPr>
          <w:color w:val="000000"/>
        </w:rPr>
        <w:t xml:space="preserve"> przez dwa lub więcej podmioty g</w:t>
      </w:r>
      <w:r w:rsidR="00046134">
        <w:rPr>
          <w:color w:val="000000"/>
        </w:rPr>
        <w:t>osp</w:t>
      </w:r>
      <w:r w:rsidRPr="009A57EE">
        <w:rPr>
          <w:color w:val="000000"/>
        </w:rPr>
        <w:t>odarcze (konsorcja/ spółki cywilne):</w:t>
      </w:r>
    </w:p>
    <w:p w14:paraId="4D5E84EE" w14:textId="77777777"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1)</w:t>
      </w:r>
      <w:r w:rsidRPr="009A57EE">
        <w:rPr>
          <w:color w:val="000000"/>
        </w:rPr>
        <w:tab/>
        <w:t>Wykonawcy mogą wspólnie ubiegać się o udzielenie zamówienia.</w:t>
      </w:r>
    </w:p>
    <w:p w14:paraId="3E1E723B" w14:textId="77777777"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2)</w:t>
      </w:r>
      <w:r w:rsidRPr="009A57EE">
        <w:rPr>
          <w:color w:val="000000"/>
        </w:rPr>
        <w:tab/>
        <w:t>Wykonawcy ustanawiają pełnomocnika do reprezentowania ich w postępowaniu o udzielenie zamówienia albo do reprezentowania w postępowaniu i zawarcia umowy, a pełnomocnictwo / upoważnienie do pełnienia takiej funkcji wystawione zgodnie z wymogami ustawowymi, podpisane przez prawnie upoważnionych przedstawicieli każdego z wykonawców występujących wspólnie należy załączyć do oferty.</w:t>
      </w:r>
    </w:p>
    <w:p w14:paraId="31111E1F" w14:textId="77777777"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3)</w:t>
      </w:r>
      <w:r w:rsidRPr="009A57EE">
        <w:rPr>
          <w:color w:val="000000"/>
        </w:rPr>
        <w:tab/>
        <w:t>Oferta winna być podpisana przez każdego z wykonawców występujących wspólnie lub przez upoważnionego przedstawiciela.</w:t>
      </w:r>
    </w:p>
    <w:p w14:paraId="78BD592F" w14:textId="77777777" w:rsidR="008E5E07" w:rsidRPr="009A57EE" w:rsidRDefault="008E5E07" w:rsidP="0054696F">
      <w:pPr>
        <w:widowControl w:val="0"/>
        <w:tabs>
          <w:tab w:val="left" w:pos="720"/>
        </w:tabs>
        <w:autoSpaceDE w:val="0"/>
        <w:autoSpaceDN w:val="0"/>
        <w:adjustRightInd w:val="0"/>
        <w:ind w:left="720" w:hanging="360"/>
        <w:jc w:val="both"/>
        <w:rPr>
          <w:color w:val="000000"/>
        </w:rPr>
      </w:pPr>
      <w:r w:rsidRPr="009A57EE">
        <w:rPr>
          <w:color w:val="000000"/>
        </w:rPr>
        <w:t>4)</w:t>
      </w:r>
      <w:r w:rsidRPr="009A57EE">
        <w:rPr>
          <w:rFonts w:eastAsia="Calibri"/>
          <w:sz w:val="22"/>
          <w:szCs w:val="22"/>
          <w:lang w:eastAsia="en-US"/>
        </w:rPr>
        <w:t xml:space="preserve">  </w:t>
      </w:r>
      <w:r w:rsidR="007D04DB" w:rsidRPr="009A57EE">
        <w:rPr>
          <w:color w:val="000000"/>
        </w:rPr>
        <w:t>W</w:t>
      </w:r>
      <w:r w:rsidRPr="009A57EE">
        <w:rPr>
          <w:color w:val="000000"/>
        </w:rPr>
        <w:t xml:space="preserve"> odniesieniu do oferty składanej wspólnie – </w:t>
      </w:r>
      <w:r w:rsidRPr="009A57EE">
        <w:rPr>
          <w:color w:val="000000"/>
          <w:u w:val="single"/>
        </w:rPr>
        <w:t>każdy z wykonawców</w:t>
      </w:r>
      <w:r w:rsidRPr="009A57EE">
        <w:rPr>
          <w:color w:val="000000"/>
        </w:rPr>
        <w:t xml:space="preserve"> składa odrębne wymagane przez Zamawiającego oświadczenia i dokumenty.</w:t>
      </w:r>
    </w:p>
    <w:p w14:paraId="13135CAF" w14:textId="77777777" w:rsidR="0054696F" w:rsidRPr="009A57EE" w:rsidRDefault="007D04DB" w:rsidP="0054696F">
      <w:pPr>
        <w:widowControl w:val="0"/>
        <w:tabs>
          <w:tab w:val="left" w:pos="720"/>
        </w:tabs>
        <w:autoSpaceDE w:val="0"/>
        <w:autoSpaceDN w:val="0"/>
        <w:adjustRightInd w:val="0"/>
        <w:ind w:left="720" w:hanging="360"/>
        <w:jc w:val="both"/>
        <w:rPr>
          <w:color w:val="000000"/>
        </w:rPr>
      </w:pPr>
      <w:r w:rsidRPr="009A57EE">
        <w:rPr>
          <w:color w:val="000000"/>
        </w:rPr>
        <w:t>5</w:t>
      </w:r>
      <w:r w:rsidR="0054696F" w:rsidRPr="009A57EE">
        <w:rPr>
          <w:color w:val="000000"/>
        </w:rPr>
        <w:t>)</w:t>
      </w:r>
      <w:r w:rsidR="0054696F" w:rsidRPr="009A57EE">
        <w:rPr>
          <w:color w:val="000000"/>
        </w:rPr>
        <w:tab/>
        <w:t>Wykonawcy wspólnie ubiegający się o udzielenie zamówienia ponoszą solidarną odpowiedzialność za wykonanie umowy.</w:t>
      </w:r>
    </w:p>
    <w:p w14:paraId="68D75BBF" w14:textId="77777777" w:rsidR="0054696F" w:rsidRPr="009A57EE" w:rsidRDefault="007D04DB" w:rsidP="00C6659D">
      <w:pPr>
        <w:widowControl w:val="0"/>
        <w:tabs>
          <w:tab w:val="left" w:pos="720"/>
        </w:tabs>
        <w:autoSpaceDE w:val="0"/>
        <w:autoSpaceDN w:val="0"/>
        <w:adjustRightInd w:val="0"/>
        <w:ind w:left="720" w:hanging="360"/>
        <w:jc w:val="both"/>
        <w:rPr>
          <w:color w:val="000000"/>
        </w:rPr>
      </w:pPr>
      <w:r w:rsidRPr="009A57EE">
        <w:rPr>
          <w:color w:val="000000"/>
        </w:rPr>
        <w:t>6</w:t>
      </w:r>
      <w:r w:rsidR="0054696F" w:rsidRPr="009A57EE">
        <w:rPr>
          <w:color w:val="000000"/>
        </w:rPr>
        <w:t>)</w:t>
      </w:r>
      <w:r w:rsidR="0054696F" w:rsidRPr="009A57EE">
        <w:rPr>
          <w:color w:val="000000"/>
        </w:rPr>
        <w:tab/>
        <w:t>Jeżeli oferta wspólna złożona przez dwóch lub więcej wykonawców zostanie wyłoniona w prowadzonym postępowaniu jako najkorzystniejsza przed podpisaniem umowy Zamawiający zażąda w wyznaczonym terminie złożenia umowy regulującej współpracę tych wykonawców, podpisanej przez wszystkich wykonawców, przy czym termin, na jaki została zawarta nie może być krótszy niż termin realizacji zamówienia.</w:t>
      </w:r>
    </w:p>
    <w:p w14:paraId="28E794BE" w14:textId="77777777" w:rsidR="0054696F" w:rsidRPr="009A57EE" w:rsidRDefault="0054696F" w:rsidP="0054696F">
      <w:pPr>
        <w:widowControl w:val="0"/>
        <w:tabs>
          <w:tab w:val="left" w:pos="1440"/>
        </w:tabs>
        <w:autoSpaceDE w:val="0"/>
        <w:autoSpaceDN w:val="0"/>
        <w:adjustRightInd w:val="0"/>
        <w:spacing w:before="60" w:after="60"/>
        <w:jc w:val="both"/>
        <w:rPr>
          <w:color w:val="000000"/>
        </w:rPr>
      </w:pPr>
      <w:r w:rsidRPr="009A57EE">
        <w:rPr>
          <w:color w:val="000000"/>
        </w:rPr>
        <w:t>3. Sposób zaadresowania oferty:</w:t>
      </w:r>
    </w:p>
    <w:p w14:paraId="5741F525" w14:textId="77777777"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1)</w:t>
      </w:r>
      <w:r w:rsidRPr="009A57EE">
        <w:rPr>
          <w:color w:val="000000"/>
        </w:rPr>
        <w:tab/>
        <w:t xml:space="preserve">Ofertę należy złożyć w nieprzejrzystej, zamkniętej kopercie / opakowaniu w sposób gwarantujący zachowanie poufności jej treści oraz zabezpieczającej jej nienaruszalność do terminu otwarcia ofert. </w:t>
      </w:r>
    </w:p>
    <w:p w14:paraId="18666828" w14:textId="77777777" w:rsidR="0054696F" w:rsidRPr="009A57EE" w:rsidRDefault="0054696F" w:rsidP="0054696F">
      <w:pPr>
        <w:widowControl w:val="0"/>
        <w:tabs>
          <w:tab w:val="left" w:pos="720"/>
        </w:tabs>
        <w:autoSpaceDE w:val="0"/>
        <w:autoSpaceDN w:val="0"/>
        <w:adjustRightInd w:val="0"/>
        <w:ind w:left="720" w:hanging="360"/>
        <w:jc w:val="both"/>
        <w:rPr>
          <w:color w:val="000000"/>
        </w:rPr>
      </w:pPr>
      <w:r w:rsidRPr="009A57EE">
        <w:rPr>
          <w:color w:val="000000"/>
        </w:rPr>
        <w:t>2)</w:t>
      </w:r>
      <w:r w:rsidRPr="009A57EE">
        <w:rPr>
          <w:color w:val="000000"/>
        </w:rPr>
        <w:tab/>
        <w:t>Koperta / opakowanie zawierające ofertę winno być zaadresowane do zamawiającego na adres podany w</w:t>
      </w:r>
      <w:r w:rsidR="007D04DB" w:rsidRPr="009A57EE">
        <w:rPr>
          <w:color w:val="000000"/>
        </w:rPr>
        <w:t xml:space="preserve"> punkcie I</w:t>
      </w:r>
      <w:r w:rsidRPr="009A57EE">
        <w:rPr>
          <w:color w:val="000000"/>
        </w:rPr>
        <w:t xml:space="preserve"> niniejszej specyfikacji i opatrzone nazwą, dokładnym adresem wykonawcy oraz oznaczone w sposób następujący:</w:t>
      </w:r>
    </w:p>
    <w:p w14:paraId="2BB68699" w14:textId="46A30D76" w:rsidR="0054696F" w:rsidRPr="006E0EC8" w:rsidRDefault="0054696F" w:rsidP="006E0EC8">
      <w:pPr>
        <w:widowControl w:val="0"/>
        <w:tabs>
          <w:tab w:val="left" w:leader="dot" w:pos="5760"/>
          <w:tab w:val="left" w:leader="dot" w:pos="8100"/>
        </w:tabs>
        <w:autoSpaceDE w:val="0"/>
        <w:autoSpaceDN w:val="0"/>
        <w:adjustRightInd w:val="0"/>
        <w:spacing w:before="60" w:after="60"/>
        <w:ind w:left="709"/>
        <w:jc w:val="both"/>
        <w:rPr>
          <w:b/>
          <w:bCs/>
          <w:iCs/>
        </w:rPr>
      </w:pPr>
      <w:r w:rsidRPr="009A57EE">
        <w:rPr>
          <w:color w:val="000000"/>
        </w:rPr>
        <w:t xml:space="preserve"> </w:t>
      </w:r>
      <w:r w:rsidR="00E0067A" w:rsidRPr="009A57EE">
        <w:rPr>
          <w:b/>
          <w:bCs/>
        </w:rPr>
        <w:t>„</w:t>
      </w:r>
      <w:r w:rsidR="00E348C3" w:rsidRPr="00E348C3">
        <w:rPr>
          <w:b/>
          <w:bCs/>
          <w:iCs/>
        </w:rPr>
        <w:t xml:space="preserve">Kompleksowa termomodernizacja budynku </w:t>
      </w:r>
      <w:r w:rsidR="007D4245">
        <w:rPr>
          <w:b/>
          <w:bCs/>
          <w:iCs/>
        </w:rPr>
        <w:t>szkoły</w:t>
      </w:r>
      <w:r w:rsidR="00E348C3" w:rsidRPr="00E348C3">
        <w:rPr>
          <w:b/>
          <w:bCs/>
          <w:iCs/>
        </w:rPr>
        <w:t xml:space="preserve"> w </w:t>
      </w:r>
      <w:r w:rsidR="001F4E6B">
        <w:rPr>
          <w:b/>
          <w:bCs/>
          <w:iCs/>
        </w:rPr>
        <w:t>Fałkowie</w:t>
      </w:r>
      <w:r w:rsidR="002246B0" w:rsidRPr="009A57EE">
        <w:rPr>
          <w:b/>
          <w:bCs/>
        </w:rPr>
        <w:t>"</w:t>
      </w:r>
      <w:r w:rsidR="00EC63F5" w:rsidRPr="009A57EE">
        <w:rPr>
          <w:b/>
        </w:rPr>
        <w:t xml:space="preserve">, przetarg nr </w:t>
      </w:r>
      <w:r w:rsidR="00C83A30">
        <w:rPr>
          <w:b/>
        </w:rPr>
        <w:t>ZP.271.</w:t>
      </w:r>
      <w:r w:rsidR="004502AB">
        <w:rPr>
          <w:b/>
        </w:rPr>
        <w:t>6</w:t>
      </w:r>
      <w:r w:rsidR="00C83A30">
        <w:rPr>
          <w:b/>
        </w:rPr>
        <w:t>.20</w:t>
      </w:r>
      <w:r w:rsidR="006E0EC8">
        <w:rPr>
          <w:b/>
        </w:rPr>
        <w:t>20</w:t>
      </w:r>
      <w:r w:rsidR="001235AC">
        <w:rPr>
          <w:b/>
        </w:rPr>
        <w:t>.RPOWŚ</w:t>
      </w:r>
      <w:r w:rsidR="004B4CA6" w:rsidRPr="009A57EE">
        <w:rPr>
          <w:b/>
        </w:rPr>
        <w:t xml:space="preserve"> </w:t>
      </w:r>
      <w:r w:rsidRPr="009A57EE">
        <w:rPr>
          <w:b/>
        </w:rPr>
        <w:t>- nie otwiera</w:t>
      </w:r>
      <w:r w:rsidRPr="007C5FF9">
        <w:rPr>
          <w:b/>
          <w:color w:val="000000" w:themeColor="text1"/>
        </w:rPr>
        <w:t xml:space="preserve">ć przed </w:t>
      </w:r>
      <w:r w:rsidR="004502AB">
        <w:rPr>
          <w:b/>
          <w:color w:val="000000" w:themeColor="text1"/>
        </w:rPr>
        <w:t>16</w:t>
      </w:r>
      <w:r w:rsidR="001A32D1" w:rsidRPr="007C5FF9">
        <w:rPr>
          <w:b/>
          <w:color w:val="000000" w:themeColor="text1"/>
        </w:rPr>
        <w:t>.</w:t>
      </w:r>
      <w:r w:rsidR="00F521F3" w:rsidRPr="007C5FF9">
        <w:rPr>
          <w:b/>
          <w:color w:val="000000" w:themeColor="text1"/>
        </w:rPr>
        <w:t>0</w:t>
      </w:r>
      <w:r w:rsidR="007D4245">
        <w:rPr>
          <w:b/>
          <w:color w:val="000000" w:themeColor="text1"/>
        </w:rPr>
        <w:t>4</w:t>
      </w:r>
      <w:r w:rsidR="00171806" w:rsidRPr="007C5FF9">
        <w:rPr>
          <w:b/>
          <w:color w:val="000000" w:themeColor="text1"/>
        </w:rPr>
        <w:t>.20</w:t>
      </w:r>
      <w:r w:rsidR="006E0EC8">
        <w:rPr>
          <w:b/>
          <w:color w:val="000000" w:themeColor="text1"/>
        </w:rPr>
        <w:t>20</w:t>
      </w:r>
      <w:r w:rsidR="0088452E" w:rsidRPr="007C5FF9">
        <w:rPr>
          <w:b/>
          <w:color w:val="000000" w:themeColor="text1"/>
        </w:rPr>
        <w:t xml:space="preserve"> </w:t>
      </w:r>
      <w:r w:rsidRPr="009A57EE">
        <w:rPr>
          <w:b/>
        </w:rPr>
        <w:t>r. do godz. 1</w:t>
      </w:r>
      <w:r w:rsidR="006E0EC8">
        <w:rPr>
          <w:b/>
        </w:rPr>
        <w:t>0</w:t>
      </w:r>
      <w:r w:rsidR="00C6659D" w:rsidRPr="009A57EE">
        <w:rPr>
          <w:b/>
        </w:rPr>
        <w:t>.15</w:t>
      </w:r>
    </w:p>
    <w:p w14:paraId="14565AAD" w14:textId="77777777" w:rsidR="00610D6B" w:rsidRDefault="0054696F" w:rsidP="006E0EC8">
      <w:pPr>
        <w:widowControl w:val="0"/>
        <w:tabs>
          <w:tab w:val="left" w:pos="720"/>
        </w:tabs>
        <w:autoSpaceDE w:val="0"/>
        <w:autoSpaceDN w:val="0"/>
        <w:adjustRightInd w:val="0"/>
        <w:ind w:left="720" w:hanging="360"/>
        <w:jc w:val="both"/>
        <w:rPr>
          <w:color w:val="000000"/>
        </w:rPr>
      </w:pPr>
      <w:r w:rsidRPr="009A57EE">
        <w:rPr>
          <w:color w:val="000000"/>
        </w:rPr>
        <w:t>3)</w:t>
      </w:r>
      <w:r w:rsidRPr="009A57EE">
        <w:rPr>
          <w:color w:val="000000"/>
        </w:rPr>
        <w:tab/>
        <w:t>Zamawiający nie ponosi odpowiedzialności za zdarzenia wynikające z nienależytego oznakowania koperty / opakowania lub braku którejkolwiek z wymaganych informacji.</w:t>
      </w:r>
    </w:p>
    <w:p w14:paraId="4FE15013" w14:textId="77777777" w:rsidR="00553CA7" w:rsidRPr="009A57EE" w:rsidRDefault="00553CA7" w:rsidP="00610D6B">
      <w:pPr>
        <w:widowControl w:val="0"/>
        <w:autoSpaceDE w:val="0"/>
        <w:autoSpaceDN w:val="0"/>
        <w:adjustRightInd w:val="0"/>
        <w:jc w:val="both"/>
        <w:rPr>
          <w:color w:val="000000"/>
        </w:rPr>
      </w:pPr>
    </w:p>
    <w:p w14:paraId="11C9CFB5" w14:textId="77777777" w:rsidR="00610D6B" w:rsidRPr="009A57EE" w:rsidRDefault="00610D6B" w:rsidP="00610D6B">
      <w:pPr>
        <w:widowControl w:val="0"/>
        <w:autoSpaceDE w:val="0"/>
        <w:autoSpaceDN w:val="0"/>
        <w:adjustRightInd w:val="0"/>
        <w:jc w:val="both"/>
        <w:rPr>
          <w:color w:val="000000"/>
        </w:rPr>
      </w:pPr>
      <w:r w:rsidRPr="009A57EE">
        <w:rPr>
          <w:color w:val="000000"/>
        </w:rPr>
        <w:lastRenderedPageBreak/>
        <w:t>4. Postanowienia dotyczące prowadzenia przez Zamawiającego wyjaśnień w toku badania i oceny ofert:</w:t>
      </w:r>
    </w:p>
    <w:p w14:paraId="06320E53" w14:textId="77777777" w:rsidR="00610D6B" w:rsidRPr="009A57EE" w:rsidRDefault="00610D6B" w:rsidP="00610D6B">
      <w:pPr>
        <w:widowControl w:val="0"/>
        <w:autoSpaceDE w:val="0"/>
        <w:autoSpaceDN w:val="0"/>
        <w:adjustRightInd w:val="0"/>
        <w:ind w:left="709" w:hanging="425"/>
        <w:jc w:val="both"/>
        <w:rPr>
          <w:color w:val="000000"/>
        </w:rPr>
      </w:pPr>
      <w:r w:rsidRPr="009A57EE">
        <w:rPr>
          <w:color w:val="000000"/>
        </w:rPr>
        <w:t>1)</w:t>
      </w:r>
      <w:r w:rsidRPr="009A57EE">
        <w:rPr>
          <w:color w:val="000000"/>
        </w:rPr>
        <w:tab/>
        <w:t>Zamawiający może wezwać wykonawców do uzupełnienia odpowiednich oświadczeń lub dokumentów potwierdzających spełnienie warunków udziału w postępowaniu lub potwierdzających spełnienie przez oferowane dostawy, usługi lub roboty budowlane wymagań określonych przez zamawiającego, lub pełnomocnictw, jeżeli spełnione zostaną przesłanki określone w art. 26 ust. 3 Prawa zamówień publicznych. Uzupełniane oświadczenia i dokumenty powinny potwierdzać spełnianie przez wykonawcę warunków udziału w postępowaniu oraz spełnianie przez oferowane dostawy, usługi lub roboty budowlane wymagań określonych przez zamawiającego, nie później niż w dniu, w którym upłynął termin składania ofert. Nieuzupełnienie oświadczeń lub dokumentów potwierdzających spełnienie warunków udziału w postępowaniu lub potwierdzających spełnienie przez oferowane dostawy, usługi lub roboty budowlane wymagań określonych przez zamawiającego w odpowiedzi na ww. wezwanie może skutkować zatrzymaniem wadium wraz odsetkami na mocy art. 46 ust. 4a Prawa zamówień publicznych.</w:t>
      </w:r>
    </w:p>
    <w:p w14:paraId="495C4923" w14:textId="77777777" w:rsidR="00610D6B" w:rsidRPr="009A57EE" w:rsidRDefault="00610D6B" w:rsidP="00610D6B">
      <w:pPr>
        <w:widowControl w:val="0"/>
        <w:autoSpaceDE w:val="0"/>
        <w:autoSpaceDN w:val="0"/>
        <w:adjustRightInd w:val="0"/>
        <w:ind w:left="709" w:hanging="425"/>
        <w:jc w:val="both"/>
        <w:rPr>
          <w:color w:val="000000"/>
        </w:rPr>
      </w:pPr>
      <w:r w:rsidRPr="009A57EE">
        <w:rPr>
          <w:color w:val="000000"/>
        </w:rPr>
        <w:t>2)</w:t>
      </w:r>
      <w:r w:rsidRPr="009A57EE">
        <w:rPr>
          <w:color w:val="000000"/>
        </w:rPr>
        <w:tab/>
        <w:t xml:space="preserve">W toku badania i oceny ofert zamawiający może żądać od wykonawców wyjaśnień dotyczących treści złożonych ofert oraz wyjaśnień dotyczących oświadczeń lub dokumentów potwierdzających: </w:t>
      </w:r>
    </w:p>
    <w:p w14:paraId="746EAC63" w14:textId="77777777" w:rsidR="00610D6B" w:rsidRPr="009A57EE" w:rsidRDefault="00610D6B" w:rsidP="00610D6B">
      <w:pPr>
        <w:widowControl w:val="0"/>
        <w:autoSpaceDE w:val="0"/>
        <w:autoSpaceDN w:val="0"/>
        <w:adjustRightInd w:val="0"/>
        <w:ind w:left="1134" w:hanging="425"/>
        <w:jc w:val="both"/>
        <w:rPr>
          <w:color w:val="000000"/>
        </w:rPr>
      </w:pPr>
      <w:r w:rsidRPr="009A57EE">
        <w:rPr>
          <w:color w:val="000000"/>
        </w:rPr>
        <w:t>a.</w:t>
      </w:r>
      <w:r w:rsidRPr="009A57EE">
        <w:rPr>
          <w:color w:val="000000"/>
        </w:rPr>
        <w:tab/>
        <w:t>spełnienie przez wykonawców warunków udziału w postępowaniu</w:t>
      </w:r>
    </w:p>
    <w:p w14:paraId="54D848A6" w14:textId="77777777" w:rsidR="00610D6B" w:rsidRPr="009A57EE" w:rsidRDefault="00610D6B" w:rsidP="00610D6B">
      <w:pPr>
        <w:widowControl w:val="0"/>
        <w:autoSpaceDE w:val="0"/>
        <w:autoSpaceDN w:val="0"/>
        <w:adjustRightInd w:val="0"/>
        <w:ind w:left="1134" w:hanging="425"/>
        <w:jc w:val="both"/>
        <w:rPr>
          <w:color w:val="000000"/>
        </w:rPr>
      </w:pPr>
      <w:r w:rsidRPr="009A57EE">
        <w:rPr>
          <w:color w:val="000000"/>
        </w:rPr>
        <w:t>b.</w:t>
      </w:r>
      <w:r w:rsidRPr="009A57EE">
        <w:rPr>
          <w:color w:val="000000"/>
        </w:rPr>
        <w:tab/>
        <w:t>spełnienie przez oferowane dostawy, usługi lub roboty budowlane wymagań określonych przez zamawiającego</w:t>
      </w:r>
    </w:p>
    <w:p w14:paraId="0867FDB9" w14:textId="77777777" w:rsidR="00610D6B" w:rsidRPr="009A57EE" w:rsidRDefault="00610D6B" w:rsidP="00610D6B">
      <w:pPr>
        <w:widowControl w:val="0"/>
        <w:autoSpaceDE w:val="0"/>
        <w:autoSpaceDN w:val="0"/>
        <w:adjustRightInd w:val="0"/>
        <w:ind w:left="709" w:hanging="425"/>
        <w:jc w:val="both"/>
        <w:rPr>
          <w:color w:val="000000"/>
        </w:rPr>
      </w:pPr>
      <w:r w:rsidRPr="009A57EE">
        <w:rPr>
          <w:color w:val="000000"/>
        </w:rPr>
        <w:t>3)</w:t>
      </w:r>
      <w:r w:rsidRPr="009A57EE">
        <w:rPr>
          <w:color w:val="000000"/>
        </w:rPr>
        <w:tab/>
        <w:t>Zamawiający poprawia w ofercie oczywiste omyłki pisarskie oraz oczywiste omyłki rachunkowe, z uwzględnieniem konsekwencji rachunkowych dokonanych poprawek, niezwłocznie zawia</w:t>
      </w:r>
      <w:r w:rsidRPr="009A57EE">
        <w:rPr>
          <w:color w:val="000000"/>
        </w:rPr>
        <w:softHyphen/>
        <w:t>damiając o tym wykonawcę, którego oferta została poprawiona.</w:t>
      </w:r>
    </w:p>
    <w:p w14:paraId="187D4786" w14:textId="77777777" w:rsidR="00610D6B" w:rsidRPr="009A57EE" w:rsidRDefault="00610D6B" w:rsidP="00610D6B">
      <w:pPr>
        <w:widowControl w:val="0"/>
        <w:autoSpaceDE w:val="0"/>
        <w:autoSpaceDN w:val="0"/>
        <w:adjustRightInd w:val="0"/>
        <w:ind w:left="709" w:hanging="425"/>
        <w:jc w:val="both"/>
        <w:rPr>
          <w:color w:val="000000"/>
        </w:rPr>
      </w:pPr>
      <w:r w:rsidRPr="009A57EE">
        <w:rPr>
          <w:color w:val="000000"/>
        </w:rPr>
        <w:t>4)</w:t>
      </w:r>
      <w:r w:rsidRPr="009A57EE">
        <w:rPr>
          <w:color w:val="000000"/>
        </w:rPr>
        <w:tab/>
        <w:t>Zamawiający poprawia w ofercie inne omyłki polegające na niezgodności oferty ze specyfikacją istotnych warunków zamówienia, niepowodujące istotnych zmian w ofercie, niezwłocznie zawia</w:t>
      </w:r>
      <w:r w:rsidRPr="009A57EE">
        <w:rPr>
          <w:color w:val="000000"/>
        </w:rPr>
        <w:softHyphen/>
        <w:t>damiając o tym wykonawcę, którego oferta została poprawiona. Oferta wykonawcy, który w terminie 3 dni od dnia doręczenia zawiadomienia nie zgodził się na poprawienie takiej omyłki podlega odrzuceniu.</w:t>
      </w:r>
    </w:p>
    <w:p w14:paraId="192DA4B1" w14:textId="77777777" w:rsidR="00610D6B" w:rsidRPr="009A57EE" w:rsidRDefault="00610D6B" w:rsidP="00610D6B">
      <w:pPr>
        <w:widowControl w:val="0"/>
        <w:autoSpaceDE w:val="0"/>
        <w:autoSpaceDN w:val="0"/>
        <w:adjustRightInd w:val="0"/>
        <w:ind w:left="709" w:hanging="425"/>
        <w:jc w:val="both"/>
        <w:rPr>
          <w:color w:val="000000"/>
        </w:rPr>
      </w:pPr>
      <w:r w:rsidRPr="009A57EE">
        <w:rPr>
          <w:color w:val="000000"/>
        </w:rPr>
        <w:t>5)</w:t>
      </w:r>
      <w:r w:rsidRPr="009A57EE">
        <w:rPr>
          <w:color w:val="000000"/>
        </w:rPr>
        <w:tab/>
        <w:t>Zamawiający w celu ustalenia, czy oferta zawiera rażąco niską cenę w stosunku do przedmiotu zamówienia zwróci się do wykonawcy o udzielenie w wyznaczonym terminie wyjaśnień dotyczących elementów oferty mających wpływ na wysokość ceny.</w:t>
      </w:r>
    </w:p>
    <w:p w14:paraId="0713D8F2" w14:textId="77777777" w:rsidR="00610D6B" w:rsidRPr="009A57EE" w:rsidRDefault="00610D6B" w:rsidP="00610D6B">
      <w:pPr>
        <w:widowControl w:val="0"/>
        <w:autoSpaceDE w:val="0"/>
        <w:autoSpaceDN w:val="0"/>
        <w:adjustRightInd w:val="0"/>
        <w:ind w:left="709" w:hanging="425"/>
        <w:jc w:val="both"/>
        <w:rPr>
          <w:color w:val="000000"/>
        </w:rPr>
      </w:pPr>
      <w:r w:rsidRPr="009A57EE">
        <w:rPr>
          <w:color w:val="000000"/>
        </w:rPr>
        <w:t>6)</w:t>
      </w:r>
      <w:r w:rsidRPr="009A57EE">
        <w:rPr>
          <w:color w:val="000000"/>
        </w:rPr>
        <w:tab/>
        <w:t>Zamawiający odrzuca ofertę wykonawcy, który nie złożył wyjaśnień lub, jeżeli dokonana ocena wyjaśnień potwierdza, że oferta zawiera rażąco niską cenę w stosunku do przedmiotu zamówienia.</w:t>
      </w:r>
    </w:p>
    <w:p w14:paraId="1F7669B3" w14:textId="77777777" w:rsidR="00610D6B" w:rsidRPr="009A57EE" w:rsidRDefault="00610D6B" w:rsidP="00610D6B">
      <w:pPr>
        <w:widowControl w:val="0"/>
        <w:autoSpaceDE w:val="0"/>
        <w:autoSpaceDN w:val="0"/>
        <w:adjustRightInd w:val="0"/>
        <w:ind w:left="709" w:hanging="425"/>
        <w:jc w:val="both"/>
        <w:rPr>
          <w:color w:val="000000"/>
        </w:rPr>
      </w:pPr>
      <w:r w:rsidRPr="009A57EE">
        <w:rPr>
          <w:color w:val="000000"/>
        </w:rPr>
        <w:t>7)</w:t>
      </w:r>
      <w:r w:rsidRPr="009A57EE">
        <w:rPr>
          <w:color w:val="000000"/>
        </w:rPr>
        <w:tab/>
        <w:t>Zamawiający może zwrócić się do wykonawcy o udzielenie wyjaśnień dotyczących powiązań w zakresie grupy kapitałowej istniejących między wykonawcami, w celu ustalenia, czy zachodzą przesłanki wykluczenia wykonawcy. Niezłożenie wyjaśnień spowoduje wykluczenie wykonawcy z udziału w postępowaniu.</w:t>
      </w:r>
    </w:p>
    <w:p w14:paraId="1CC1AAD5" w14:textId="77777777" w:rsidR="00610D6B" w:rsidRPr="009A57EE" w:rsidRDefault="00610D6B" w:rsidP="0054696F">
      <w:pPr>
        <w:widowControl w:val="0"/>
        <w:autoSpaceDE w:val="0"/>
        <w:autoSpaceDN w:val="0"/>
        <w:adjustRightInd w:val="0"/>
        <w:jc w:val="both"/>
        <w:rPr>
          <w:color w:val="000000"/>
        </w:rPr>
      </w:pPr>
    </w:p>
    <w:p w14:paraId="4CC366B3" w14:textId="77777777" w:rsidR="0054696F" w:rsidRPr="009A57EE" w:rsidRDefault="0054696F" w:rsidP="0054696F">
      <w:pPr>
        <w:widowControl w:val="0"/>
        <w:autoSpaceDE w:val="0"/>
        <w:autoSpaceDN w:val="0"/>
        <w:adjustRightInd w:val="0"/>
        <w:jc w:val="both"/>
        <w:rPr>
          <w:b/>
          <w:bCs/>
          <w:color w:val="000000"/>
        </w:rPr>
      </w:pPr>
      <w:r w:rsidRPr="009A57EE">
        <w:rPr>
          <w:b/>
          <w:bCs/>
          <w:color w:val="000000"/>
        </w:rPr>
        <w:t>XI. Miejsce i termin składania i otwarcia ofert</w:t>
      </w:r>
    </w:p>
    <w:p w14:paraId="7F47B924" w14:textId="77777777" w:rsidR="0054696F" w:rsidRPr="009A57EE" w:rsidRDefault="0054696F" w:rsidP="0054696F">
      <w:pPr>
        <w:widowControl w:val="0"/>
        <w:tabs>
          <w:tab w:val="left" w:pos="1440"/>
          <w:tab w:val="left" w:leader="dot" w:pos="6120"/>
          <w:tab w:val="left" w:leader="dot" w:pos="9000"/>
        </w:tabs>
        <w:autoSpaceDE w:val="0"/>
        <w:autoSpaceDN w:val="0"/>
        <w:adjustRightInd w:val="0"/>
        <w:jc w:val="both"/>
        <w:rPr>
          <w:color w:val="000000"/>
        </w:rPr>
      </w:pPr>
    </w:p>
    <w:p w14:paraId="7D968B4B" w14:textId="3D7402AE" w:rsidR="0054696F" w:rsidRPr="009A57EE" w:rsidRDefault="0054696F" w:rsidP="0054696F">
      <w:pPr>
        <w:widowControl w:val="0"/>
        <w:autoSpaceDE w:val="0"/>
        <w:autoSpaceDN w:val="0"/>
        <w:adjustRightInd w:val="0"/>
        <w:jc w:val="both"/>
        <w:rPr>
          <w:color w:val="000000"/>
        </w:rPr>
      </w:pPr>
      <w:r w:rsidRPr="009A57EE">
        <w:rPr>
          <w:color w:val="000000"/>
        </w:rPr>
        <w:t xml:space="preserve">1. Oferty należy składać do dnia: </w:t>
      </w:r>
      <w:r w:rsidRPr="009A57EE">
        <w:rPr>
          <w:b/>
          <w:color w:val="000000"/>
          <w:sz w:val="22"/>
          <w:highlight w:val="white"/>
        </w:rPr>
        <w:t>20</w:t>
      </w:r>
      <w:r w:rsidR="006E0EC8">
        <w:rPr>
          <w:b/>
          <w:color w:val="000000"/>
          <w:sz w:val="22"/>
          <w:highlight w:val="white"/>
        </w:rPr>
        <w:t>20</w:t>
      </w:r>
      <w:r w:rsidRPr="009A57EE">
        <w:rPr>
          <w:b/>
          <w:color w:val="000000"/>
          <w:sz w:val="22"/>
          <w:highlight w:val="white"/>
        </w:rPr>
        <w:t>-</w:t>
      </w:r>
      <w:r w:rsidR="00F521F3" w:rsidRPr="009A57EE">
        <w:rPr>
          <w:b/>
          <w:color w:val="000000"/>
          <w:sz w:val="22"/>
          <w:highlight w:val="white"/>
        </w:rPr>
        <w:t>0</w:t>
      </w:r>
      <w:r w:rsidR="007D4245">
        <w:rPr>
          <w:b/>
          <w:color w:val="000000"/>
          <w:sz w:val="22"/>
          <w:highlight w:val="white"/>
        </w:rPr>
        <w:t>4</w:t>
      </w:r>
      <w:r w:rsidRPr="009A57EE">
        <w:rPr>
          <w:b/>
          <w:color w:val="000000"/>
          <w:sz w:val="22"/>
          <w:highlight w:val="white"/>
        </w:rPr>
        <w:t>-</w:t>
      </w:r>
      <w:r w:rsidR="004502AB">
        <w:rPr>
          <w:b/>
          <w:color w:val="000000"/>
          <w:sz w:val="22"/>
        </w:rPr>
        <w:t>16</w:t>
      </w:r>
      <w:r w:rsidR="00635625">
        <w:rPr>
          <w:b/>
          <w:color w:val="000000"/>
          <w:sz w:val="22"/>
        </w:rPr>
        <w:t xml:space="preserve"> </w:t>
      </w:r>
      <w:r w:rsidRPr="009A57EE">
        <w:rPr>
          <w:color w:val="000000"/>
          <w:sz w:val="22"/>
        </w:rPr>
        <w:t xml:space="preserve">do </w:t>
      </w:r>
      <w:r w:rsidRPr="009A57EE">
        <w:rPr>
          <w:rFonts w:eastAsia="Arial Unicode MS"/>
          <w:b/>
          <w:sz w:val="22"/>
        </w:rPr>
        <w:t xml:space="preserve">godz. </w:t>
      </w:r>
      <w:r w:rsidRPr="009A57EE">
        <w:rPr>
          <w:rFonts w:eastAsia="Arial Unicode MS"/>
          <w:b/>
          <w:sz w:val="22"/>
          <w:highlight w:val="white"/>
        </w:rPr>
        <w:t>1</w:t>
      </w:r>
      <w:r w:rsidR="006E0EC8">
        <w:rPr>
          <w:rFonts w:eastAsia="Arial Unicode MS"/>
          <w:b/>
          <w:sz w:val="22"/>
          <w:highlight w:val="white"/>
        </w:rPr>
        <w:t>0</w:t>
      </w:r>
      <w:r w:rsidR="00C6659D" w:rsidRPr="009A57EE">
        <w:rPr>
          <w:rFonts w:eastAsia="Arial Unicode MS"/>
          <w:b/>
          <w:sz w:val="22"/>
          <w:highlight w:val="white"/>
        </w:rPr>
        <w:t>.00</w:t>
      </w:r>
    </w:p>
    <w:p w14:paraId="136AA7C5" w14:textId="77777777" w:rsidR="00A43528" w:rsidRPr="00A03273" w:rsidRDefault="0054696F" w:rsidP="00A03273">
      <w:pPr>
        <w:widowControl w:val="0"/>
        <w:autoSpaceDE w:val="0"/>
        <w:autoSpaceDN w:val="0"/>
        <w:adjustRightInd w:val="0"/>
        <w:ind w:left="284" w:hanging="142"/>
        <w:jc w:val="both"/>
        <w:rPr>
          <w:color w:val="000000"/>
        </w:rPr>
      </w:pPr>
      <w:r w:rsidRPr="009A57EE">
        <w:rPr>
          <w:color w:val="000000"/>
        </w:rPr>
        <w:t>w siedzibie zamawiającego</w:t>
      </w:r>
      <w:r w:rsidR="00A03273">
        <w:rPr>
          <w:color w:val="000000"/>
        </w:rPr>
        <w:t xml:space="preserve">, </w:t>
      </w:r>
      <w:proofErr w:type="spellStart"/>
      <w:r w:rsidR="00A03273">
        <w:rPr>
          <w:color w:val="000000"/>
        </w:rPr>
        <w:t>tj</w:t>
      </w:r>
      <w:proofErr w:type="spellEnd"/>
      <w:r w:rsidRPr="009A57EE">
        <w:rPr>
          <w:color w:val="000000"/>
        </w:rPr>
        <w:t>:</w:t>
      </w:r>
    </w:p>
    <w:p w14:paraId="7DB2FD37" w14:textId="77777777" w:rsidR="0054696F" w:rsidRPr="009A57EE" w:rsidRDefault="0054696F" w:rsidP="0088452E">
      <w:pPr>
        <w:widowControl w:val="0"/>
        <w:autoSpaceDE w:val="0"/>
        <w:autoSpaceDN w:val="0"/>
        <w:adjustRightInd w:val="0"/>
        <w:ind w:left="540"/>
        <w:rPr>
          <w:rFonts w:eastAsia="Arial Unicode MS"/>
          <w:b/>
          <w:color w:val="000000"/>
        </w:rPr>
      </w:pPr>
      <w:r w:rsidRPr="009A57EE">
        <w:rPr>
          <w:rFonts w:eastAsia="Arial Unicode MS"/>
          <w:b/>
          <w:color w:val="000000"/>
        </w:rPr>
        <w:t>Urząd Gmin</w:t>
      </w:r>
      <w:r w:rsidR="00C6659D" w:rsidRPr="009A57EE">
        <w:rPr>
          <w:rFonts w:eastAsia="Arial Unicode MS"/>
          <w:b/>
          <w:color w:val="000000"/>
        </w:rPr>
        <w:t>y w Fałkowie</w:t>
      </w:r>
    </w:p>
    <w:p w14:paraId="56A92037" w14:textId="77777777" w:rsidR="0054696F" w:rsidRPr="009A57EE" w:rsidRDefault="00C6659D" w:rsidP="0088452E">
      <w:pPr>
        <w:widowControl w:val="0"/>
        <w:autoSpaceDE w:val="0"/>
        <w:autoSpaceDN w:val="0"/>
        <w:adjustRightInd w:val="0"/>
        <w:ind w:left="540"/>
        <w:rPr>
          <w:rFonts w:eastAsia="Arial Unicode MS"/>
          <w:b/>
          <w:color w:val="000000"/>
        </w:rPr>
      </w:pPr>
      <w:r w:rsidRPr="009A57EE">
        <w:rPr>
          <w:rFonts w:eastAsia="Arial Unicode MS"/>
          <w:b/>
          <w:color w:val="000000"/>
        </w:rPr>
        <w:t>Ul. Zamkowa 1A</w:t>
      </w:r>
    </w:p>
    <w:p w14:paraId="3145B3ED" w14:textId="77777777" w:rsidR="0054696F" w:rsidRPr="009A57EE" w:rsidRDefault="00C6659D" w:rsidP="0088452E">
      <w:pPr>
        <w:widowControl w:val="0"/>
        <w:autoSpaceDE w:val="0"/>
        <w:autoSpaceDN w:val="0"/>
        <w:adjustRightInd w:val="0"/>
        <w:ind w:left="540"/>
        <w:rPr>
          <w:rFonts w:eastAsia="Arial Unicode MS"/>
          <w:b/>
          <w:color w:val="000000"/>
        </w:rPr>
      </w:pPr>
      <w:r w:rsidRPr="009A57EE">
        <w:rPr>
          <w:rFonts w:eastAsia="Arial Unicode MS"/>
          <w:b/>
          <w:color w:val="000000"/>
        </w:rPr>
        <w:t>26-260 Fałków</w:t>
      </w:r>
    </w:p>
    <w:p w14:paraId="5A144BAF" w14:textId="77777777" w:rsidR="00212976" w:rsidRPr="009A57EE" w:rsidRDefault="0095697B" w:rsidP="00A03273">
      <w:pPr>
        <w:widowControl w:val="0"/>
        <w:autoSpaceDE w:val="0"/>
        <w:autoSpaceDN w:val="0"/>
        <w:adjustRightInd w:val="0"/>
        <w:ind w:firstLine="567"/>
        <w:rPr>
          <w:rFonts w:eastAsia="Arial Unicode MS"/>
          <w:color w:val="000000"/>
        </w:rPr>
      </w:pPr>
      <w:r>
        <w:rPr>
          <w:rFonts w:eastAsia="Arial Unicode MS"/>
          <w:color w:val="000000"/>
        </w:rPr>
        <w:t xml:space="preserve">Piętro I; </w:t>
      </w:r>
      <w:r w:rsidR="0054696F" w:rsidRPr="009A57EE">
        <w:rPr>
          <w:rFonts w:eastAsia="Arial Unicode MS"/>
          <w:color w:val="000000"/>
        </w:rPr>
        <w:t xml:space="preserve">Pokój nr </w:t>
      </w:r>
      <w:r w:rsidR="00042450" w:rsidRPr="009A57EE">
        <w:rPr>
          <w:rFonts w:eastAsia="Arial Unicode MS"/>
          <w:color w:val="000000"/>
        </w:rPr>
        <w:t>110</w:t>
      </w:r>
      <w:r w:rsidR="0054696F" w:rsidRPr="009A57EE">
        <w:rPr>
          <w:rFonts w:eastAsia="Arial Unicode MS"/>
          <w:color w:val="000000"/>
        </w:rPr>
        <w:t xml:space="preserve"> – sekretariat.</w:t>
      </w:r>
    </w:p>
    <w:p w14:paraId="57A86871" w14:textId="77777777" w:rsidR="00212976" w:rsidRPr="009A57EE" w:rsidRDefault="00212976" w:rsidP="00E0067A">
      <w:pPr>
        <w:widowControl w:val="0"/>
        <w:autoSpaceDE w:val="0"/>
        <w:autoSpaceDN w:val="0"/>
        <w:adjustRightInd w:val="0"/>
        <w:ind w:left="284"/>
        <w:jc w:val="both"/>
        <w:rPr>
          <w:rFonts w:eastAsia="Arial Unicode MS"/>
          <w:color w:val="000000"/>
        </w:rPr>
      </w:pPr>
      <w:r w:rsidRPr="009A57EE">
        <w:rPr>
          <w:rFonts w:eastAsia="Arial Unicode MS"/>
          <w:color w:val="000000"/>
        </w:rPr>
        <w:t>za pośrednictwem operatora pocztowego w rozumieniu ustawy z dnia 23 listopada 2012 r.</w:t>
      </w:r>
      <w:r w:rsidR="00A43528" w:rsidRPr="009A57EE">
        <w:rPr>
          <w:rFonts w:eastAsia="Arial Unicode MS"/>
          <w:color w:val="000000"/>
        </w:rPr>
        <w:t xml:space="preserve"> </w:t>
      </w:r>
      <w:r w:rsidRPr="009A57EE">
        <w:rPr>
          <w:rFonts w:eastAsia="Arial Unicode MS"/>
          <w:color w:val="000000"/>
        </w:rPr>
        <w:t>– Prawo pocztowe (Dz. U. poz. 1529 oraz z 2015 r. poz. 1830), osobiście lub za pośrednictwem posłańca</w:t>
      </w:r>
      <w:r w:rsidR="00E0067A" w:rsidRPr="009A57EE">
        <w:rPr>
          <w:rFonts w:eastAsia="Arial Unicode MS"/>
          <w:color w:val="000000"/>
        </w:rPr>
        <w:t>.</w:t>
      </w:r>
      <w:r w:rsidRPr="009A57EE">
        <w:rPr>
          <w:rFonts w:eastAsia="Arial Unicode MS"/>
          <w:color w:val="000000"/>
        </w:rPr>
        <w:t xml:space="preserve"> Za termin złożenia oferty uznaje się datę i godzinę jej wpływu do siedziby Zamawiającego.</w:t>
      </w:r>
    </w:p>
    <w:p w14:paraId="72BB9828" w14:textId="77777777" w:rsidR="0054696F" w:rsidRPr="009A57EE" w:rsidRDefault="0054696F" w:rsidP="00A43528">
      <w:pPr>
        <w:widowControl w:val="0"/>
        <w:autoSpaceDE w:val="0"/>
        <w:autoSpaceDN w:val="0"/>
        <w:adjustRightInd w:val="0"/>
        <w:spacing w:before="60" w:after="60"/>
        <w:ind w:left="284" w:hanging="284"/>
        <w:jc w:val="both"/>
        <w:rPr>
          <w:color w:val="000000"/>
        </w:rPr>
      </w:pPr>
      <w:r w:rsidRPr="009A57EE">
        <w:rPr>
          <w:color w:val="000000"/>
        </w:rPr>
        <w:t xml:space="preserve">2. Wykonawca może, przed upływem terminu do składania ofert, zmienić lub wycofać ofertę. Zmiana, jak </w:t>
      </w:r>
      <w:r w:rsidR="001341CE" w:rsidRPr="009A57EE">
        <w:rPr>
          <w:color w:val="000000"/>
        </w:rPr>
        <w:br/>
      </w:r>
      <w:r w:rsidRPr="009A57EE">
        <w:rPr>
          <w:color w:val="000000"/>
        </w:rPr>
        <w:t>i wycofanie oferty, wymagają zachowania formy pisemnej.</w:t>
      </w:r>
    </w:p>
    <w:p w14:paraId="7CCF7D4F" w14:textId="03F97BF1" w:rsidR="004502AB" w:rsidRPr="004502AB" w:rsidRDefault="0054696F" w:rsidP="004502AB">
      <w:pPr>
        <w:widowControl w:val="0"/>
        <w:autoSpaceDE w:val="0"/>
        <w:autoSpaceDN w:val="0"/>
        <w:adjustRightInd w:val="0"/>
        <w:ind w:left="284" w:hanging="284"/>
        <w:jc w:val="both"/>
        <w:rPr>
          <w:color w:val="000000" w:themeColor="text1"/>
        </w:rPr>
      </w:pPr>
      <w:r w:rsidRPr="009A57EE">
        <w:rPr>
          <w:color w:val="000000"/>
        </w:rPr>
        <w:t xml:space="preserve">3. </w:t>
      </w:r>
      <w:r w:rsidRPr="004502AB">
        <w:rPr>
          <w:color w:val="000000" w:themeColor="text1"/>
        </w:rPr>
        <w:t xml:space="preserve">Oferty zostaną otwarte dnia: </w:t>
      </w:r>
      <w:r w:rsidRPr="004502AB">
        <w:rPr>
          <w:b/>
          <w:color w:val="000000" w:themeColor="text1"/>
          <w:highlight w:val="white"/>
        </w:rPr>
        <w:t>20</w:t>
      </w:r>
      <w:r w:rsidR="006E0EC8" w:rsidRPr="004502AB">
        <w:rPr>
          <w:b/>
          <w:color w:val="000000" w:themeColor="text1"/>
          <w:highlight w:val="white"/>
        </w:rPr>
        <w:t>20</w:t>
      </w:r>
      <w:r w:rsidR="00D54452" w:rsidRPr="004502AB">
        <w:rPr>
          <w:b/>
          <w:color w:val="000000" w:themeColor="text1"/>
          <w:highlight w:val="white"/>
        </w:rPr>
        <w:t>-</w:t>
      </w:r>
      <w:r w:rsidR="00F521F3" w:rsidRPr="004502AB">
        <w:rPr>
          <w:b/>
          <w:color w:val="000000" w:themeColor="text1"/>
          <w:highlight w:val="white"/>
        </w:rPr>
        <w:t>0</w:t>
      </w:r>
      <w:r w:rsidR="007D4245" w:rsidRPr="004502AB">
        <w:rPr>
          <w:b/>
          <w:color w:val="000000" w:themeColor="text1"/>
          <w:highlight w:val="white"/>
        </w:rPr>
        <w:t>4</w:t>
      </w:r>
      <w:r w:rsidRPr="004502AB">
        <w:rPr>
          <w:b/>
          <w:color w:val="000000" w:themeColor="text1"/>
          <w:highlight w:val="white"/>
        </w:rPr>
        <w:t>-</w:t>
      </w:r>
      <w:r w:rsidR="004502AB" w:rsidRPr="004502AB">
        <w:rPr>
          <w:b/>
          <w:color w:val="000000" w:themeColor="text1"/>
        </w:rPr>
        <w:t>16</w:t>
      </w:r>
      <w:r w:rsidRPr="004502AB">
        <w:rPr>
          <w:color w:val="000000" w:themeColor="text1"/>
        </w:rPr>
        <w:t>, o godz.</w:t>
      </w:r>
      <w:r w:rsidRPr="004502AB">
        <w:rPr>
          <w:b/>
          <w:color w:val="000000" w:themeColor="text1"/>
        </w:rPr>
        <w:t xml:space="preserve"> 1</w:t>
      </w:r>
      <w:r w:rsidR="006E0EC8" w:rsidRPr="004502AB">
        <w:rPr>
          <w:b/>
          <w:color w:val="000000" w:themeColor="text1"/>
        </w:rPr>
        <w:t>0</w:t>
      </w:r>
      <w:r w:rsidR="00042450" w:rsidRPr="004502AB">
        <w:rPr>
          <w:b/>
          <w:color w:val="000000" w:themeColor="text1"/>
        </w:rPr>
        <w:t>.15</w:t>
      </w:r>
      <w:r w:rsidRPr="004502AB">
        <w:rPr>
          <w:color w:val="000000" w:themeColor="text1"/>
        </w:rPr>
        <w:t xml:space="preserve"> w siedzibie zamawiającego</w:t>
      </w:r>
      <w:r w:rsidR="0088452E" w:rsidRPr="004502AB">
        <w:rPr>
          <w:color w:val="000000" w:themeColor="text1"/>
        </w:rPr>
        <w:t xml:space="preserve">; </w:t>
      </w:r>
      <w:r w:rsidR="00042450" w:rsidRPr="004502AB">
        <w:rPr>
          <w:color w:val="000000" w:themeColor="text1"/>
        </w:rPr>
        <w:t>piętro II-sala konferencyjna</w:t>
      </w:r>
      <w:r w:rsidRPr="004502AB">
        <w:rPr>
          <w:color w:val="000000" w:themeColor="text1"/>
        </w:rPr>
        <w:t>.</w:t>
      </w:r>
      <w:r w:rsidR="004502AB" w:rsidRPr="004502AB">
        <w:rPr>
          <w:color w:val="000000" w:themeColor="text1"/>
        </w:rPr>
        <w:t xml:space="preserve"> Uwaga: w sytuacji utrzymywania się </w:t>
      </w:r>
      <w:r w:rsidR="004502AB" w:rsidRPr="004502AB">
        <w:rPr>
          <w:color w:val="000000" w:themeColor="text1"/>
        </w:rPr>
        <w:t xml:space="preserve">zagrożenia epidemicznego, otwarcie ofert nastąpi w </w:t>
      </w:r>
      <w:r w:rsidR="004502AB" w:rsidRPr="004502AB">
        <w:rPr>
          <w:color w:val="000000" w:themeColor="text1"/>
        </w:rPr>
        <w:t>tego samego dnia lecz</w:t>
      </w:r>
      <w:r w:rsidR="004502AB" w:rsidRPr="004502AB">
        <w:rPr>
          <w:color w:val="000000" w:themeColor="text1"/>
        </w:rPr>
        <w:t xml:space="preserve"> o godzinie 13.00 bez udziału Wykonawców i transmitowane zostanie on-line poprzez   stronę internetową:</w:t>
      </w:r>
      <w:r w:rsidR="004502AB" w:rsidRPr="004502AB">
        <w:rPr>
          <w:color w:val="000000" w:themeColor="text1"/>
        </w:rPr>
        <w:t xml:space="preserve"> </w:t>
      </w:r>
    </w:p>
    <w:p w14:paraId="21C91FF5" w14:textId="504D02C1" w:rsidR="0054696F" w:rsidRPr="004502AB" w:rsidRDefault="004502AB" w:rsidP="004502AB">
      <w:pPr>
        <w:widowControl w:val="0"/>
        <w:autoSpaceDE w:val="0"/>
        <w:autoSpaceDN w:val="0"/>
        <w:adjustRightInd w:val="0"/>
        <w:ind w:left="284" w:hanging="284"/>
        <w:jc w:val="both"/>
        <w:rPr>
          <w:color w:val="000000" w:themeColor="text1"/>
        </w:rPr>
      </w:pPr>
      <w:r w:rsidRPr="004502AB">
        <w:rPr>
          <w:color w:val="000000" w:themeColor="text1"/>
        </w:rPr>
        <w:t xml:space="preserve">      </w:t>
      </w:r>
      <w:r w:rsidRPr="004502AB">
        <w:rPr>
          <w:color w:val="000000" w:themeColor="text1"/>
        </w:rPr>
        <w:t>https://www.youtube.com/channel/UCS035Q1bGq6bB3T9iS1m0Wg?view_as=subscriber</w:t>
      </w:r>
    </w:p>
    <w:p w14:paraId="3BDBC35C" w14:textId="77777777" w:rsidR="00212976" w:rsidRPr="009A57EE" w:rsidRDefault="00212976" w:rsidP="00212976">
      <w:pPr>
        <w:widowControl w:val="0"/>
        <w:autoSpaceDE w:val="0"/>
        <w:autoSpaceDN w:val="0"/>
        <w:adjustRightInd w:val="0"/>
        <w:ind w:left="284" w:hanging="284"/>
        <w:jc w:val="both"/>
        <w:rPr>
          <w:color w:val="000000"/>
        </w:rPr>
      </w:pPr>
      <w:r w:rsidRPr="009A57EE">
        <w:rPr>
          <w:color w:val="000000"/>
        </w:rPr>
        <w:t>4. Wykonawcy mogą być obecni przy otwieraniu ofert.</w:t>
      </w:r>
    </w:p>
    <w:p w14:paraId="78E27397" w14:textId="77777777" w:rsidR="00212976" w:rsidRPr="009A57EE" w:rsidRDefault="00212976" w:rsidP="00212976">
      <w:pPr>
        <w:widowControl w:val="0"/>
        <w:autoSpaceDE w:val="0"/>
        <w:autoSpaceDN w:val="0"/>
        <w:adjustRightInd w:val="0"/>
        <w:ind w:left="284" w:hanging="284"/>
        <w:jc w:val="both"/>
        <w:rPr>
          <w:color w:val="000000"/>
        </w:rPr>
      </w:pPr>
      <w:r w:rsidRPr="009A57EE">
        <w:rPr>
          <w:color w:val="000000"/>
        </w:rPr>
        <w:t>5. Bezpośrednio przed otwarciem ofert zamawiający poda kwotę, jaką zamierza przeznaczyć na sfinansowanie zamówienia.</w:t>
      </w:r>
    </w:p>
    <w:p w14:paraId="22795986" w14:textId="77777777" w:rsidR="00212976" w:rsidRPr="009A57EE" w:rsidRDefault="00212976" w:rsidP="00212976">
      <w:pPr>
        <w:widowControl w:val="0"/>
        <w:autoSpaceDE w:val="0"/>
        <w:autoSpaceDN w:val="0"/>
        <w:adjustRightInd w:val="0"/>
        <w:ind w:left="284" w:hanging="284"/>
        <w:jc w:val="both"/>
        <w:rPr>
          <w:color w:val="FF0000"/>
        </w:rPr>
      </w:pPr>
      <w:r w:rsidRPr="009A57EE">
        <w:rPr>
          <w:color w:val="000000"/>
        </w:rPr>
        <w:t xml:space="preserve">6. Otwierając oferty zamawiający poda nazwy (firmy) oraz adresy wykonawców, a także informacje dotyczące </w:t>
      </w:r>
      <w:r w:rsidR="00A23665" w:rsidRPr="009A57EE">
        <w:rPr>
          <w:color w:val="000000"/>
        </w:rPr>
        <w:t>ceny, terminu wykonania zamówienia, okresu gwarancji i warunków płatności zawartych w ofertach.</w:t>
      </w:r>
    </w:p>
    <w:p w14:paraId="246C324A" w14:textId="77777777" w:rsidR="00212976" w:rsidRPr="009A57EE" w:rsidRDefault="00212976" w:rsidP="00212976">
      <w:pPr>
        <w:widowControl w:val="0"/>
        <w:autoSpaceDE w:val="0"/>
        <w:autoSpaceDN w:val="0"/>
        <w:adjustRightInd w:val="0"/>
        <w:ind w:left="284" w:hanging="284"/>
        <w:jc w:val="both"/>
        <w:rPr>
          <w:color w:val="000000"/>
        </w:rPr>
      </w:pPr>
      <w:r w:rsidRPr="009A57EE">
        <w:rPr>
          <w:color w:val="000000"/>
        </w:rPr>
        <w:lastRenderedPageBreak/>
        <w:t>7. Niezwłocznie po otwarciu ofert zamawiający zamieści na swojej stronie internetowej</w:t>
      </w:r>
      <w:r w:rsidR="00B71864" w:rsidRPr="00B71864">
        <w:rPr>
          <w:color w:val="000000" w:themeColor="text1"/>
        </w:rPr>
        <w:t xml:space="preserve">, </w:t>
      </w:r>
      <w:r w:rsidRPr="00B71864">
        <w:rPr>
          <w:color w:val="000000" w:themeColor="text1"/>
        </w:rPr>
        <w:t xml:space="preserve">informacje </w:t>
      </w:r>
      <w:r w:rsidRPr="009A57EE">
        <w:rPr>
          <w:color w:val="000000"/>
        </w:rPr>
        <w:t>o których mowa  w pkt 5 i 6.</w:t>
      </w:r>
    </w:p>
    <w:p w14:paraId="65D1F4BB" w14:textId="77777777" w:rsidR="00BD2261" w:rsidRPr="009A57EE" w:rsidRDefault="00BD2261" w:rsidP="00BD2261">
      <w:pPr>
        <w:ind w:left="284" w:hanging="284"/>
        <w:jc w:val="both"/>
        <w:rPr>
          <w:color w:val="FF0000"/>
        </w:rPr>
      </w:pPr>
      <w:r w:rsidRPr="009A57EE">
        <w:t xml:space="preserve">8. Wykonawca, w terminie 3 dni od dnia zamieszczenia na stronie internetowej informacji, o której mowa w art. 86 ust. 5, przekazuje zamawiającemu oświadczenie o przynależności lub braku przynależności do tej samej grupy kapitałowej, o której mowa w ust. 1 pkt 23 (propozycja treści oświadczenia zawarta w jest w Załączniku Nr </w:t>
      </w:r>
      <w:r w:rsidR="00A23665" w:rsidRPr="009A57EE">
        <w:t>4</w:t>
      </w:r>
      <w:r w:rsidRPr="009A57EE">
        <w:t xml:space="preserve"> do SIWZ) </w:t>
      </w:r>
      <w:r w:rsidRPr="009A57EE">
        <w:rPr>
          <w:color w:val="FF0000"/>
        </w:rPr>
        <w:t>.</w:t>
      </w:r>
      <w:r w:rsidRPr="009A57EE">
        <w:t xml:space="preserve"> </w:t>
      </w:r>
    </w:p>
    <w:p w14:paraId="42A69E72" w14:textId="77777777" w:rsidR="00BD2261" w:rsidRPr="009A57EE" w:rsidRDefault="00CC5DB8" w:rsidP="00BD2261">
      <w:pPr>
        <w:widowControl w:val="0"/>
        <w:autoSpaceDE w:val="0"/>
        <w:autoSpaceDN w:val="0"/>
        <w:adjustRightInd w:val="0"/>
        <w:ind w:left="284" w:hanging="284"/>
        <w:jc w:val="both"/>
        <w:rPr>
          <w:color w:val="000000"/>
        </w:rPr>
      </w:pPr>
      <w:r w:rsidRPr="009A57EE">
        <w:t xml:space="preserve">9. </w:t>
      </w:r>
      <w:r w:rsidR="00BD2261" w:rsidRPr="009A57EE">
        <w:t xml:space="preserve">Nie ujawnia się informacji stanowiących tajemnicę przedsiębiorstwa w rozumieniu przepisów o zwalczaniu nieuczciwej konkurencji, jeżeli wykonawca nie później niż w terminie składania ofert lub wniosków o dopuszczenie do udziału w postępowaniu, zastrzegł, że nie mogą być udostępniane oraz wykazał, iż zastrzeżone informacje stanowią tajemnicę przedsiębiorstwa. Wykonawca nie może zastrzec informacji, o których mowa w art. 86 ust. 4 ustawy </w:t>
      </w:r>
      <w:proofErr w:type="spellStart"/>
      <w:r w:rsidR="00BD2261" w:rsidRPr="009A57EE">
        <w:t>Pzp</w:t>
      </w:r>
      <w:proofErr w:type="spellEnd"/>
      <w:r w:rsidR="00BD2261" w:rsidRPr="009A57EE">
        <w:t>.</w:t>
      </w:r>
    </w:p>
    <w:p w14:paraId="0D196691" w14:textId="77777777" w:rsidR="0054696F" w:rsidRPr="009A57EE" w:rsidRDefault="0054696F" w:rsidP="0054696F">
      <w:pPr>
        <w:widowControl w:val="0"/>
        <w:autoSpaceDE w:val="0"/>
        <w:autoSpaceDN w:val="0"/>
        <w:adjustRightInd w:val="0"/>
        <w:jc w:val="both"/>
        <w:rPr>
          <w:color w:val="000000"/>
        </w:rPr>
      </w:pPr>
    </w:p>
    <w:p w14:paraId="2280726A" w14:textId="77777777" w:rsidR="0054696F" w:rsidRPr="00A03273" w:rsidRDefault="0054696F" w:rsidP="0054696F">
      <w:pPr>
        <w:widowControl w:val="0"/>
        <w:autoSpaceDE w:val="0"/>
        <w:autoSpaceDN w:val="0"/>
        <w:adjustRightInd w:val="0"/>
        <w:jc w:val="both"/>
        <w:rPr>
          <w:b/>
          <w:bCs/>
          <w:color w:val="000000"/>
        </w:rPr>
      </w:pPr>
      <w:r w:rsidRPr="009A57EE">
        <w:rPr>
          <w:b/>
          <w:bCs/>
          <w:color w:val="000000"/>
        </w:rPr>
        <w:t>XII. Opis sposobu obliczenia ceny</w:t>
      </w:r>
    </w:p>
    <w:p w14:paraId="34B206A7" w14:textId="77777777" w:rsidR="0054696F" w:rsidRPr="009A57EE" w:rsidRDefault="000A78F0" w:rsidP="00267885">
      <w:pPr>
        <w:widowControl w:val="0"/>
        <w:numPr>
          <w:ilvl w:val="0"/>
          <w:numId w:val="2"/>
        </w:numPr>
        <w:tabs>
          <w:tab w:val="clear" w:pos="720"/>
          <w:tab w:val="num" w:pos="360"/>
        </w:tabs>
        <w:autoSpaceDE w:val="0"/>
        <w:autoSpaceDN w:val="0"/>
        <w:adjustRightInd w:val="0"/>
        <w:ind w:left="360"/>
        <w:jc w:val="both"/>
        <w:rPr>
          <w:color w:val="000000"/>
        </w:rPr>
      </w:pPr>
      <w:r w:rsidRPr="009A57EE">
        <w:rPr>
          <w:color w:val="000000"/>
        </w:rPr>
        <w:t>C</w:t>
      </w:r>
      <w:r w:rsidR="0054696F" w:rsidRPr="009A57EE">
        <w:rPr>
          <w:color w:val="000000"/>
        </w:rPr>
        <w:t xml:space="preserve">ena oferty uwzględnia wszystkie zobowiązania, musi być podana w PLN cyfrowo i słownie, </w:t>
      </w:r>
      <w:r w:rsidR="001341CE" w:rsidRPr="009A57EE">
        <w:rPr>
          <w:color w:val="000000"/>
        </w:rPr>
        <w:br/>
      </w:r>
      <w:r w:rsidR="0054696F" w:rsidRPr="009A57EE">
        <w:rPr>
          <w:color w:val="000000"/>
        </w:rPr>
        <w:t>z wyodrębnieniem należnego podatku VAT.</w:t>
      </w:r>
      <w:r w:rsidRPr="009A57EE">
        <w:rPr>
          <w:rFonts w:eastAsia="Calibri"/>
          <w:sz w:val="22"/>
          <w:szCs w:val="22"/>
          <w:lang w:eastAsia="en-US"/>
        </w:rPr>
        <w:t xml:space="preserve"> </w:t>
      </w:r>
      <w:r w:rsidRPr="009A57EE">
        <w:rPr>
          <w:color w:val="000000"/>
        </w:rPr>
        <w:t>Cena w ofercie należy określać z dokładnością do dwóch miejsc po przecinku, stosując zasadę opisaną w art. 3 ust. 1 pkt 1 i ust. 2 ustawy z dnia 9 maja 2014 r. o podatku od towarów i usług (Dz. U. z 2014 poz. 915).</w:t>
      </w:r>
    </w:p>
    <w:p w14:paraId="2CB60CB6" w14:textId="77777777" w:rsidR="0054696F" w:rsidRPr="009A57EE" w:rsidRDefault="00245B18" w:rsidP="00245B18">
      <w:pPr>
        <w:widowControl w:val="0"/>
        <w:numPr>
          <w:ilvl w:val="0"/>
          <w:numId w:val="2"/>
        </w:numPr>
        <w:tabs>
          <w:tab w:val="clear" w:pos="720"/>
        </w:tabs>
        <w:autoSpaceDE w:val="0"/>
        <w:autoSpaceDN w:val="0"/>
        <w:adjustRightInd w:val="0"/>
        <w:ind w:left="426" w:hanging="426"/>
        <w:jc w:val="both"/>
        <w:rPr>
          <w:color w:val="000000"/>
        </w:rPr>
      </w:pPr>
      <w:r w:rsidRPr="009A57EE">
        <w:rPr>
          <w:color w:val="000000"/>
        </w:rPr>
        <w:t>Cena ofertowa musi obejmować wszystkie koszty związane z realizacją zamówienia, w tym również wszelkie koszty towarzyszące wykonaniu</w:t>
      </w:r>
      <w:r w:rsidR="0054696F" w:rsidRPr="009A57EE">
        <w:rPr>
          <w:color w:val="000000"/>
          <w:highlight w:val="white"/>
        </w:rPr>
        <w:t>.</w:t>
      </w:r>
    </w:p>
    <w:p w14:paraId="5F126600" w14:textId="77777777" w:rsidR="0054696F" w:rsidRPr="009A57EE" w:rsidRDefault="000A78F0" w:rsidP="00267885">
      <w:pPr>
        <w:widowControl w:val="0"/>
        <w:numPr>
          <w:ilvl w:val="0"/>
          <w:numId w:val="2"/>
        </w:numPr>
        <w:tabs>
          <w:tab w:val="clear" w:pos="720"/>
          <w:tab w:val="num" w:pos="360"/>
        </w:tabs>
        <w:autoSpaceDE w:val="0"/>
        <w:autoSpaceDN w:val="0"/>
        <w:adjustRightInd w:val="0"/>
        <w:ind w:left="360"/>
        <w:jc w:val="both"/>
        <w:rPr>
          <w:color w:val="000000"/>
        </w:rPr>
      </w:pPr>
      <w:r w:rsidRPr="009A57EE">
        <w:rPr>
          <w:color w:val="000000"/>
        </w:rPr>
        <w:t>C</w:t>
      </w:r>
      <w:r w:rsidR="0054696F" w:rsidRPr="009A57EE">
        <w:rPr>
          <w:color w:val="000000"/>
        </w:rPr>
        <w:t>ena może być tylko jedna za oferowany przedmiot zam</w:t>
      </w:r>
      <w:r w:rsidR="0054696F" w:rsidRPr="009A57EE">
        <w:rPr>
          <w:color w:val="000000"/>
          <w:highlight w:val="white"/>
        </w:rPr>
        <w:t>ówienia, nie dopuszcza się wariantowości cen.</w:t>
      </w:r>
    </w:p>
    <w:p w14:paraId="5FDFFD91" w14:textId="77777777" w:rsidR="0054696F" w:rsidRPr="009A57EE" w:rsidRDefault="000A78F0" w:rsidP="00267885">
      <w:pPr>
        <w:widowControl w:val="0"/>
        <w:numPr>
          <w:ilvl w:val="0"/>
          <w:numId w:val="2"/>
        </w:numPr>
        <w:tabs>
          <w:tab w:val="clear" w:pos="720"/>
          <w:tab w:val="num" w:pos="360"/>
        </w:tabs>
        <w:autoSpaceDE w:val="0"/>
        <w:autoSpaceDN w:val="0"/>
        <w:adjustRightInd w:val="0"/>
        <w:ind w:left="360"/>
        <w:jc w:val="both"/>
        <w:rPr>
          <w:color w:val="000000"/>
        </w:rPr>
      </w:pPr>
      <w:r w:rsidRPr="009A57EE">
        <w:rPr>
          <w:color w:val="000000"/>
        </w:rPr>
        <w:t>C</w:t>
      </w:r>
      <w:r w:rsidR="0054696F" w:rsidRPr="009A57EE">
        <w:rPr>
          <w:color w:val="000000"/>
        </w:rPr>
        <w:t>ena nie ulega zmianie przez okres ważności oferty (związania ofertą).</w:t>
      </w:r>
    </w:p>
    <w:p w14:paraId="2F0F8F46" w14:textId="77777777" w:rsidR="00610D6B" w:rsidRPr="009A57EE" w:rsidRDefault="000A78F0" w:rsidP="00267885">
      <w:pPr>
        <w:pStyle w:val="Akapitzlist"/>
        <w:widowControl w:val="0"/>
        <w:numPr>
          <w:ilvl w:val="0"/>
          <w:numId w:val="2"/>
        </w:numPr>
        <w:tabs>
          <w:tab w:val="clear" w:pos="720"/>
          <w:tab w:val="num" w:pos="360"/>
        </w:tabs>
        <w:autoSpaceDE w:val="0"/>
        <w:autoSpaceDN w:val="0"/>
        <w:adjustRightInd w:val="0"/>
        <w:ind w:left="360"/>
        <w:jc w:val="both"/>
        <w:rPr>
          <w:rFonts w:ascii="Arial" w:hAnsi="Arial"/>
          <w:color w:val="000000"/>
          <w:sz w:val="20"/>
          <w:szCs w:val="20"/>
        </w:rPr>
      </w:pPr>
      <w:r w:rsidRPr="009A57EE">
        <w:rPr>
          <w:rFonts w:ascii="Arial" w:hAnsi="Arial"/>
          <w:color w:val="000000"/>
          <w:sz w:val="20"/>
          <w:szCs w:val="20"/>
        </w:rPr>
        <w:t>C</w:t>
      </w:r>
      <w:r w:rsidR="00610D6B" w:rsidRPr="009A57EE">
        <w:rPr>
          <w:rFonts w:ascii="Arial" w:hAnsi="Arial"/>
          <w:color w:val="000000"/>
          <w:sz w:val="20"/>
          <w:szCs w:val="20"/>
        </w:rPr>
        <w:t>enę za wykonanie przedmiotu zam</w:t>
      </w:r>
      <w:r w:rsidR="00610D6B" w:rsidRPr="009A57EE">
        <w:rPr>
          <w:rFonts w:ascii="Arial" w:hAnsi="Arial"/>
          <w:color w:val="000000"/>
          <w:sz w:val="20"/>
          <w:szCs w:val="20"/>
          <w:highlight w:val="white"/>
        </w:rPr>
        <w:t xml:space="preserve">ówienia należy przedstawić w „Formularzu ofertowym" stanowiącym załącznik </w:t>
      </w:r>
      <w:r w:rsidR="005864F8" w:rsidRPr="009A57EE">
        <w:rPr>
          <w:rFonts w:ascii="Arial" w:hAnsi="Arial"/>
          <w:color w:val="000000"/>
          <w:sz w:val="20"/>
          <w:szCs w:val="20"/>
          <w:highlight w:val="white"/>
        </w:rPr>
        <w:t xml:space="preserve">Nr 1 </w:t>
      </w:r>
      <w:r w:rsidR="00610D6B" w:rsidRPr="009A57EE">
        <w:rPr>
          <w:rFonts w:ascii="Arial" w:hAnsi="Arial"/>
          <w:color w:val="000000"/>
          <w:sz w:val="20"/>
          <w:szCs w:val="20"/>
          <w:highlight w:val="white"/>
        </w:rPr>
        <w:t>do niniejszej specyfikacji istotnych warunków zamówienia.</w:t>
      </w:r>
    </w:p>
    <w:p w14:paraId="02F843FB" w14:textId="77777777" w:rsidR="000A78F0" w:rsidRPr="009A57EE" w:rsidRDefault="000A78F0" w:rsidP="00267885">
      <w:pPr>
        <w:pStyle w:val="Akapitzlist"/>
        <w:widowControl w:val="0"/>
        <w:numPr>
          <w:ilvl w:val="0"/>
          <w:numId w:val="2"/>
        </w:numPr>
        <w:tabs>
          <w:tab w:val="clear" w:pos="720"/>
          <w:tab w:val="num" w:pos="360"/>
        </w:tabs>
        <w:autoSpaceDE w:val="0"/>
        <w:autoSpaceDN w:val="0"/>
        <w:adjustRightInd w:val="0"/>
        <w:ind w:left="360"/>
        <w:jc w:val="both"/>
        <w:rPr>
          <w:rFonts w:ascii="Arial" w:hAnsi="Arial"/>
          <w:color w:val="000000"/>
          <w:sz w:val="20"/>
          <w:szCs w:val="20"/>
        </w:rPr>
      </w:pPr>
      <w:r w:rsidRPr="009A57EE">
        <w:rPr>
          <w:rFonts w:ascii="Arial" w:hAnsi="Arial"/>
          <w:color w:val="000000"/>
          <w:sz w:val="20"/>
          <w:szCs w:val="20"/>
          <w:highlight w:val="white"/>
        </w:rPr>
        <w:t>Jeżeli złożono Ofertę, której wybór prowadziłby do powstania u Zamawiającego obowiązku podatkowego zgodnie z przepisami o podatku od towarów i usług, Zamawiający w celu oceny takiej oferty dolicza do przedstawionej w niej ceny podatek od towarów i usług, który miałby obowiązek rozliczyć zgodnie z tymi przepisami. Wykonawca, składając ofertę, winien poinformować Zamawiającego, czy wybór oferty będzie prowadzić do powstania u Zamawiającego obowiązku podatkowego, a jeśli tak, wskazać nazwę (rodzaj) towaru lub usługi, których dostawa lub świadczenie będzie prowadzić do jego powstania, oraz wskazując ich wartość bez kwoty podatku</w:t>
      </w:r>
      <w:r w:rsidRPr="009A57EE">
        <w:rPr>
          <w:rFonts w:ascii="Arial" w:hAnsi="Arial"/>
          <w:color w:val="000000"/>
          <w:sz w:val="20"/>
          <w:szCs w:val="20"/>
        </w:rPr>
        <w:t>.</w:t>
      </w:r>
    </w:p>
    <w:p w14:paraId="0954959B" w14:textId="77777777" w:rsidR="000A78F0" w:rsidRPr="009A57EE" w:rsidRDefault="000A78F0" w:rsidP="000A78F0">
      <w:pPr>
        <w:pStyle w:val="Akapitzlist"/>
        <w:widowControl w:val="0"/>
        <w:numPr>
          <w:ilvl w:val="0"/>
          <w:numId w:val="2"/>
        </w:numPr>
        <w:tabs>
          <w:tab w:val="clear" w:pos="720"/>
          <w:tab w:val="num" w:pos="426"/>
        </w:tabs>
        <w:autoSpaceDE w:val="0"/>
        <w:autoSpaceDN w:val="0"/>
        <w:adjustRightInd w:val="0"/>
        <w:ind w:left="426" w:hanging="426"/>
        <w:jc w:val="both"/>
        <w:rPr>
          <w:rFonts w:ascii="Arial" w:hAnsi="Arial"/>
          <w:color w:val="000000"/>
          <w:sz w:val="20"/>
          <w:szCs w:val="20"/>
        </w:rPr>
      </w:pPr>
      <w:r w:rsidRPr="009A57EE">
        <w:rPr>
          <w:rFonts w:ascii="Arial" w:hAnsi="Arial"/>
          <w:color w:val="000000"/>
          <w:sz w:val="20"/>
          <w:szCs w:val="20"/>
        </w:rPr>
        <w:t>Prawidłowe ustalenie stawki podatku VAT leży po stronie Wykonawcy. Należy przyjąć obowiązującą stawkę podatku VAT zgodnie z ustawą z dnia 11 marca 2004 r. o podatku od towarów i usług (</w:t>
      </w:r>
      <w:proofErr w:type="spellStart"/>
      <w:r w:rsidRPr="009A57EE">
        <w:rPr>
          <w:rFonts w:ascii="Arial" w:hAnsi="Arial"/>
          <w:color w:val="000000"/>
          <w:sz w:val="20"/>
          <w:szCs w:val="20"/>
        </w:rPr>
        <w:t>t.j</w:t>
      </w:r>
      <w:proofErr w:type="spellEnd"/>
      <w:r w:rsidRPr="009A57EE">
        <w:rPr>
          <w:rFonts w:ascii="Arial" w:hAnsi="Arial"/>
          <w:color w:val="000000"/>
          <w:sz w:val="20"/>
          <w:szCs w:val="20"/>
        </w:rPr>
        <w:t xml:space="preserve">. Dz. U. z 2004 r Nr 54, poz. 535 z </w:t>
      </w:r>
      <w:proofErr w:type="spellStart"/>
      <w:r w:rsidRPr="009A57EE">
        <w:rPr>
          <w:rFonts w:ascii="Arial" w:hAnsi="Arial"/>
          <w:color w:val="000000"/>
          <w:sz w:val="20"/>
          <w:szCs w:val="20"/>
        </w:rPr>
        <w:t>póź</w:t>
      </w:r>
      <w:proofErr w:type="spellEnd"/>
      <w:r w:rsidRPr="009A57EE">
        <w:rPr>
          <w:rFonts w:ascii="Arial" w:hAnsi="Arial"/>
          <w:color w:val="000000"/>
          <w:sz w:val="20"/>
          <w:szCs w:val="20"/>
        </w:rPr>
        <w:t xml:space="preserve">. zm.). </w:t>
      </w:r>
    </w:p>
    <w:p w14:paraId="0CFC0F3D" w14:textId="77777777" w:rsidR="00341669" w:rsidRPr="006E0EC8" w:rsidRDefault="000A78F0" w:rsidP="00341669">
      <w:pPr>
        <w:pStyle w:val="Akapitzlist"/>
        <w:widowControl w:val="0"/>
        <w:numPr>
          <w:ilvl w:val="0"/>
          <w:numId w:val="2"/>
        </w:numPr>
        <w:tabs>
          <w:tab w:val="clear" w:pos="720"/>
          <w:tab w:val="num" w:pos="426"/>
        </w:tabs>
        <w:autoSpaceDE w:val="0"/>
        <w:autoSpaceDN w:val="0"/>
        <w:adjustRightInd w:val="0"/>
        <w:ind w:left="426" w:hanging="426"/>
        <w:jc w:val="both"/>
        <w:rPr>
          <w:rFonts w:ascii="Arial" w:hAnsi="Arial"/>
          <w:color w:val="000000"/>
          <w:sz w:val="20"/>
          <w:szCs w:val="20"/>
        </w:rPr>
      </w:pPr>
      <w:r w:rsidRPr="009A57EE">
        <w:rPr>
          <w:rFonts w:ascii="Arial" w:hAnsi="Arial"/>
          <w:color w:val="000000"/>
          <w:sz w:val="20"/>
          <w:szCs w:val="20"/>
        </w:rPr>
        <w:t xml:space="preserve">Zgodnie z art. 90 ust. 1 ustawy </w:t>
      </w:r>
      <w:proofErr w:type="spellStart"/>
      <w:r w:rsidRPr="009A57EE">
        <w:rPr>
          <w:rFonts w:ascii="Arial" w:hAnsi="Arial"/>
          <w:color w:val="000000"/>
          <w:sz w:val="20"/>
          <w:szCs w:val="20"/>
        </w:rPr>
        <w:t>Pzp</w:t>
      </w:r>
      <w:proofErr w:type="spellEnd"/>
      <w:r w:rsidRPr="009A57EE">
        <w:rPr>
          <w:rFonts w:ascii="Arial" w:hAnsi="Arial"/>
          <w:color w:val="000000"/>
          <w:sz w:val="20"/>
          <w:szCs w:val="20"/>
        </w:rPr>
        <w:t>. jeżeli zaoferowana cena lub koszt, lub ich istotne części składowe, wydają się rażąco niskie w stosunku do przedmiotu zamówienia i budzą wątpliwości Zamawiającego co do możliwości wykonania przedmiotu zamówienia zgodnie z wymaganiami określonymi przez Zamawiającego lub wynikającymi z odrębnych przepisów, Zamawiający zwraca się o udzielenie wyjaśnień, w tym złożenie dowodów, dotyczących wyliczenia ceny lub kosztu.</w:t>
      </w:r>
    </w:p>
    <w:p w14:paraId="3CE15CE9" w14:textId="77777777" w:rsidR="0054696F" w:rsidRPr="00A03273" w:rsidRDefault="0054696F" w:rsidP="0054696F">
      <w:pPr>
        <w:widowControl w:val="0"/>
        <w:autoSpaceDE w:val="0"/>
        <w:autoSpaceDN w:val="0"/>
        <w:adjustRightInd w:val="0"/>
        <w:jc w:val="both"/>
        <w:rPr>
          <w:b/>
          <w:bCs/>
          <w:color w:val="000000"/>
        </w:rPr>
      </w:pPr>
      <w:r w:rsidRPr="009A57EE">
        <w:rPr>
          <w:b/>
          <w:bCs/>
          <w:color w:val="000000"/>
        </w:rPr>
        <w:t>XIII. Opis kryteriów, którymi zamawiający będzie się kierował przy wyborze oferty, wraz z podaniem znaczenia tych kryteriów i sposobu oceny ofert</w:t>
      </w:r>
    </w:p>
    <w:p w14:paraId="2CB62559" w14:textId="77777777" w:rsidR="0054696F" w:rsidRPr="009A57EE" w:rsidRDefault="0054696F" w:rsidP="0054696F">
      <w:pPr>
        <w:widowControl w:val="0"/>
        <w:autoSpaceDE w:val="0"/>
        <w:autoSpaceDN w:val="0"/>
        <w:adjustRightInd w:val="0"/>
        <w:rPr>
          <w:color w:val="000000"/>
        </w:rPr>
      </w:pPr>
      <w:r w:rsidRPr="009A57EE">
        <w:rPr>
          <w:color w:val="000000"/>
        </w:rPr>
        <w:t>1. Kryteria oceny ofert - zamawiający uzna oferty za spełniające wymagania i przyjmie do szczegółowego rozpatrywania, jeżeli:</w:t>
      </w:r>
    </w:p>
    <w:p w14:paraId="62C39DF3" w14:textId="77777777" w:rsidR="0054696F" w:rsidRPr="009A57EE" w:rsidRDefault="0054696F" w:rsidP="0054696F">
      <w:pPr>
        <w:widowControl w:val="0"/>
        <w:autoSpaceDE w:val="0"/>
        <w:autoSpaceDN w:val="0"/>
        <w:adjustRightInd w:val="0"/>
        <w:rPr>
          <w:color w:val="000000"/>
        </w:rPr>
      </w:pPr>
      <w:r w:rsidRPr="009A57EE">
        <w:rPr>
          <w:color w:val="000000"/>
        </w:rPr>
        <w:t>1.1.</w:t>
      </w:r>
      <w:r w:rsidRPr="009A57EE">
        <w:rPr>
          <w:color w:val="000000"/>
        </w:rPr>
        <w:tab/>
        <w:t>oferta spełnia wymagania określone niniejszą specyfikacją,</w:t>
      </w:r>
    </w:p>
    <w:p w14:paraId="058F4C39" w14:textId="77777777" w:rsidR="0054696F" w:rsidRPr="009A57EE" w:rsidRDefault="0054696F" w:rsidP="0054696F">
      <w:pPr>
        <w:widowControl w:val="0"/>
        <w:autoSpaceDE w:val="0"/>
        <w:autoSpaceDN w:val="0"/>
        <w:adjustRightInd w:val="0"/>
        <w:rPr>
          <w:color w:val="000000"/>
        </w:rPr>
      </w:pPr>
      <w:r w:rsidRPr="009A57EE">
        <w:rPr>
          <w:color w:val="000000"/>
        </w:rPr>
        <w:t>1.2.</w:t>
      </w:r>
      <w:r w:rsidRPr="009A57EE">
        <w:rPr>
          <w:color w:val="000000"/>
        </w:rPr>
        <w:tab/>
        <w:t>oferta została złożona, w określonym przez Zamawiającego terminie,</w:t>
      </w:r>
    </w:p>
    <w:p w14:paraId="656BCB1F" w14:textId="77777777" w:rsidR="0054696F" w:rsidRPr="009A57EE" w:rsidRDefault="0054696F" w:rsidP="0054696F">
      <w:pPr>
        <w:widowControl w:val="0"/>
        <w:autoSpaceDE w:val="0"/>
        <w:autoSpaceDN w:val="0"/>
        <w:adjustRightInd w:val="0"/>
        <w:jc w:val="both"/>
        <w:rPr>
          <w:color w:val="000000"/>
        </w:rPr>
      </w:pPr>
      <w:r w:rsidRPr="009A57EE">
        <w:rPr>
          <w:color w:val="000000"/>
        </w:rPr>
        <w:t>1.3.</w:t>
      </w:r>
      <w:r w:rsidRPr="009A57EE">
        <w:rPr>
          <w:color w:val="000000"/>
        </w:rPr>
        <w:tab/>
        <w:t>wykonawca przedstawił ofertę zgodną co do treści z wymaganiami Zamawiającego.</w:t>
      </w:r>
    </w:p>
    <w:p w14:paraId="735C48BD" w14:textId="77777777" w:rsidR="0054696F" w:rsidRPr="009A57EE" w:rsidRDefault="0054696F" w:rsidP="0054696F">
      <w:pPr>
        <w:widowControl w:val="0"/>
        <w:autoSpaceDE w:val="0"/>
        <w:autoSpaceDN w:val="0"/>
        <w:adjustRightInd w:val="0"/>
        <w:jc w:val="both"/>
        <w:rPr>
          <w:color w:val="000000"/>
        </w:rPr>
      </w:pPr>
      <w:r w:rsidRPr="009A57EE">
        <w:rPr>
          <w:color w:val="000000"/>
        </w:rPr>
        <w:t>1.4.</w:t>
      </w:r>
      <w:r w:rsidRPr="009A57EE">
        <w:rPr>
          <w:color w:val="000000"/>
        </w:rPr>
        <w:tab/>
        <w:t>wniesiono poprawnie wadium.</w:t>
      </w:r>
    </w:p>
    <w:p w14:paraId="365F6AC1" w14:textId="77777777" w:rsidR="0054696F" w:rsidRPr="009A57EE" w:rsidRDefault="0054696F" w:rsidP="0054696F">
      <w:pPr>
        <w:widowControl w:val="0"/>
        <w:autoSpaceDE w:val="0"/>
        <w:autoSpaceDN w:val="0"/>
        <w:adjustRightInd w:val="0"/>
        <w:jc w:val="both"/>
        <w:rPr>
          <w:color w:val="000000"/>
        </w:rPr>
      </w:pPr>
    </w:p>
    <w:p w14:paraId="058F3DC4" w14:textId="77777777" w:rsidR="00DD745E" w:rsidRPr="009A57EE" w:rsidRDefault="0054696F" w:rsidP="0054696F">
      <w:pPr>
        <w:widowControl w:val="0"/>
        <w:autoSpaceDE w:val="0"/>
        <w:autoSpaceDN w:val="0"/>
        <w:adjustRightInd w:val="0"/>
        <w:jc w:val="both"/>
        <w:rPr>
          <w:color w:val="000000"/>
        </w:rPr>
      </w:pPr>
      <w:r w:rsidRPr="009A57EE">
        <w:rPr>
          <w:color w:val="000000"/>
        </w:rPr>
        <w:t xml:space="preserve">2. Wybór oferty zostanie dokonany w oparciu o przyjęte w </w:t>
      </w:r>
      <w:r w:rsidR="00686627" w:rsidRPr="009A57EE">
        <w:rPr>
          <w:color w:val="000000"/>
        </w:rPr>
        <w:t>niniejszym postępowaniu kryteria</w:t>
      </w:r>
      <w:r w:rsidRPr="009A57EE">
        <w:rPr>
          <w:color w:val="000000"/>
        </w:rPr>
        <w:t xml:space="preserve"> oceny ofert przedstawione poniżej</w:t>
      </w:r>
      <w:r w:rsidR="00686627" w:rsidRPr="009A57EE">
        <w:rPr>
          <w:color w:val="000000"/>
        </w:rPr>
        <w:t>.</w:t>
      </w:r>
    </w:p>
    <w:p w14:paraId="63413EE6" w14:textId="77777777" w:rsidR="00DD745E" w:rsidRPr="009A57EE" w:rsidRDefault="00DD745E" w:rsidP="0054696F">
      <w:pPr>
        <w:widowControl w:val="0"/>
        <w:autoSpaceDE w:val="0"/>
        <w:autoSpaceDN w:val="0"/>
        <w:adjustRightInd w:val="0"/>
        <w:jc w:val="both"/>
        <w:rPr>
          <w:color w:val="000000"/>
        </w:rPr>
      </w:pPr>
    </w:p>
    <w:p w14:paraId="5916EE52" w14:textId="77777777" w:rsidR="00686627" w:rsidRPr="009A57EE" w:rsidRDefault="00686627" w:rsidP="00686627">
      <w:pPr>
        <w:widowControl w:val="0"/>
        <w:autoSpaceDE w:val="0"/>
        <w:autoSpaceDN w:val="0"/>
        <w:adjustRightInd w:val="0"/>
        <w:jc w:val="both"/>
        <w:rPr>
          <w:color w:val="000000"/>
        </w:rPr>
      </w:pPr>
      <w:r w:rsidRPr="009A57EE">
        <w:rPr>
          <w:color w:val="000000"/>
        </w:rPr>
        <w:t xml:space="preserve">Zamawiający wyznaczył </w:t>
      </w:r>
      <w:r w:rsidR="00511727" w:rsidRPr="009A57EE">
        <w:rPr>
          <w:color w:val="000000"/>
        </w:rPr>
        <w:t>następujące</w:t>
      </w:r>
      <w:r w:rsidRPr="009A57EE">
        <w:rPr>
          <w:color w:val="000000"/>
        </w:rPr>
        <w:t xml:space="preserve"> kryteria oceny i wyboru ofert:</w:t>
      </w:r>
    </w:p>
    <w:p w14:paraId="5FC1A7CA" w14:textId="77777777" w:rsidR="0054696F" w:rsidRPr="009A57EE" w:rsidRDefault="0054696F" w:rsidP="00686627">
      <w:pPr>
        <w:widowControl w:val="0"/>
        <w:autoSpaceDE w:val="0"/>
        <w:autoSpaceDN w:val="0"/>
        <w:adjustRightInd w:val="0"/>
        <w:jc w:val="both"/>
        <w:rPr>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315"/>
        <w:gridCol w:w="3897"/>
      </w:tblGrid>
      <w:tr w:rsidR="0054696F" w:rsidRPr="009A57EE" w14:paraId="10053A12" w14:textId="77777777" w:rsidTr="00577BA5">
        <w:tc>
          <w:tcPr>
            <w:tcW w:w="5315" w:type="dxa"/>
            <w:shd w:val="clear" w:color="auto" w:fill="auto"/>
          </w:tcPr>
          <w:p w14:paraId="234ECEB8" w14:textId="77777777" w:rsidR="0054696F" w:rsidRPr="009A57EE" w:rsidRDefault="0054696F" w:rsidP="00F23EB2">
            <w:pPr>
              <w:jc w:val="center"/>
              <w:rPr>
                <w:b/>
              </w:rPr>
            </w:pPr>
            <w:r w:rsidRPr="009A57EE">
              <w:rPr>
                <w:b/>
              </w:rPr>
              <w:t>Nazwa kryterium</w:t>
            </w:r>
          </w:p>
        </w:tc>
        <w:tc>
          <w:tcPr>
            <w:tcW w:w="3897" w:type="dxa"/>
            <w:shd w:val="clear" w:color="auto" w:fill="auto"/>
          </w:tcPr>
          <w:p w14:paraId="215D369F" w14:textId="77777777" w:rsidR="0054696F" w:rsidRPr="009A57EE" w:rsidRDefault="0054696F" w:rsidP="00F23EB2">
            <w:pPr>
              <w:jc w:val="center"/>
              <w:rPr>
                <w:b/>
              </w:rPr>
            </w:pPr>
            <w:r w:rsidRPr="009A57EE">
              <w:rPr>
                <w:b/>
              </w:rPr>
              <w:t>Waga</w:t>
            </w:r>
          </w:p>
        </w:tc>
      </w:tr>
      <w:tr w:rsidR="0054696F" w:rsidRPr="009A57EE" w14:paraId="4D84B629" w14:textId="77777777" w:rsidTr="00577BA5">
        <w:trPr>
          <w:trHeight w:val="385"/>
        </w:trPr>
        <w:tc>
          <w:tcPr>
            <w:tcW w:w="5315" w:type="dxa"/>
            <w:shd w:val="clear" w:color="auto" w:fill="auto"/>
            <w:vAlign w:val="center"/>
          </w:tcPr>
          <w:p w14:paraId="339182E1" w14:textId="77777777" w:rsidR="00E70BAA" w:rsidRPr="009A57EE" w:rsidRDefault="00E70BAA" w:rsidP="00E70BAA">
            <w:pPr>
              <w:jc w:val="center"/>
              <w:rPr>
                <w:b/>
              </w:rPr>
            </w:pPr>
            <w:r w:rsidRPr="009A57EE">
              <w:rPr>
                <w:b/>
              </w:rPr>
              <w:t>C</w:t>
            </w:r>
            <w:r w:rsidR="0054696F" w:rsidRPr="009A57EE">
              <w:rPr>
                <w:b/>
              </w:rPr>
              <w:t>ena</w:t>
            </w:r>
            <w:r w:rsidR="00511727" w:rsidRPr="009A57EE">
              <w:rPr>
                <w:b/>
              </w:rPr>
              <w:t xml:space="preserve"> (C)</w:t>
            </w:r>
          </w:p>
        </w:tc>
        <w:tc>
          <w:tcPr>
            <w:tcW w:w="3897" w:type="dxa"/>
            <w:shd w:val="clear" w:color="auto" w:fill="auto"/>
            <w:vAlign w:val="center"/>
          </w:tcPr>
          <w:p w14:paraId="7056D05F" w14:textId="77777777" w:rsidR="0054696F" w:rsidRPr="009A57EE" w:rsidRDefault="00B14E74" w:rsidP="00546FD9">
            <w:pPr>
              <w:jc w:val="center"/>
            </w:pPr>
            <w:r w:rsidRPr="009A57EE">
              <w:t>6</w:t>
            </w:r>
            <w:r w:rsidR="0054696F" w:rsidRPr="009A57EE">
              <w:t xml:space="preserve">0 </w:t>
            </w:r>
            <w:r w:rsidR="00546FD9" w:rsidRPr="009A57EE">
              <w:t>pkt</w:t>
            </w:r>
          </w:p>
        </w:tc>
      </w:tr>
      <w:tr w:rsidR="00610D6B" w:rsidRPr="009A57EE" w14:paraId="645BBA12" w14:textId="77777777" w:rsidTr="00577BA5">
        <w:trPr>
          <w:trHeight w:val="405"/>
        </w:trPr>
        <w:tc>
          <w:tcPr>
            <w:tcW w:w="5315" w:type="dxa"/>
            <w:shd w:val="clear" w:color="auto" w:fill="auto"/>
            <w:vAlign w:val="center"/>
          </w:tcPr>
          <w:p w14:paraId="774D213A" w14:textId="77777777" w:rsidR="00E70BAA" w:rsidRPr="009A57EE" w:rsidRDefault="005B7C9D" w:rsidP="005B7C9D">
            <w:pPr>
              <w:jc w:val="center"/>
            </w:pPr>
            <w:r w:rsidRPr="009A57EE">
              <w:rPr>
                <w:b/>
              </w:rPr>
              <w:t xml:space="preserve">Okres </w:t>
            </w:r>
            <w:r w:rsidR="00511727" w:rsidRPr="009A57EE">
              <w:rPr>
                <w:b/>
              </w:rPr>
              <w:t xml:space="preserve">gwarancji  </w:t>
            </w:r>
            <w:r w:rsidR="00577BA5" w:rsidRPr="009A57EE">
              <w:rPr>
                <w:b/>
              </w:rPr>
              <w:t>(G)</w:t>
            </w:r>
          </w:p>
        </w:tc>
        <w:tc>
          <w:tcPr>
            <w:tcW w:w="3897" w:type="dxa"/>
            <w:shd w:val="clear" w:color="auto" w:fill="auto"/>
            <w:vAlign w:val="center"/>
          </w:tcPr>
          <w:p w14:paraId="6500A235" w14:textId="77777777" w:rsidR="00610D6B" w:rsidRPr="009A57EE" w:rsidRDefault="00F521F3" w:rsidP="00546FD9">
            <w:pPr>
              <w:jc w:val="center"/>
            </w:pPr>
            <w:r w:rsidRPr="009A57EE">
              <w:t>4</w:t>
            </w:r>
            <w:r w:rsidR="00610D6B" w:rsidRPr="009A57EE">
              <w:t>0</w:t>
            </w:r>
            <w:r w:rsidR="00546FD9" w:rsidRPr="009A57EE">
              <w:t xml:space="preserve"> pkt</w:t>
            </w:r>
          </w:p>
        </w:tc>
      </w:tr>
    </w:tbl>
    <w:p w14:paraId="2DFE372E" w14:textId="77777777" w:rsidR="00CA15DF" w:rsidRDefault="00CA15DF" w:rsidP="004742FF">
      <w:pPr>
        <w:widowControl w:val="0"/>
        <w:tabs>
          <w:tab w:val="left" w:pos="4219"/>
        </w:tabs>
        <w:autoSpaceDE w:val="0"/>
        <w:autoSpaceDN w:val="0"/>
        <w:adjustRightInd w:val="0"/>
        <w:ind w:right="101"/>
        <w:rPr>
          <w:rFonts w:eastAsia="Arial Unicode MS"/>
          <w:color w:val="000000"/>
        </w:rPr>
      </w:pPr>
    </w:p>
    <w:p w14:paraId="0C97B61B" w14:textId="77777777" w:rsidR="00577BA5" w:rsidRPr="009A57EE" w:rsidRDefault="004742FF" w:rsidP="004742FF">
      <w:pPr>
        <w:widowControl w:val="0"/>
        <w:tabs>
          <w:tab w:val="left" w:pos="4219"/>
        </w:tabs>
        <w:autoSpaceDE w:val="0"/>
        <w:autoSpaceDN w:val="0"/>
        <w:adjustRightInd w:val="0"/>
        <w:ind w:right="101"/>
        <w:rPr>
          <w:rFonts w:eastAsia="Arial Unicode MS"/>
          <w:b/>
          <w:bCs/>
          <w:color w:val="000000"/>
        </w:rPr>
      </w:pPr>
      <w:r w:rsidRPr="009A57EE">
        <w:rPr>
          <w:rFonts w:eastAsia="Arial Unicode MS"/>
          <w:color w:val="000000"/>
        </w:rPr>
        <w:lastRenderedPageBreak/>
        <w:t>Za najkorzystniejszą uznana zostanie oferta, która uzyska najwyższą liczbę punktów (P), będącą sumą punktów przyznanych w poszczególnych kryteriach</w:t>
      </w:r>
      <w:r w:rsidR="0078191B" w:rsidRPr="009A57EE">
        <w:rPr>
          <w:rFonts w:eastAsia="Arial Unicode MS"/>
          <w:color w:val="000000"/>
        </w:rPr>
        <w:t>.</w:t>
      </w:r>
    </w:p>
    <w:p w14:paraId="3331EDD8" w14:textId="77777777" w:rsidR="009A57EE" w:rsidRDefault="004742FF" w:rsidP="004742FF">
      <w:pPr>
        <w:widowControl w:val="0"/>
        <w:tabs>
          <w:tab w:val="left" w:pos="4219"/>
        </w:tabs>
        <w:autoSpaceDE w:val="0"/>
        <w:autoSpaceDN w:val="0"/>
        <w:adjustRightInd w:val="0"/>
        <w:ind w:right="101"/>
        <w:rPr>
          <w:rFonts w:eastAsia="Arial Unicode MS"/>
          <w:color w:val="000000"/>
        </w:rPr>
      </w:pPr>
      <w:r w:rsidRPr="009A57EE">
        <w:rPr>
          <w:rFonts w:eastAsia="Arial Unicode MS"/>
          <w:color w:val="000000"/>
        </w:rPr>
        <w:t>W przypadku</w:t>
      </w:r>
      <w:r w:rsidRPr="009A57EE">
        <w:t xml:space="preserve"> </w:t>
      </w:r>
      <w:r w:rsidRPr="009A57EE">
        <w:rPr>
          <w:rFonts w:eastAsia="Arial Unicode MS"/>
          <w:color w:val="000000"/>
        </w:rPr>
        <w:t>uzyskania przez dwie lub więcej ofert jednakowej ilości punktów postępowanie wygrywa oferta o najniższej cenie.</w:t>
      </w:r>
    </w:p>
    <w:p w14:paraId="1D7E4E9D" w14:textId="77777777" w:rsidR="009A57EE" w:rsidRDefault="009A57EE" w:rsidP="004742FF">
      <w:pPr>
        <w:widowControl w:val="0"/>
        <w:tabs>
          <w:tab w:val="left" w:pos="4219"/>
        </w:tabs>
        <w:autoSpaceDE w:val="0"/>
        <w:autoSpaceDN w:val="0"/>
        <w:adjustRightInd w:val="0"/>
        <w:ind w:right="101"/>
        <w:rPr>
          <w:rFonts w:eastAsia="Arial Unicode MS"/>
          <w:color w:val="000000"/>
        </w:rPr>
      </w:pPr>
    </w:p>
    <w:p w14:paraId="119A9A08" w14:textId="77777777" w:rsidR="0054696F" w:rsidRPr="009A57EE" w:rsidRDefault="0054696F" w:rsidP="004742FF">
      <w:pPr>
        <w:widowControl w:val="0"/>
        <w:tabs>
          <w:tab w:val="left" w:pos="4219"/>
        </w:tabs>
        <w:autoSpaceDE w:val="0"/>
        <w:autoSpaceDN w:val="0"/>
        <w:adjustRightInd w:val="0"/>
        <w:ind w:right="101"/>
        <w:rPr>
          <w:rFonts w:eastAsia="Arial Unicode MS"/>
          <w:color w:val="000000"/>
        </w:rPr>
      </w:pPr>
      <w:r w:rsidRPr="009A57EE">
        <w:rPr>
          <w:rFonts w:eastAsia="Arial Unicode MS"/>
          <w:color w:val="000000"/>
        </w:rPr>
        <w:t>Zastosowane wzory do obliczenia punktowego</w:t>
      </w:r>
      <w:r w:rsidR="00577BA5" w:rsidRPr="009A57EE">
        <w:rPr>
          <w:rFonts w:eastAsia="Arial Unicode MS"/>
          <w:color w:val="000000"/>
        </w:rPr>
        <w:t>:</w:t>
      </w:r>
      <w:r w:rsidRPr="009A57EE">
        <w:rPr>
          <w:rFonts w:eastAsia="Arial Unicode MS"/>
          <w:color w:val="000000"/>
        </w:rPr>
        <w:t xml:space="preserve"> </w:t>
      </w:r>
    </w:p>
    <w:p w14:paraId="7313D2D6" w14:textId="77777777" w:rsidR="00577BA5" w:rsidRPr="009A57EE" w:rsidRDefault="00577BA5" w:rsidP="00511727">
      <w:pPr>
        <w:widowControl w:val="0"/>
        <w:tabs>
          <w:tab w:val="left" w:pos="4219"/>
        </w:tabs>
        <w:autoSpaceDE w:val="0"/>
        <w:autoSpaceDN w:val="0"/>
        <w:adjustRightInd w:val="0"/>
        <w:ind w:right="101"/>
        <w:rPr>
          <w:rFonts w:eastAsia="Arial Unicode MS"/>
          <w:color w:val="000000"/>
        </w:rPr>
      </w:pPr>
      <w:r w:rsidRPr="009A57EE">
        <w:rPr>
          <w:rFonts w:eastAsia="Arial Unicode MS"/>
          <w:color w:val="000000"/>
        </w:rPr>
        <w:t>a)</w:t>
      </w:r>
      <w:r w:rsidRPr="009A57EE">
        <w:rPr>
          <w:rFonts w:eastAsia="Calibri"/>
          <w:sz w:val="22"/>
          <w:szCs w:val="22"/>
          <w:lang w:eastAsia="en-US"/>
        </w:rPr>
        <w:t xml:space="preserve"> </w:t>
      </w:r>
      <w:r w:rsidRPr="009A57EE">
        <w:rPr>
          <w:rFonts w:eastAsia="Arial Unicode MS"/>
          <w:color w:val="000000"/>
        </w:rPr>
        <w:t>Liczba punktów uzyskanych w „</w:t>
      </w:r>
      <w:r w:rsidRPr="009A57EE">
        <w:rPr>
          <w:rFonts w:eastAsia="Arial Unicode MS"/>
          <w:b/>
          <w:color w:val="000000"/>
          <w:u w:val="single"/>
        </w:rPr>
        <w:t>kryterium cena”</w:t>
      </w:r>
      <w:r w:rsidRPr="009A57EE">
        <w:rPr>
          <w:rFonts w:eastAsia="Arial Unicode MS"/>
          <w:color w:val="000000"/>
        </w:rPr>
        <w:t xml:space="preserve"> będzie obliczana zgodnie z poniższym wzorem:</w:t>
      </w:r>
    </w:p>
    <w:p w14:paraId="5A8C42D8" w14:textId="77777777" w:rsidR="00577BA5" w:rsidRPr="009A57EE" w:rsidRDefault="00577BA5" w:rsidP="00577BA5">
      <w:pPr>
        <w:ind w:left="709"/>
        <w:jc w:val="both"/>
      </w:pPr>
      <w:r w:rsidRPr="009A57EE">
        <w:t xml:space="preserve">             C</w:t>
      </w:r>
      <w:r w:rsidRPr="009A57EE">
        <w:rPr>
          <w:vertAlign w:val="subscript"/>
        </w:rPr>
        <w:t xml:space="preserve"> min</w:t>
      </w:r>
    </w:p>
    <w:p w14:paraId="51ED2FE9" w14:textId="77777777" w:rsidR="00577BA5" w:rsidRPr="009A57EE" w:rsidRDefault="00577BA5" w:rsidP="00577BA5">
      <w:pPr>
        <w:ind w:left="709"/>
        <w:jc w:val="both"/>
      </w:pPr>
      <w:r w:rsidRPr="009A57EE">
        <w:rPr>
          <w:b/>
        </w:rPr>
        <w:t>C</w:t>
      </w:r>
      <w:r w:rsidRPr="009A57EE">
        <w:t>= ---</w:t>
      </w:r>
      <w:r w:rsidR="00546FD9" w:rsidRPr="009A57EE">
        <w:t>----------------------- x 60 pkt</w:t>
      </w:r>
      <w:r w:rsidRPr="009A57EE">
        <w:t xml:space="preserve"> (zaokrąglone do 2 miejsca po przecinku)</w:t>
      </w:r>
    </w:p>
    <w:p w14:paraId="1353D683" w14:textId="77777777" w:rsidR="00577BA5" w:rsidRPr="009A57EE" w:rsidRDefault="00577BA5" w:rsidP="00577BA5">
      <w:pPr>
        <w:ind w:left="709"/>
        <w:jc w:val="both"/>
      </w:pPr>
      <w:r w:rsidRPr="009A57EE">
        <w:t xml:space="preserve">             C</w:t>
      </w:r>
      <w:r w:rsidRPr="009A57EE">
        <w:rPr>
          <w:vertAlign w:val="subscript"/>
        </w:rPr>
        <w:t xml:space="preserve"> </w:t>
      </w:r>
      <w:proofErr w:type="spellStart"/>
      <w:r w:rsidRPr="009A57EE">
        <w:rPr>
          <w:vertAlign w:val="subscript"/>
        </w:rPr>
        <w:t>bad</w:t>
      </w:r>
      <w:proofErr w:type="spellEnd"/>
      <w:r w:rsidRPr="009A57EE">
        <w:t xml:space="preserve"> </w:t>
      </w:r>
    </w:p>
    <w:p w14:paraId="12592367" w14:textId="77777777" w:rsidR="00577BA5" w:rsidRPr="009A57EE" w:rsidRDefault="00577BA5" w:rsidP="00577BA5">
      <w:pPr>
        <w:ind w:left="1418" w:hanging="709"/>
        <w:jc w:val="both"/>
      </w:pPr>
      <w:r w:rsidRPr="009A57EE">
        <w:t xml:space="preserve">gdzie:  </w:t>
      </w:r>
      <w:r w:rsidRPr="009A57EE">
        <w:tab/>
        <w:t>C</w:t>
      </w:r>
      <w:r w:rsidRPr="009A57EE">
        <w:rPr>
          <w:vertAlign w:val="subscript"/>
        </w:rPr>
        <w:t xml:space="preserve"> min</w:t>
      </w:r>
      <w:r w:rsidRPr="009A57EE">
        <w:t xml:space="preserve"> – najniższa cena całkowita spośród badanych ofert</w:t>
      </w:r>
    </w:p>
    <w:p w14:paraId="00AFE8A9" w14:textId="77777777" w:rsidR="00577BA5" w:rsidRPr="009A57EE" w:rsidRDefault="00577BA5" w:rsidP="00577BA5">
      <w:pPr>
        <w:ind w:left="1418"/>
        <w:jc w:val="both"/>
      </w:pPr>
      <w:r w:rsidRPr="009A57EE">
        <w:t xml:space="preserve">C </w:t>
      </w:r>
      <w:proofErr w:type="spellStart"/>
      <w:r w:rsidRPr="009A57EE">
        <w:rPr>
          <w:vertAlign w:val="subscript"/>
        </w:rPr>
        <w:t>bad</w:t>
      </w:r>
      <w:proofErr w:type="spellEnd"/>
      <w:r w:rsidRPr="009A57EE">
        <w:t xml:space="preserve"> – cena całkowita oferty badanej</w:t>
      </w:r>
    </w:p>
    <w:p w14:paraId="777D3E62" w14:textId="77777777" w:rsidR="00577BA5" w:rsidRPr="009A57EE" w:rsidRDefault="00577BA5" w:rsidP="00577BA5">
      <w:pPr>
        <w:ind w:left="1418"/>
        <w:jc w:val="both"/>
      </w:pPr>
      <w:r w:rsidRPr="009A57EE">
        <w:t>C1 – liczba punktów badanej oferty w kryterium najniższa cena</w:t>
      </w:r>
    </w:p>
    <w:p w14:paraId="1ACF2F24" w14:textId="77777777" w:rsidR="00577BA5" w:rsidRPr="009A57EE" w:rsidRDefault="00577BA5" w:rsidP="00577BA5">
      <w:pPr>
        <w:widowControl w:val="0"/>
        <w:autoSpaceDE w:val="0"/>
        <w:autoSpaceDN w:val="0"/>
        <w:adjustRightInd w:val="0"/>
        <w:jc w:val="both"/>
        <w:rPr>
          <w:color w:val="000000"/>
        </w:rPr>
      </w:pPr>
    </w:p>
    <w:p w14:paraId="1950288F" w14:textId="77777777" w:rsidR="00577BA5" w:rsidRPr="009A57EE" w:rsidRDefault="00577BA5" w:rsidP="00577BA5">
      <w:pPr>
        <w:widowControl w:val="0"/>
        <w:autoSpaceDE w:val="0"/>
        <w:autoSpaceDN w:val="0"/>
        <w:adjustRightInd w:val="0"/>
        <w:jc w:val="both"/>
        <w:rPr>
          <w:rFonts w:eastAsia="Arial Unicode MS"/>
          <w:color w:val="000000"/>
        </w:rPr>
      </w:pPr>
      <w:r w:rsidRPr="009A57EE">
        <w:rPr>
          <w:color w:val="000000"/>
        </w:rPr>
        <w:t xml:space="preserve">b) </w:t>
      </w:r>
      <w:r w:rsidRPr="009A57EE">
        <w:rPr>
          <w:rFonts w:eastAsia="Arial Unicode MS"/>
          <w:color w:val="000000"/>
        </w:rPr>
        <w:t>Liczba punktów uzyskanych w kryterium „</w:t>
      </w:r>
      <w:r w:rsidR="005B7C9D" w:rsidRPr="009A57EE">
        <w:rPr>
          <w:rFonts w:eastAsia="Arial Unicode MS"/>
          <w:b/>
          <w:color w:val="000000"/>
          <w:u w:val="single"/>
        </w:rPr>
        <w:t>okres</w:t>
      </w:r>
      <w:r w:rsidRPr="009A57EE">
        <w:rPr>
          <w:rFonts w:eastAsia="Arial Unicode MS"/>
          <w:b/>
          <w:color w:val="000000"/>
          <w:u w:val="single"/>
        </w:rPr>
        <w:t xml:space="preserve"> gwarancji</w:t>
      </w:r>
      <w:r w:rsidRPr="009A57EE">
        <w:rPr>
          <w:rFonts w:eastAsia="Arial Unicode MS"/>
          <w:color w:val="000000"/>
        </w:rPr>
        <w:t>” będzie obliczana zgodnie z poniższym wzorem:</w:t>
      </w:r>
    </w:p>
    <w:p w14:paraId="3330BD6F" w14:textId="77777777" w:rsidR="00501FA1" w:rsidRPr="009A57EE" w:rsidRDefault="0078191B" w:rsidP="0078191B">
      <w:pPr>
        <w:autoSpaceDE w:val="0"/>
        <w:autoSpaceDN w:val="0"/>
      </w:pPr>
      <w:r w:rsidRPr="009A57EE">
        <w:t xml:space="preserve">                        </w:t>
      </w:r>
      <w:r w:rsidR="00501FA1" w:rsidRPr="009A57EE">
        <w:rPr>
          <w:sz w:val="18"/>
        </w:rPr>
        <w:t xml:space="preserve">G </w:t>
      </w:r>
      <w:proofErr w:type="spellStart"/>
      <w:r w:rsidR="00501FA1" w:rsidRPr="009A57EE">
        <w:rPr>
          <w:sz w:val="18"/>
        </w:rPr>
        <w:t>bad</w:t>
      </w:r>
      <w:proofErr w:type="spellEnd"/>
      <w:r w:rsidR="00501FA1" w:rsidRPr="009A57EE">
        <w:rPr>
          <w:sz w:val="18"/>
        </w:rPr>
        <w:t xml:space="preserve"> </w:t>
      </w:r>
      <w:r w:rsidRPr="009A57EE">
        <w:rPr>
          <w:sz w:val="18"/>
        </w:rPr>
        <w:t>– G min</w:t>
      </w:r>
    </w:p>
    <w:p w14:paraId="6FE009BD" w14:textId="77777777" w:rsidR="00501FA1" w:rsidRPr="009A57EE" w:rsidRDefault="00501FA1" w:rsidP="00501FA1">
      <w:pPr>
        <w:autoSpaceDE w:val="0"/>
        <w:autoSpaceDN w:val="0"/>
        <w:ind w:left="709"/>
      </w:pPr>
      <w:r w:rsidRPr="009A57EE">
        <w:rPr>
          <w:b/>
          <w:bCs/>
        </w:rPr>
        <w:t xml:space="preserve">G </w:t>
      </w:r>
      <w:r w:rsidRPr="009A57EE">
        <w:t xml:space="preserve">= --------------------------  x </w:t>
      </w:r>
      <w:r w:rsidR="005B7C9D" w:rsidRPr="009A57EE">
        <w:t>4</w:t>
      </w:r>
      <w:r w:rsidRPr="009A57EE">
        <w:t>0 pkt</w:t>
      </w:r>
      <w:r w:rsidR="00341D10" w:rsidRPr="009A57EE">
        <w:t xml:space="preserve"> (zaokrąglone do 2 miejsca po przecinku)</w:t>
      </w:r>
    </w:p>
    <w:p w14:paraId="00E27D44" w14:textId="77777777" w:rsidR="00501FA1" w:rsidRPr="00CE5559" w:rsidRDefault="0078191B" w:rsidP="00501FA1">
      <w:pPr>
        <w:autoSpaceDE w:val="0"/>
        <w:autoSpaceDN w:val="0"/>
        <w:rPr>
          <w:b/>
          <w:bCs/>
        </w:rPr>
      </w:pPr>
      <w:r w:rsidRPr="009A57EE">
        <w:rPr>
          <w:sz w:val="18"/>
        </w:rPr>
        <w:t xml:space="preserve">                           </w:t>
      </w:r>
      <w:r w:rsidRPr="00CE5559">
        <w:rPr>
          <w:sz w:val="18"/>
        </w:rPr>
        <w:t>G max – G min</w:t>
      </w:r>
    </w:p>
    <w:p w14:paraId="0BEC58DF" w14:textId="77777777" w:rsidR="00501FA1" w:rsidRPr="009A57EE" w:rsidRDefault="00501FA1" w:rsidP="0078191B">
      <w:pPr>
        <w:autoSpaceDE w:val="0"/>
        <w:autoSpaceDN w:val="0"/>
        <w:ind w:firstLine="709"/>
        <w:rPr>
          <w:bCs/>
        </w:rPr>
      </w:pPr>
      <w:r w:rsidRPr="009A57EE">
        <w:rPr>
          <w:bCs/>
        </w:rPr>
        <w:t xml:space="preserve">gdzie: </w:t>
      </w:r>
      <w:r w:rsidRPr="009A57EE">
        <w:rPr>
          <w:bCs/>
        </w:rPr>
        <w:tab/>
      </w:r>
    </w:p>
    <w:p w14:paraId="051A1B37" w14:textId="77777777" w:rsidR="0078191B" w:rsidRPr="009A57EE" w:rsidRDefault="0078191B" w:rsidP="0078191B">
      <w:pPr>
        <w:autoSpaceDE w:val="0"/>
        <w:autoSpaceDN w:val="0"/>
        <w:ind w:firstLine="709"/>
        <w:rPr>
          <w:bCs/>
        </w:rPr>
      </w:pPr>
    </w:p>
    <w:p w14:paraId="5592AE6F" w14:textId="77777777" w:rsidR="0078191B" w:rsidRPr="009A57EE" w:rsidRDefault="0078191B" w:rsidP="0078191B">
      <w:pPr>
        <w:autoSpaceDE w:val="0"/>
        <w:autoSpaceDN w:val="0"/>
        <w:ind w:firstLine="709"/>
        <w:rPr>
          <w:bCs/>
        </w:rPr>
      </w:pPr>
      <w:r w:rsidRPr="009A57EE">
        <w:rPr>
          <w:bCs/>
        </w:rPr>
        <w:t>G - liczba punktów przyznana danej ofercie w kryterium gwarancja</w:t>
      </w:r>
    </w:p>
    <w:p w14:paraId="773AC947" w14:textId="77777777" w:rsidR="0078191B" w:rsidRPr="009A57EE" w:rsidRDefault="0078191B" w:rsidP="0078191B">
      <w:pPr>
        <w:autoSpaceDE w:val="0"/>
        <w:autoSpaceDN w:val="0"/>
        <w:ind w:firstLine="709"/>
        <w:rPr>
          <w:bCs/>
        </w:rPr>
      </w:pPr>
      <w:r w:rsidRPr="009A57EE">
        <w:rPr>
          <w:bCs/>
        </w:rPr>
        <w:t>G max – gwarancja maksymalna w miesiącach( 60mc)</w:t>
      </w:r>
    </w:p>
    <w:p w14:paraId="25488EFF" w14:textId="77777777" w:rsidR="0078191B" w:rsidRPr="009A57EE" w:rsidRDefault="0078191B" w:rsidP="0078191B">
      <w:pPr>
        <w:autoSpaceDE w:val="0"/>
        <w:autoSpaceDN w:val="0"/>
        <w:ind w:firstLine="709"/>
        <w:rPr>
          <w:bCs/>
        </w:rPr>
      </w:pPr>
      <w:r w:rsidRPr="009A57EE">
        <w:rPr>
          <w:bCs/>
        </w:rPr>
        <w:t>G min – gwarancja minimalna w miesiącach(36mc)</w:t>
      </w:r>
    </w:p>
    <w:p w14:paraId="6BA29D2F" w14:textId="77777777" w:rsidR="0078191B" w:rsidRPr="009A57EE" w:rsidRDefault="0078191B" w:rsidP="0078191B">
      <w:pPr>
        <w:autoSpaceDE w:val="0"/>
        <w:autoSpaceDN w:val="0"/>
        <w:ind w:firstLine="709"/>
        <w:rPr>
          <w:bCs/>
        </w:rPr>
      </w:pPr>
      <w:r w:rsidRPr="009A57EE">
        <w:rPr>
          <w:bCs/>
        </w:rPr>
        <w:t xml:space="preserve">G </w:t>
      </w:r>
      <w:proofErr w:type="spellStart"/>
      <w:r w:rsidRPr="009A57EE">
        <w:rPr>
          <w:bCs/>
        </w:rPr>
        <w:t>bad</w:t>
      </w:r>
      <w:proofErr w:type="spellEnd"/>
      <w:r w:rsidRPr="009A57EE">
        <w:rPr>
          <w:bCs/>
        </w:rPr>
        <w:t xml:space="preserve"> – gwarancja oferty badanej w miesiącach</w:t>
      </w:r>
    </w:p>
    <w:p w14:paraId="5874F807" w14:textId="77777777" w:rsidR="0078191B" w:rsidRPr="009A57EE" w:rsidRDefault="0078191B" w:rsidP="00A03273">
      <w:pPr>
        <w:autoSpaceDE w:val="0"/>
        <w:autoSpaceDN w:val="0"/>
      </w:pPr>
    </w:p>
    <w:p w14:paraId="1A5C0A60" w14:textId="77777777" w:rsidR="00501FA1" w:rsidRPr="009A57EE" w:rsidRDefault="00501FA1" w:rsidP="00501FA1">
      <w:pPr>
        <w:jc w:val="both"/>
      </w:pPr>
      <w:r w:rsidRPr="009A57EE">
        <w:rPr>
          <w:b/>
          <w:bCs/>
        </w:rPr>
        <w:t>Uwaga</w:t>
      </w:r>
      <w:r w:rsidRPr="009A57EE">
        <w:t xml:space="preserve">: </w:t>
      </w:r>
    </w:p>
    <w:p w14:paraId="5806B295" w14:textId="77777777" w:rsidR="00501FA1" w:rsidRPr="009A57EE" w:rsidRDefault="00501FA1" w:rsidP="00501FA1">
      <w:pPr>
        <w:ind w:left="708"/>
        <w:jc w:val="both"/>
      </w:pPr>
      <w:r w:rsidRPr="009A57EE">
        <w:rPr>
          <w:bCs/>
        </w:rPr>
        <w:t>Ł</w:t>
      </w:r>
      <w:r w:rsidRPr="009A57EE">
        <w:t xml:space="preserve">ączny okres gwarancji musi być podany w Formularzu oferty </w:t>
      </w:r>
      <w:r w:rsidRPr="009A57EE">
        <w:rPr>
          <w:b/>
          <w:bCs/>
        </w:rPr>
        <w:t>w pełnych miesiącach (minimum 36 miesięcy, maksymalnie 60 miesięcy)</w:t>
      </w:r>
      <w:r w:rsidRPr="009A57EE">
        <w:t>.</w:t>
      </w:r>
    </w:p>
    <w:p w14:paraId="13FDD054" w14:textId="77777777" w:rsidR="00501FA1" w:rsidRPr="009A57EE" w:rsidRDefault="00501FA1" w:rsidP="00501FA1">
      <w:pPr>
        <w:ind w:left="708"/>
        <w:jc w:val="both"/>
        <w:rPr>
          <w:b/>
          <w:bCs/>
        </w:rPr>
      </w:pPr>
      <w:r w:rsidRPr="009A57EE">
        <w:t xml:space="preserve">W przypadku,  gdy Wykonawca zaoferuje w ofercie okres gwarancji krótszy niż 36 miesięcy, to jego oferta zostanie odrzucona na podstawie art. 89 ust. 1 pkt 2 ustawy </w:t>
      </w:r>
      <w:proofErr w:type="spellStart"/>
      <w:r w:rsidRPr="009A57EE">
        <w:t>Pzp</w:t>
      </w:r>
      <w:proofErr w:type="spellEnd"/>
      <w:r w:rsidRPr="009A57EE">
        <w:t>, ponieważ jej treść nie będzie odpowiadać treści SIWZ.</w:t>
      </w:r>
    </w:p>
    <w:p w14:paraId="0B2DE3F6" w14:textId="77777777" w:rsidR="00501FA1" w:rsidRPr="009A57EE" w:rsidRDefault="00501FA1" w:rsidP="00501FA1">
      <w:pPr>
        <w:ind w:left="708"/>
        <w:jc w:val="both"/>
      </w:pPr>
      <w:r w:rsidRPr="009A57EE">
        <w:t>Jeśli Wykonawca w Formularzu oferty nie wskaże dodatkowego okresu gwarancji, Zamawiający uzna, iż Wykonawca oferuje minimalny okres gwarancji tj. 36 miesięcy na wykonane roboty.</w:t>
      </w:r>
    </w:p>
    <w:p w14:paraId="7A8F05BE" w14:textId="77777777" w:rsidR="00501FA1" w:rsidRPr="009A57EE" w:rsidRDefault="00501FA1" w:rsidP="00501FA1">
      <w:pPr>
        <w:ind w:left="707"/>
        <w:jc w:val="both"/>
      </w:pPr>
      <w:r w:rsidRPr="009A57EE">
        <w:t xml:space="preserve">Najdłuższy punktowany okres gwarancji wynosi 60 miesięcy. W przypadku zaoferowania przez Wykonawcę większej liczby miesięcy, Zamawiający </w:t>
      </w:r>
      <w:r w:rsidRPr="009A57EE">
        <w:rPr>
          <w:u w:val="single"/>
        </w:rPr>
        <w:t xml:space="preserve">przyjmie 60 miesięcy jako </w:t>
      </w:r>
      <w:proofErr w:type="spellStart"/>
      <w:r w:rsidRPr="009A57EE">
        <w:rPr>
          <w:u w:val="single"/>
        </w:rPr>
        <w:t>G</w:t>
      </w:r>
      <w:r w:rsidR="0078191B" w:rsidRPr="009A57EE">
        <w:rPr>
          <w:u w:val="single"/>
          <w:vertAlign w:val="subscript"/>
        </w:rPr>
        <w:t>bad</w:t>
      </w:r>
      <w:proofErr w:type="spellEnd"/>
      <w:r w:rsidRPr="009A57EE">
        <w:t xml:space="preserve"> do obliczenia liczby punktów w kryterium „</w:t>
      </w:r>
      <w:r w:rsidR="00245B18" w:rsidRPr="009A57EE">
        <w:t>Okresu gwarancji</w:t>
      </w:r>
      <w:r w:rsidR="006C3BAF">
        <w:t>”</w:t>
      </w:r>
    </w:p>
    <w:p w14:paraId="5BDC3EC3" w14:textId="77777777" w:rsidR="00577BA5" w:rsidRPr="009A57EE" w:rsidRDefault="00577BA5" w:rsidP="00511727">
      <w:pPr>
        <w:widowControl w:val="0"/>
        <w:tabs>
          <w:tab w:val="left" w:pos="4219"/>
        </w:tabs>
        <w:autoSpaceDE w:val="0"/>
        <w:autoSpaceDN w:val="0"/>
        <w:adjustRightInd w:val="0"/>
        <w:ind w:right="101"/>
        <w:rPr>
          <w:rFonts w:eastAsia="Arial Unicode MS"/>
          <w:color w:val="000000"/>
        </w:rPr>
      </w:pPr>
    </w:p>
    <w:p w14:paraId="2B6098AE" w14:textId="77777777" w:rsidR="0078191B" w:rsidRPr="009A57EE" w:rsidRDefault="0078191B" w:rsidP="0078191B">
      <w:pPr>
        <w:widowControl w:val="0"/>
        <w:tabs>
          <w:tab w:val="left" w:pos="4219"/>
        </w:tabs>
        <w:autoSpaceDE w:val="0"/>
        <w:autoSpaceDN w:val="0"/>
        <w:adjustRightInd w:val="0"/>
        <w:ind w:right="101"/>
        <w:rPr>
          <w:rFonts w:eastAsia="Arial Unicode MS"/>
          <w:color w:val="000000"/>
        </w:rPr>
      </w:pPr>
      <w:r w:rsidRPr="009A57EE">
        <w:rPr>
          <w:rFonts w:eastAsia="Arial Unicode MS"/>
          <w:color w:val="000000"/>
        </w:rPr>
        <w:t>Łączna liczba punktów zostanie obliczona jako suma uzyskanych punktów w w/w kryteriach, zgodnie z poniższym wzorem:</w:t>
      </w:r>
    </w:p>
    <w:p w14:paraId="33CE1CE2" w14:textId="77777777" w:rsidR="0078191B" w:rsidRPr="009A57EE" w:rsidRDefault="0078191B" w:rsidP="0078191B">
      <w:pPr>
        <w:widowControl w:val="0"/>
        <w:tabs>
          <w:tab w:val="left" w:pos="4219"/>
        </w:tabs>
        <w:autoSpaceDE w:val="0"/>
        <w:autoSpaceDN w:val="0"/>
        <w:adjustRightInd w:val="0"/>
        <w:ind w:right="101"/>
        <w:jc w:val="center"/>
        <w:rPr>
          <w:rFonts w:eastAsia="Arial Unicode MS"/>
          <w:b/>
          <w:color w:val="000000"/>
        </w:rPr>
      </w:pPr>
      <w:r w:rsidRPr="009A57EE">
        <w:rPr>
          <w:rFonts w:eastAsia="Arial Unicode MS"/>
          <w:b/>
          <w:color w:val="000000"/>
        </w:rPr>
        <w:t>P = C + G</w:t>
      </w:r>
    </w:p>
    <w:p w14:paraId="0536E37F" w14:textId="77777777" w:rsidR="0078191B" w:rsidRPr="009A57EE" w:rsidRDefault="0078191B" w:rsidP="0078191B">
      <w:pPr>
        <w:widowControl w:val="0"/>
        <w:tabs>
          <w:tab w:val="left" w:pos="4219"/>
        </w:tabs>
        <w:autoSpaceDE w:val="0"/>
        <w:autoSpaceDN w:val="0"/>
        <w:adjustRightInd w:val="0"/>
        <w:ind w:right="101"/>
        <w:rPr>
          <w:rFonts w:eastAsia="Arial Unicode MS"/>
          <w:color w:val="000000"/>
        </w:rPr>
      </w:pPr>
      <w:r w:rsidRPr="009A57EE">
        <w:rPr>
          <w:rFonts w:eastAsia="Arial Unicode MS"/>
          <w:color w:val="000000"/>
        </w:rPr>
        <w:t>gdzie:</w:t>
      </w:r>
    </w:p>
    <w:p w14:paraId="25C22700" w14:textId="77777777" w:rsidR="0078191B" w:rsidRPr="009A57EE" w:rsidRDefault="0078191B" w:rsidP="0078191B">
      <w:pPr>
        <w:widowControl w:val="0"/>
        <w:tabs>
          <w:tab w:val="left" w:pos="4219"/>
        </w:tabs>
        <w:autoSpaceDE w:val="0"/>
        <w:autoSpaceDN w:val="0"/>
        <w:adjustRightInd w:val="0"/>
        <w:ind w:right="101"/>
        <w:rPr>
          <w:rFonts w:eastAsia="Arial Unicode MS"/>
          <w:color w:val="000000"/>
        </w:rPr>
      </w:pPr>
      <w:r w:rsidRPr="009A57EE">
        <w:rPr>
          <w:rFonts w:eastAsia="Arial Unicode MS"/>
          <w:color w:val="000000"/>
        </w:rPr>
        <w:t>C – liczba punktów przyznana danej ofercie w kryterium cena</w:t>
      </w:r>
    </w:p>
    <w:p w14:paraId="245EF6C1" w14:textId="77777777" w:rsidR="0078191B" w:rsidRPr="009A57EE" w:rsidRDefault="0078191B" w:rsidP="0078191B">
      <w:pPr>
        <w:widowControl w:val="0"/>
        <w:tabs>
          <w:tab w:val="left" w:pos="4219"/>
        </w:tabs>
        <w:autoSpaceDE w:val="0"/>
        <w:autoSpaceDN w:val="0"/>
        <w:adjustRightInd w:val="0"/>
        <w:ind w:right="101"/>
        <w:rPr>
          <w:rFonts w:eastAsia="Arial Unicode MS"/>
          <w:color w:val="000000"/>
        </w:rPr>
      </w:pPr>
      <w:r w:rsidRPr="009A57EE">
        <w:rPr>
          <w:rFonts w:eastAsia="Arial Unicode MS"/>
          <w:color w:val="000000"/>
        </w:rPr>
        <w:t>G – liczba punktów przyznana danej ofercie w kryterium gwarancja</w:t>
      </w:r>
    </w:p>
    <w:p w14:paraId="6A2D1617" w14:textId="77777777" w:rsidR="0078191B" w:rsidRPr="009A57EE" w:rsidRDefault="0078191B" w:rsidP="0078191B">
      <w:pPr>
        <w:widowControl w:val="0"/>
        <w:tabs>
          <w:tab w:val="left" w:pos="4219"/>
        </w:tabs>
        <w:autoSpaceDE w:val="0"/>
        <w:autoSpaceDN w:val="0"/>
        <w:adjustRightInd w:val="0"/>
        <w:ind w:right="101"/>
        <w:rPr>
          <w:rFonts w:eastAsia="Arial Unicode MS"/>
          <w:color w:val="000000"/>
        </w:rPr>
      </w:pPr>
      <w:r w:rsidRPr="009A57EE">
        <w:rPr>
          <w:rFonts w:eastAsia="Arial Unicode MS"/>
          <w:color w:val="000000"/>
        </w:rPr>
        <w:t>P – łączna liczba punktów uzyskana w kryteriach</w:t>
      </w:r>
    </w:p>
    <w:p w14:paraId="5EB5513C" w14:textId="77777777" w:rsidR="0078191B" w:rsidRPr="009A57EE" w:rsidRDefault="0078191B" w:rsidP="00511727">
      <w:pPr>
        <w:widowControl w:val="0"/>
        <w:tabs>
          <w:tab w:val="left" w:pos="4219"/>
        </w:tabs>
        <w:autoSpaceDE w:val="0"/>
        <w:autoSpaceDN w:val="0"/>
        <w:adjustRightInd w:val="0"/>
        <w:ind w:right="101"/>
        <w:rPr>
          <w:rFonts w:eastAsia="Arial Unicode MS"/>
          <w:color w:val="000000"/>
        </w:rPr>
      </w:pPr>
    </w:p>
    <w:p w14:paraId="6CFA65AD" w14:textId="77777777" w:rsidR="0054696F" w:rsidRPr="009A57EE" w:rsidRDefault="0054696F" w:rsidP="0054696F">
      <w:pPr>
        <w:widowControl w:val="0"/>
        <w:autoSpaceDE w:val="0"/>
        <w:autoSpaceDN w:val="0"/>
        <w:adjustRightInd w:val="0"/>
        <w:jc w:val="both"/>
        <w:rPr>
          <w:color w:val="000000"/>
        </w:rPr>
      </w:pPr>
      <w:r w:rsidRPr="009A57EE">
        <w:rPr>
          <w:color w:val="000000"/>
        </w:rPr>
        <w:t xml:space="preserve">3. Oferta wypełniająca w najwyższym stopniu wymagania określone w kryterium otrzyma maksymalną liczbę punktów. Pozostałym wykonawcom, wypełniającym wymagania kryterialne przypisana zostanie odpowiednio mniejsza (proporcjonalnie mniejsza) liczba punktów. Wynik będzie traktowany jako wartość punktowa oferty. </w:t>
      </w:r>
    </w:p>
    <w:p w14:paraId="5D1B99DA" w14:textId="77777777" w:rsidR="0054696F" w:rsidRPr="009A57EE" w:rsidRDefault="0054696F" w:rsidP="0054696F">
      <w:pPr>
        <w:widowControl w:val="0"/>
        <w:autoSpaceDE w:val="0"/>
        <w:autoSpaceDN w:val="0"/>
        <w:adjustRightInd w:val="0"/>
        <w:jc w:val="both"/>
        <w:rPr>
          <w:color w:val="000000"/>
        </w:rPr>
      </w:pPr>
      <w:r w:rsidRPr="009A57EE">
        <w:rPr>
          <w:color w:val="000000"/>
        </w:rPr>
        <w:t>4. Wynik</w:t>
      </w:r>
      <w:r w:rsidR="00A530BC" w:rsidRPr="009A57EE">
        <w:rPr>
          <w:color w:val="000000"/>
        </w:rPr>
        <w:t xml:space="preserve"> </w:t>
      </w:r>
      <w:r w:rsidRPr="009A57EE">
        <w:rPr>
          <w:color w:val="000000"/>
        </w:rPr>
        <w:t>- oferta, która przedstawia najkorzystniejszy bilans (maksymalna liczba przyznanych punktów w oparciu o ustalone kryterium) zostanie uznana za najkorzystniejszą, pozostałe oferty zostaną sklasyfikowane zgodnie z ilością uzyskanych punktów. Realizacja zamówienia zostanie powierzona Wykonawcy, którego oferta uzyska najwyższą ilość punktów.</w:t>
      </w:r>
    </w:p>
    <w:p w14:paraId="06EA31B7" w14:textId="77777777" w:rsidR="00142602" w:rsidRPr="009A57EE" w:rsidRDefault="00142602" w:rsidP="00142602">
      <w:pPr>
        <w:widowControl w:val="0"/>
        <w:autoSpaceDE w:val="0"/>
        <w:autoSpaceDN w:val="0"/>
        <w:adjustRightInd w:val="0"/>
        <w:jc w:val="both"/>
        <w:rPr>
          <w:color w:val="000000"/>
        </w:rPr>
      </w:pPr>
      <w:r w:rsidRPr="009A57EE">
        <w:rPr>
          <w:color w:val="000000"/>
        </w:rPr>
        <w:t>5.</w:t>
      </w:r>
      <w:r w:rsidRPr="009A57EE">
        <w:rPr>
          <w:rFonts w:eastAsia="Calibri"/>
          <w:sz w:val="24"/>
          <w:szCs w:val="24"/>
          <w:lang w:eastAsia="en-US"/>
        </w:rPr>
        <w:t xml:space="preserve"> </w:t>
      </w:r>
      <w:r w:rsidRPr="009A57EE">
        <w:rPr>
          <w:color w:val="000000"/>
        </w:rPr>
        <w:t xml:space="preserve">Zamawiający w niniejszym postępowaniu najpierw dokona oceny ofert, a następnie zbada, czy wykonawca, którego oferta została oceniona jako najkorzystniejsza, nie podlega wykluczeniu oraz spełnia warunki udziału w postepowaniu (zgodnie z art. 24 aa ust. 1  ustawy </w:t>
      </w:r>
      <w:proofErr w:type="spellStart"/>
      <w:r w:rsidRPr="009A57EE">
        <w:rPr>
          <w:color w:val="000000"/>
        </w:rPr>
        <w:t>Pzp</w:t>
      </w:r>
      <w:proofErr w:type="spellEnd"/>
      <w:r w:rsidRPr="009A57EE">
        <w:rPr>
          <w:color w:val="000000"/>
        </w:rPr>
        <w:t xml:space="preserve">). Jeżeli wybrany wykonawca uchyla się od zawarcia umowy lub nie wnosi wymaganego zabezpieczenia należytego wykonania umowy, zamawiający może zbadać, czy nie podlega wykluczeniu oraz czy spełnia warunki udziału w postepowaniu wykonawca, który złożył najwyżej ocenianą spośród pozostałych ofert.  </w:t>
      </w:r>
    </w:p>
    <w:p w14:paraId="6181F413" w14:textId="77777777" w:rsidR="0054696F" w:rsidRPr="009A57EE" w:rsidRDefault="00142602" w:rsidP="0054696F">
      <w:pPr>
        <w:widowControl w:val="0"/>
        <w:autoSpaceDE w:val="0"/>
        <w:autoSpaceDN w:val="0"/>
        <w:adjustRightInd w:val="0"/>
        <w:jc w:val="both"/>
        <w:rPr>
          <w:color w:val="000000"/>
        </w:rPr>
      </w:pPr>
      <w:r w:rsidRPr="009A57EE">
        <w:rPr>
          <w:color w:val="000000"/>
        </w:rPr>
        <w:t>6</w:t>
      </w:r>
      <w:r w:rsidR="0054696F" w:rsidRPr="009A57EE">
        <w:rPr>
          <w:color w:val="000000"/>
        </w:rPr>
        <w:t>. Zamawiający nie przewiduje przeprowadzenia aukcji elektronicznej w celu wyboru najkorzystniejszej spośr</w:t>
      </w:r>
      <w:r w:rsidRPr="009A57EE">
        <w:rPr>
          <w:color w:val="000000"/>
          <w:highlight w:val="white"/>
        </w:rPr>
        <w:t>ód ofert uznanych za ważne</w:t>
      </w:r>
      <w:r w:rsidR="000A78F0" w:rsidRPr="009A57EE">
        <w:rPr>
          <w:color w:val="000000"/>
        </w:rPr>
        <w:t>.</w:t>
      </w:r>
    </w:p>
    <w:p w14:paraId="50B4C5D9" w14:textId="77777777" w:rsidR="0054696F" w:rsidRPr="006E0EC8" w:rsidRDefault="0054696F" w:rsidP="006E0EC8">
      <w:pPr>
        <w:widowControl w:val="0"/>
        <w:autoSpaceDE w:val="0"/>
        <w:autoSpaceDN w:val="0"/>
        <w:adjustRightInd w:val="0"/>
        <w:jc w:val="both"/>
        <w:rPr>
          <w:b/>
          <w:bCs/>
          <w:color w:val="000000"/>
        </w:rPr>
      </w:pPr>
      <w:r w:rsidRPr="009A57EE">
        <w:rPr>
          <w:b/>
          <w:bCs/>
          <w:color w:val="000000"/>
        </w:rPr>
        <w:lastRenderedPageBreak/>
        <w:t>XIV. Informacja o formalnościach, jakie powinny zostać dopełnione po wyborze oferty w celu zawarcia umowy w sprawie zamówienia publicznego</w:t>
      </w:r>
    </w:p>
    <w:p w14:paraId="421707A6" w14:textId="77777777" w:rsidR="00142602" w:rsidRPr="00B71864" w:rsidRDefault="00142602" w:rsidP="00B71864">
      <w:pPr>
        <w:pStyle w:val="Akapitzlist"/>
        <w:numPr>
          <w:ilvl w:val="0"/>
          <w:numId w:val="5"/>
        </w:numPr>
        <w:spacing w:after="0" w:line="240" w:lineRule="auto"/>
        <w:ind w:left="284" w:hanging="229"/>
        <w:contextualSpacing w:val="0"/>
        <w:jc w:val="both"/>
        <w:rPr>
          <w:rFonts w:ascii="Arial" w:hAnsi="Arial"/>
          <w:sz w:val="20"/>
          <w:szCs w:val="20"/>
        </w:rPr>
      </w:pPr>
      <w:r w:rsidRPr="009A57EE">
        <w:rPr>
          <w:rFonts w:ascii="Arial" w:hAnsi="Arial"/>
          <w:sz w:val="20"/>
          <w:szCs w:val="20"/>
        </w:rPr>
        <w:t xml:space="preserve">Obowiązki Zamawiającego po wyborze oferty (zgodnie z art. 92 ust. 1 ustawy </w:t>
      </w:r>
      <w:proofErr w:type="spellStart"/>
      <w:r w:rsidRPr="009A57EE">
        <w:rPr>
          <w:rFonts w:ascii="Arial" w:hAnsi="Arial"/>
          <w:sz w:val="20"/>
          <w:szCs w:val="20"/>
        </w:rPr>
        <w:t>Pzp</w:t>
      </w:r>
      <w:proofErr w:type="spellEnd"/>
      <w:r w:rsidRPr="009A57EE">
        <w:rPr>
          <w:rFonts w:ascii="Arial" w:hAnsi="Arial"/>
          <w:sz w:val="20"/>
          <w:szCs w:val="20"/>
        </w:rPr>
        <w:t>.):.</w:t>
      </w:r>
    </w:p>
    <w:p w14:paraId="088D41C7" w14:textId="77777777" w:rsidR="00142602" w:rsidRPr="009A57EE" w:rsidRDefault="00142602" w:rsidP="00142602">
      <w:pPr>
        <w:pStyle w:val="Akapitzlist"/>
        <w:spacing w:after="0" w:line="240" w:lineRule="auto"/>
        <w:ind w:left="0"/>
        <w:contextualSpacing w:val="0"/>
        <w:jc w:val="both"/>
        <w:rPr>
          <w:rFonts w:ascii="Arial" w:hAnsi="Arial"/>
          <w:sz w:val="20"/>
          <w:szCs w:val="20"/>
        </w:rPr>
      </w:pPr>
      <w:r w:rsidRPr="009A57EE">
        <w:rPr>
          <w:rFonts w:ascii="Arial" w:hAnsi="Arial"/>
          <w:sz w:val="20"/>
          <w:szCs w:val="20"/>
        </w:rPr>
        <w:t>Zamawiający informuje niezwłocznie wszystkich wykonawców o :</w:t>
      </w:r>
    </w:p>
    <w:p w14:paraId="2E2113EF" w14:textId="77777777" w:rsidR="00142602" w:rsidRPr="009A57EE" w:rsidRDefault="00142602" w:rsidP="00086496">
      <w:pPr>
        <w:pStyle w:val="Akapitzlist"/>
        <w:numPr>
          <w:ilvl w:val="0"/>
          <w:numId w:val="7"/>
        </w:numPr>
        <w:spacing w:after="0" w:line="240" w:lineRule="auto"/>
        <w:ind w:left="851" w:hanging="448"/>
        <w:contextualSpacing w:val="0"/>
        <w:jc w:val="both"/>
        <w:rPr>
          <w:rFonts w:ascii="Arial" w:hAnsi="Arial"/>
          <w:sz w:val="20"/>
          <w:szCs w:val="20"/>
        </w:rPr>
      </w:pPr>
      <w:r w:rsidRPr="009A57EE">
        <w:rPr>
          <w:rFonts w:ascii="Arial" w:hAnsi="Arial"/>
          <w:sz w:val="20"/>
          <w:szCs w:val="20"/>
        </w:rPr>
        <w:t xml:space="preserve">wyborze najkorzystniejszej oferty, podając nazwę  albo imię i nazwisko, siedzibę albo miejsce zamieszkania i adres, jeżeli jest miejscem wykonywania działalności wykonawcy, którego ofertę wybrano, oraz nazwy albo imiona i nazwiska, siedziby albo miejsca zamieszkania i adresy, jeżeli są miejscami wykonywania działalności wykonawców, którzy złożyli oferty, a także punktację przyznaną ofertom w każdym kryterium oceny ofert i łączną punktację.  </w:t>
      </w:r>
    </w:p>
    <w:p w14:paraId="46068AD8" w14:textId="77777777" w:rsidR="00142602" w:rsidRPr="009A57EE" w:rsidRDefault="00142602" w:rsidP="00086496">
      <w:pPr>
        <w:pStyle w:val="Akapitzlist"/>
        <w:numPr>
          <w:ilvl w:val="0"/>
          <w:numId w:val="7"/>
        </w:numPr>
        <w:spacing w:after="0" w:line="240" w:lineRule="auto"/>
        <w:ind w:left="851" w:hanging="448"/>
        <w:contextualSpacing w:val="0"/>
        <w:jc w:val="both"/>
        <w:rPr>
          <w:rFonts w:ascii="Arial" w:hAnsi="Arial"/>
          <w:sz w:val="20"/>
          <w:szCs w:val="20"/>
        </w:rPr>
      </w:pPr>
      <w:r w:rsidRPr="009A57EE">
        <w:rPr>
          <w:rFonts w:ascii="Arial" w:hAnsi="Arial"/>
          <w:sz w:val="20"/>
          <w:szCs w:val="20"/>
        </w:rPr>
        <w:t>Wykonawcach którzy zostali wykluczeni,</w:t>
      </w:r>
    </w:p>
    <w:p w14:paraId="04096434" w14:textId="77777777" w:rsidR="00142602" w:rsidRPr="009A57EE" w:rsidRDefault="00142602" w:rsidP="00086496">
      <w:pPr>
        <w:pStyle w:val="Akapitzlist"/>
        <w:numPr>
          <w:ilvl w:val="0"/>
          <w:numId w:val="7"/>
        </w:numPr>
        <w:spacing w:after="0" w:line="240" w:lineRule="auto"/>
        <w:ind w:left="851" w:hanging="448"/>
        <w:contextualSpacing w:val="0"/>
        <w:jc w:val="both"/>
        <w:rPr>
          <w:rFonts w:ascii="Arial" w:hAnsi="Arial"/>
          <w:sz w:val="20"/>
          <w:szCs w:val="20"/>
        </w:rPr>
      </w:pPr>
      <w:r w:rsidRPr="009A57EE">
        <w:rPr>
          <w:rFonts w:ascii="Arial" w:hAnsi="Arial"/>
          <w:sz w:val="20"/>
          <w:szCs w:val="20"/>
        </w:rPr>
        <w:t>Wykonawcach, których oferty zostały odrzucone, powodach odrzucenia oferty,</w:t>
      </w:r>
    </w:p>
    <w:p w14:paraId="7755C94C" w14:textId="77777777" w:rsidR="00142602" w:rsidRPr="009A57EE" w:rsidRDefault="00142602" w:rsidP="00086496">
      <w:pPr>
        <w:pStyle w:val="Akapitzlist"/>
        <w:numPr>
          <w:ilvl w:val="0"/>
          <w:numId w:val="7"/>
        </w:numPr>
        <w:spacing w:after="0" w:line="240" w:lineRule="auto"/>
        <w:ind w:left="851" w:hanging="448"/>
        <w:contextualSpacing w:val="0"/>
        <w:jc w:val="both"/>
        <w:rPr>
          <w:rFonts w:ascii="Arial" w:hAnsi="Arial"/>
          <w:sz w:val="20"/>
          <w:szCs w:val="20"/>
        </w:rPr>
      </w:pPr>
      <w:r w:rsidRPr="009A57EE">
        <w:rPr>
          <w:rFonts w:ascii="Arial" w:hAnsi="Arial"/>
          <w:sz w:val="20"/>
          <w:szCs w:val="20"/>
        </w:rPr>
        <w:t>unieważnieniu postępowania</w:t>
      </w:r>
    </w:p>
    <w:p w14:paraId="31186178" w14:textId="77777777" w:rsidR="00142602" w:rsidRPr="009A57EE" w:rsidRDefault="00142602" w:rsidP="00142602">
      <w:pPr>
        <w:pStyle w:val="Akapitzlist"/>
        <w:spacing w:after="0" w:line="240" w:lineRule="auto"/>
        <w:ind w:left="426"/>
        <w:contextualSpacing w:val="0"/>
        <w:jc w:val="both"/>
        <w:rPr>
          <w:rFonts w:ascii="Arial" w:hAnsi="Arial"/>
          <w:sz w:val="20"/>
          <w:szCs w:val="20"/>
        </w:rPr>
      </w:pPr>
    </w:p>
    <w:p w14:paraId="0F6011FD" w14:textId="77777777" w:rsidR="00142602" w:rsidRPr="009A57EE" w:rsidRDefault="00142602" w:rsidP="00142602">
      <w:pPr>
        <w:pStyle w:val="Akapitzlist"/>
        <w:spacing w:after="0" w:line="240" w:lineRule="auto"/>
        <w:ind w:left="426"/>
        <w:contextualSpacing w:val="0"/>
        <w:jc w:val="both"/>
        <w:rPr>
          <w:rFonts w:ascii="Arial" w:hAnsi="Arial"/>
          <w:sz w:val="20"/>
          <w:szCs w:val="20"/>
        </w:rPr>
      </w:pPr>
      <w:r w:rsidRPr="009A57EE">
        <w:rPr>
          <w:rFonts w:ascii="Arial" w:hAnsi="Arial"/>
          <w:sz w:val="20"/>
          <w:szCs w:val="20"/>
        </w:rPr>
        <w:t xml:space="preserve">- </w:t>
      </w:r>
      <w:r w:rsidRPr="009A57EE">
        <w:rPr>
          <w:rFonts w:ascii="Arial" w:hAnsi="Arial"/>
          <w:i/>
          <w:sz w:val="20"/>
          <w:szCs w:val="20"/>
        </w:rPr>
        <w:t>podając uzasadnienie faktyczne i prawne</w:t>
      </w:r>
      <w:r w:rsidRPr="009A57EE">
        <w:rPr>
          <w:rFonts w:ascii="Arial" w:hAnsi="Arial"/>
          <w:sz w:val="20"/>
          <w:szCs w:val="20"/>
        </w:rPr>
        <w:t xml:space="preserve">. </w:t>
      </w:r>
    </w:p>
    <w:p w14:paraId="739EBEC5" w14:textId="77777777" w:rsidR="00142602" w:rsidRPr="009A57EE" w:rsidRDefault="00142602" w:rsidP="00142602">
      <w:pPr>
        <w:pStyle w:val="Akapitzlist"/>
        <w:spacing w:after="0" w:line="240" w:lineRule="auto"/>
        <w:ind w:left="426"/>
        <w:contextualSpacing w:val="0"/>
        <w:jc w:val="both"/>
        <w:rPr>
          <w:rFonts w:ascii="Arial" w:hAnsi="Arial"/>
          <w:sz w:val="20"/>
          <w:szCs w:val="20"/>
        </w:rPr>
      </w:pPr>
    </w:p>
    <w:p w14:paraId="2C097DAF" w14:textId="77777777" w:rsidR="00142602" w:rsidRPr="009A57EE" w:rsidRDefault="00142602" w:rsidP="00B71864">
      <w:pPr>
        <w:pStyle w:val="Akapitzlist"/>
        <w:numPr>
          <w:ilvl w:val="0"/>
          <w:numId w:val="5"/>
        </w:numPr>
        <w:spacing w:after="0" w:line="240" w:lineRule="auto"/>
        <w:contextualSpacing w:val="0"/>
        <w:jc w:val="both"/>
        <w:rPr>
          <w:rFonts w:ascii="Arial" w:hAnsi="Arial"/>
          <w:sz w:val="20"/>
          <w:szCs w:val="20"/>
        </w:rPr>
      </w:pPr>
      <w:r w:rsidRPr="009A57EE">
        <w:rPr>
          <w:rFonts w:ascii="Arial" w:hAnsi="Arial"/>
          <w:sz w:val="20"/>
          <w:szCs w:val="20"/>
        </w:rPr>
        <w:t xml:space="preserve">Zgodnie z art. 92 ust. 2 ustawy </w:t>
      </w:r>
      <w:proofErr w:type="spellStart"/>
      <w:r w:rsidRPr="009A57EE">
        <w:rPr>
          <w:rFonts w:ascii="Arial" w:hAnsi="Arial"/>
          <w:sz w:val="20"/>
          <w:szCs w:val="20"/>
        </w:rPr>
        <w:t>Pzp</w:t>
      </w:r>
      <w:proofErr w:type="spellEnd"/>
      <w:r w:rsidRPr="009A57EE">
        <w:rPr>
          <w:rFonts w:ascii="Arial" w:hAnsi="Arial"/>
          <w:sz w:val="20"/>
          <w:szCs w:val="20"/>
        </w:rPr>
        <w:t>. Zamawiający udostępnia informacje, o których mowa w pkt. 1) i pkt 4) na stronie internetowej Za</w:t>
      </w:r>
      <w:r w:rsidRPr="009A57EE">
        <w:rPr>
          <w:rFonts w:ascii="Arial" w:hAnsi="Arial"/>
          <w:color w:val="000000" w:themeColor="text1"/>
          <w:sz w:val="20"/>
          <w:szCs w:val="20"/>
        </w:rPr>
        <w:t xml:space="preserve">mawiającego : </w:t>
      </w:r>
      <w:r w:rsidRPr="00B71864">
        <w:rPr>
          <w:rFonts w:ascii="Arial" w:hAnsi="Arial"/>
          <w:color w:val="000000" w:themeColor="text1"/>
          <w:sz w:val="20"/>
          <w:szCs w:val="20"/>
        </w:rPr>
        <w:t xml:space="preserve"> </w:t>
      </w:r>
      <w:r w:rsidR="00B71864" w:rsidRPr="00B71864">
        <w:rPr>
          <w:rFonts w:ascii="Arial" w:hAnsi="Arial"/>
          <w:color w:val="000000" w:themeColor="text1"/>
          <w:sz w:val="20"/>
          <w:szCs w:val="20"/>
        </w:rPr>
        <w:t>www.bip.falkow.pl</w:t>
      </w:r>
    </w:p>
    <w:p w14:paraId="03276EA1" w14:textId="77777777" w:rsidR="00142602" w:rsidRPr="009A57EE" w:rsidRDefault="00142602" w:rsidP="00086496">
      <w:pPr>
        <w:pStyle w:val="Akapitzlist"/>
        <w:numPr>
          <w:ilvl w:val="0"/>
          <w:numId w:val="5"/>
        </w:numPr>
        <w:spacing w:after="0" w:line="240" w:lineRule="auto"/>
        <w:ind w:left="142" w:hanging="284"/>
        <w:contextualSpacing w:val="0"/>
        <w:jc w:val="both"/>
        <w:rPr>
          <w:rFonts w:ascii="Arial" w:hAnsi="Arial"/>
          <w:sz w:val="20"/>
          <w:szCs w:val="20"/>
        </w:rPr>
      </w:pPr>
      <w:r w:rsidRPr="009A57EE">
        <w:rPr>
          <w:rFonts w:ascii="Arial" w:hAnsi="Arial"/>
          <w:sz w:val="20"/>
          <w:szCs w:val="20"/>
        </w:rPr>
        <w:t>W przypadku wyboru oferty złożonej przez Wykonawców wspólnie ubiegających się o udzielenie zamówienia publicznego, Wykonawcy ci – przed zawarciem Umowy z Zamawiającym – są zobowiązani do przedłożenia Zamawiającemu Umowy określającej podstawy i zasady wspólnego ubiegania się o udzielenie zamówienia.</w:t>
      </w:r>
    </w:p>
    <w:p w14:paraId="1ACBD7FA" w14:textId="77777777" w:rsidR="00E93268" w:rsidRPr="009A57EE" w:rsidRDefault="00142602" w:rsidP="00086496">
      <w:pPr>
        <w:pStyle w:val="Akapitzlist"/>
        <w:numPr>
          <w:ilvl w:val="0"/>
          <w:numId w:val="5"/>
        </w:numPr>
        <w:spacing w:after="0" w:line="240" w:lineRule="auto"/>
        <w:ind w:left="142" w:hanging="284"/>
        <w:contextualSpacing w:val="0"/>
        <w:jc w:val="both"/>
        <w:rPr>
          <w:rFonts w:ascii="Arial" w:hAnsi="Arial"/>
          <w:sz w:val="20"/>
          <w:szCs w:val="20"/>
        </w:rPr>
      </w:pPr>
      <w:r w:rsidRPr="009A57EE">
        <w:rPr>
          <w:rFonts w:ascii="Arial" w:hAnsi="Arial"/>
          <w:b/>
          <w:sz w:val="20"/>
          <w:szCs w:val="20"/>
        </w:rPr>
        <w:t>Wybrany Wykonawca</w:t>
      </w:r>
      <w:r w:rsidRPr="009A57EE">
        <w:rPr>
          <w:rFonts w:ascii="Arial" w:hAnsi="Arial"/>
          <w:sz w:val="20"/>
          <w:szCs w:val="20"/>
        </w:rPr>
        <w:t xml:space="preserve"> zobowiązany jest</w:t>
      </w:r>
      <w:r w:rsidR="00E93268" w:rsidRPr="009A57EE">
        <w:rPr>
          <w:rFonts w:ascii="Arial" w:hAnsi="Arial"/>
          <w:sz w:val="20"/>
          <w:szCs w:val="20"/>
        </w:rPr>
        <w:t>:</w:t>
      </w:r>
      <w:r w:rsidRPr="009A57EE">
        <w:rPr>
          <w:rFonts w:ascii="Arial" w:hAnsi="Arial"/>
          <w:sz w:val="20"/>
          <w:szCs w:val="20"/>
        </w:rPr>
        <w:t xml:space="preserve">  </w:t>
      </w:r>
    </w:p>
    <w:p w14:paraId="19296239" w14:textId="77777777" w:rsidR="00142602" w:rsidRPr="009A57EE" w:rsidRDefault="00E93268" w:rsidP="00E93268">
      <w:pPr>
        <w:pStyle w:val="Akapitzlist"/>
        <w:spacing w:after="0" w:line="240" w:lineRule="auto"/>
        <w:ind w:left="142"/>
        <w:contextualSpacing w:val="0"/>
        <w:jc w:val="both"/>
        <w:rPr>
          <w:rFonts w:ascii="Arial" w:hAnsi="Arial"/>
          <w:sz w:val="20"/>
          <w:szCs w:val="20"/>
        </w:rPr>
      </w:pPr>
      <w:r w:rsidRPr="009A57EE">
        <w:rPr>
          <w:rFonts w:ascii="Arial" w:hAnsi="Arial"/>
          <w:b/>
          <w:sz w:val="20"/>
          <w:szCs w:val="20"/>
        </w:rPr>
        <w:t xml:space="preserve">- </w:t>
      </w:r>
      <w:r w:rsidR="00142602" w:rsidRPr="009A57EE">
        <w:rPr>
          <w:rFonts w:ascii="Arial" w:hAnsi="Arial"/>
          <w:sz w:val="20"/>
          <w:szCs w:val="20"/>
        </w:rPr>
        <w:t>przed zawarciem Umowy – do:</w:t>
      </w:r>
    </w:p>
    <w:p w14:paraId="63A9EB5D" w14:textId="77777777" w:rsidR="00142602" w:rsidRPr="009A57EE" w:rsidRDefault="00142602" w:rsidP="00086496">
      <w:pPr>
        <w:numPr>
          <w:ilvl w:val="0"/>
          <w:numId w:val="6"/>
        </w:numPr>
        <w:ind w:left="709" w:hanging="283"/>
        <w:jc w:val="both"/>
      </w:pPr>
      <w:r w:rsidRPr="009A57EE">
        <w:rPr>
          <w:bCs/>
          <w:shd w:val="clear" w:color="auto" w:fill="FFFFFF"/>
        </w:rPr>
        <w:t xml:space="preserve">Przedłożenia </w:t>
      </w:r>
      <w:r w:rsidR="00FA1EAE" w:rsidRPr="009A57EE">
        <w:rPr>
          <w:bCs/>
          <w:u w:val="single"/>
          <w:shd w:val="clear" w:color="auto" w:fill="FFFFFF"/>
        </w:rPr>
        <w:t>kosztorys</w:t>
      </w:r>
      <w:r w:rsidR="000A6713">
        <w:rPr>
          <w:bCs/>
          <w:u w:val="single"/>
          <w:shd w:val="clear" w:color="auto" w:fill="FFFFFF"/>
        </w:rPr>
        <w:t>u</w:t>
      </w:r>
      <w:r w:rsidR="00FA1EAE" w:rsidRPr="009A57EE">
        <w:rPr>
          <w:bCs/>
          <w:u w:val="single"/>
          <w:shd w:val="clear" w:color="auto" w:fill="FFFFFF"/>
        </w:rPr>
        <w:t xml:space="preserve"> ofertowego, sporządzonego na podstawie przedmiarów</w:t>
      </w:r>
    </w:p>
    <w:p w14:paraId="08B733A4" w14:textId="77777777" w:rsidR="00142602" w:rsidRPr="009A57EE" w:rsidRDefault="00142602" w:rsidP="00086496">
      <w:pPr>
        <w:numPr>
          <w:ilvl w:val="0"/>
          <w:numId w:val="6"/>
        </w:numPr>
        <w:ind w:left="1276" w:hanging="425"/>
        <w:jc w:val="both"/>
      </w:pPr>
      <w:r w:rsidRPr="009A57EE">
        <w:t>Wnieść zabezpieczenie należytego wykonania umowy zgodnie z zasadami opisanymi w SIWZ.</w:t>
      </w:r>
    </w:p>
    <w:p w14:paraId="7744E0C8" w14:textId="77777777" w:rsidR="00FA1EAE" w:rsidRPr="009A57EE" w:rsidRDefault="00FA1EAE" w:rsidP="00086496">
      <w:pPr>
        <w:widowControl w:val="0"/>
        <w:numPr>
          <w:ilvl w:val="0"/>
          <w:numId w:val="9"/>
        </w:numPr>
        <w:overflowPunct w:val="0"/>
        <w:autoSpaceDE w:val="0"/>
        <w:autoSpaceDN w:val="0"/>
        <w:adjustRightInd w:val="0"/>
        <w:spacing w:line="239" w:lineRule="auto"/>
        <w:jc w:val="both"/>
      </w:pPr>
      <w:r w:rsidRPr="009A57EE">
        <w:t>Dostarczyć Zamawiającemu kserokopię  uprawnień  budowlanych  kierownika  budowy  potwierdzoną  za  zgodność z oryginałem oraz kserokopię aktualnego zaświadczenia o przynależności do właściwej izby, potwierdzoną za zgodność z oryginałem,</w:t>
      </w:r>
    </w:p>
    <w:p w14:paraId="2870606E" w14:textId="77777777" w:rsidR="00E93268" w:rsidRPr="009A57EE" w:rsidRDefault="00E93268" w:rsidP="00E93268">
      <w:pPr>
        <w:widowControl w:val="0"/>
        <w:overflowPunct w:val="0"/>
        <w:autoSpaceDE w:val="0"/>
        <w:autoSpaceDN w:val="0"/>
        <w:adjustRightInd w:val="0"/>
        <w:spacing w:line="239" w:lineRule="auto"/>
        <w:jc w:val="both"/>
      </w:pPr>
      <w:r w:rsidRPr="009A57EE">
        <w:t>-</w:t>
      </w:r>
      <w:r w:rsidR="00CD3565" w:rsidRPr="009A57EE">
        <w:t xml:space="preserve"> po podpisani</w:t>
      </w:r>
      <w:r w:rsidR="00341669" w:rsidRPr="009A57EE">
        <w:t>u</w:t>
      </w:r>
      <w:r w:rsidR="00CD3565" w:rsidRPr="009A57EE">
        <w:t xml:space="preserve"> U</w:t>
      </w:r>
      <w:r w:rsidRPr="009A57EE">
        <w:t>mowy</w:t>
      </w:r>
      <w:r w:rsidR="00CD3565" w:rsidRPr="009A57EE">
        <w:t xml:space="preserve"> – do:</w:t>
      </w:r>
    </w:p>
    <w:p w14:paraId="7A301487" w14:textId="77777777" w:rsidR="00CD3565" w:rsidRPr="009A57EE" w:rsidRDefault="00142602" w:rsidP="00086496">
      <w:pPr>
        <w:numPr>
          <w:ilvl w:val="0"/>
          <w:numId w:val="6"/>
        </w:numPr>
        <w:ind w:left="1276" w:hanging="425"/>
        <w:jc w:val="both"/>
      </w:pPr>
      <w:r w:rsidRPr="009A57EE">
        <w:t>Dostarczyć Zamawiającemu, w wyznaczonym terminie, wykaz podwykonawców, którzy będą uczestniczyć w realizacji przedmiotu zamówienia (jeżeli dotyczy).</w:t>
      </w:r>
    </w:p>
    <w:p w14:paraId="21908491" w14:textId="77777777" w:rsidR="00142602" w:rsidRDefault="00CD3565" w:rsidP="00086496">
      <w:pPr>
        <w:numPr>
          <w:ilvl w:val="0"/>
          <w:numId w:val="6"/>
        </w:numPr>
        <w:ind w:left="1276" w:hanging="425"/>
        <w:jc w:val="both"/>
      </w:pPr>
      <w:r w:rsidRPr="009A57EE">
        <w:t xml:space="preserve">Oświadczenie dotyczące zatrudnienia, zgodnie z </w:t>
      </w:r>
      <w:proofErr w:type="spellStart"/>
      <w:r w:rsidRPr="009A57EE">
        <w:t>zał</w:t>
      </w:r>
      <w:proofErr w:type="spellEnd"/>
      <w:r w:rsidRPr="009A57EE">
        <w:t xml:space="preserve"> nr</w:t>
      </w:r>
      <w:r w:rsidR="00996737" w:rsidRPr="009A57EE">
        <w:t xml:space="preserve"> 8</w:t>
      </w:r>
      <w:r w:rsidRPr="009A57EE">
        <w:t xml:space="preserve"> do SIWZ – do 10 dni od podpisania umowy</w:t>
      </w:r>
      <w:r w:rsidR="003A2854" w:rsidRPr="009A57EE">
        <w:t xml:space="preserve"> wraz z listą osób zatrudnionych na podstawie umów o pracę, a w przypadku zawarcia umowy Wykonawcy z Podwykonawcą, Podwykonawca przedłoży ww. listę osób w terminie 10 dni od dnia zawarcia umowy o podwykonawstwo</w:t>
      </w:r>
    </w:p>
    <w:p w14:paraId="403A7C87" w14:textId="77777777" w:rsidR="00146404" w:rsidRPr="009A57EE" w:rsidRDefault="00146404" w:rsidP="00A03273">
      <w:pPr>
        <w:numPr>
          <w:ilvl w:val="0"/>
          <w:numId w:val="6"/>
        </w:numPr>
        <w:jc w:val="both"/>
      </w:pPr>
      <w:r>
        <w:t>Oświadczenie o przejęciu obowiązków Kierownika Budowy,</w:t>
      </w:r>
    </w:p>
    <w:p w14:paraId="1EC81652" w14:textId="77777777" w:rsidR="00142602" w:rsidRPr="009A57EE" w:rsidRDefault="00142602" w:rsidP="00142602">
      <w:pPr>
        <w:widowControl w:val="0"/>
        <w:autoSpaceDE w:val="0"/>
        <w:autoSpaceDN w:val="0"/>
        <w:adjustRightInd w:val="0"/>
        <w:spacing w:line="60" w:lineRule="exact"/>
      </w:pPr>
    </w:p>
    <w:p w14:paraId="7D0D0201" w14:textId="77777777" w:rsidR="00142602" w:rsidRPr="009A57EE" w:rsidRDefault="00142602" w:rsidP="00086496">
      <w:pPr>
        <w:widowControl w:val="0"/>
        <w:numPr>
          <w:ilvl w:val="0"/>
          <w:numId w:val="8"/>
        </w:numPr>
        <w:tabs>
          <w:tab w:val="clear" w:pos="720"/>
          <w:tab w:val="num" w:pos="362"/>
        </w:tabs>
        <w:overflowPunct w:val="0"/>
        <w:autoSpaceDE w:val="0"/>
        <w:autoSpaceDN w:val="0"/>
        <w:adjustRightInd w:val="0"/>
        <w:spacing w:line="239" w:lineRule="auto"/>
        <w:ind w:left="362" w:hanging="362"/>
        <w:jc w:val="both"/>
      </w:pPr>
      <w:r w:rsidRPr="009A57EE">
        <w:t xml:space="preserve">W przypadku złożenia oferty wspólnej dostarczyć umowę regulującą współpracę Wykonawców. </w:t>
      </w:r>
    </w:p>
    <w:p w14:paraId="7712E5BC" w14:textId="77777777" w:rsidR="0054696F" w:rsidRPr="009A57EE" w:rsidRDefault="0054696F" w:rsidP="0054696F">
      <w:pPr>
        <w:widowControl w:val="0"/>
        <w:autoSpaceDE w:val="0"/>
        <w:autoSpaceDN w:val="0"/>
        <w:adjustRightInd w:val="0"/>
        <w:rPr>
          <w:color w:val="000000"/>
        </w:rPr>
      </w:pPr>
    </w:p>
    <w:p w14:paraId="2B04436D" w14:textId="77777777" w:rsidR="0054696F" w:rsidRPr="009A57EE" w:rsidRDefault="0054696F" w:rsidP="0054696F">
      <w:pPr>
        <w:widowControl w:val="0"/>
        <w:autoSpaceDE w:val="0"/>
        <w:autoSpaceDN w:val="0"/>
        <w:adjustRightInd w:val="0"/>
        <w:jc w:val="both"/>
        <w:rPr>
          <w:b/>
          <w:bCs/>
          <w:color w:val="000000"/>
        </w:rPr>
      </w:pPr>
      <w:r w:rsidRPr="009A57EE">
        <w:rPr>
          <w:b/>
          <w:bCs/>
          <w:color w:val="000000"/>
        </w:rPr>
        <w:t xml:space="preserve">XV. Wymagania dotyczące zabezpieczenia należytego wykonania umowy </w:t>
      </w:r>
    </w:p>
    <w:p w14:paraId="5D9B7640" w14:textId="77777777" w:rsidR="0054696F" w:rsidRPr="009A57EE" w:rsidRDefault="0054696F" w:rsidP="0054696F">
      <w:pPr>
        <w:widowControl w:val="0"/>
        <w:autoSpaceDE w:val="0"/>
        <w:autoSpaceDN w:val="0"/>
        <w:adjustRightInd w:val="0"/>
        <w:jc w:val="both"/>
        <w:rPr>
          <w:color w:val="000000"/>
          <w:highlight w:val="white"/>
        </w:rPr>
      </w:pPr>
      <w:r w:rsidRPr="009A57EE">
        <w:rPr>
          <w:color w:val="000000"/>
        </w:rPr>
        <w:t>1. Zamawiający przewiduje wniesienie zabezpieczenia należytego wykonania umowy, kt</w:t>
      </w:r>
      <w:r w:rsidRPr="009A57EE">
        <w:rPr>
          <w:color w:val="000000"/>
          <w:highlight w:val="white"/>
        </w:rPr>
        <w:t>óre służyć będzie pokryciu roszczeń z tytułu niewykonania lub nienależytego umowy.</w:t>
      </w:r>
    </w:p>
    <w:p w14:paraId="3014644C" w14:textId="77777777" w:rsidR="0054696F" w:rsidRPr="009A57EE" w:rsidRDefault="0054696F" w:rsidP="0054696F">
      <w:pPr>
        <w:widowControl w:val="0"/>
        <w:autoSpaceDE w:val="0"/>
        <w:autoSpaceDN w:val="0"/>
        <w:adjustRightInd w:val="0"/>
        <w:jc w:val="both"/>
        <w:rPr>
          <w:color w:val="000000"/>
        </w:rPr>
      </w:pPr>
      <w:r w:rsidRPr="009A57EE">
        <w:rPr>
          <w:color w:val="000000"/>
          <w:highlight w:val="white"/>
        </w:rPr>
        <w:t xml:space="preserve">2. Od wykonawcy, którego oferta zostanie uznana jako najkorzystniejsza wymagane będzie wniesienie, w określonym terminie, przed podpisaniem umowy zabezpieczenia należytego wykonania umowy w wysokości: </w:t>
      </w:r>
      <w:r w:rsidR="000609DA" w:rsidRPr="00221EF3">
        <w:rPr>
          <w:b/>
          <w:color w:val="000000"/>
          <w:highlight w:val="white"/>
        </w:rPr>
        <w:t>5</w:t>
      </w:r>
      <w:r w:rsidRPr="00221EF3">
        <w:rPr>
          <w:b/>
          <w:color w:val="000000"/>
          <w:highlight w:val="white"/>
        </w:rPr>
        <w:t>%</w:t>
      </w:r>
      <w:r w:rsidRPr="00221EF3">
        <w:rPr>
          <w:b/>
          <w:color w:val="000000"/>
        </w:rPr>
        <w:t xml:space="preserve"> ceny</w:t>
      </w:r>
      <w:r w:rsidRPr="009A57EE">
        <w:rPr>
          <w:color w:val="000000"/>
        </w:rPr>
        <w:t xml:space="preserve"> ofertowej brutto przedstawionej przez Wykonawcę.</w:t>
      </w:r>
    </w:p>
    <w:p w14:paraId="1958726E" w14:textId="77777777" w:rsidR="0054696F" w:rsidRPr="009A57EE" w:rsidRDefault="0054696F" w:rsidP="0054696F">
      <w:pPr>
        <w:widowControl w:val="0"/>
        <w:autoSpaceDE w:val="0"/>
        <w:autoSpaceDN w:val="0"/>
        <w:adjustRightInd w:val="0"/>
        <w:rPr>
          <w:color w:val="000000"/>
        </w:rPr>
      </w:pPr>
      <w:r w:rsidRPr="009A57EE">
        <w:rPr>
          <w:color w:val="000000"/>
        </w:rPr>
        <w:t>3. Zabezpieczenie należytego wykonania umowy wnoszone jest w jednej lub kilku następujących formach</w:t>
      </w:r>
      <w:r w:rsidR="00B60F3B" w:rsidRPr="009A57EE">
        <w:t xml:space="preserve"> </w:t>
      </w:r>
      <w:r w:rsidR="00B60F3B" w:rsidRPr="009A57EE">
        <w:rPr>
          <w:color w:val="000000"/>
        </w:rPr>
        <w:t>o których mowa w art. 148 ust. 1 ustawy Prawo zamówień publicznych</w:t>
      </w:r>
      <w:r w:rsidRPr="009A57EE">
        <w:rPr>
          <w:color w:val="000000"/>
        </w:rPr>
        <w:t>:</w:t>
      </w:r>
    </w:p>
    <w:p w14:paraId="712AAFFD" w14:textId="77777777" w:rsidR="0054696F" w:rsidRPr="009A57EE" w:rsidRDefault="0054696F" w:rsidP="0054696F">
      <w:pPr>
        <w:widowControl w:val="0"/>
        <w:autoSpaceDE w:val="0"/>
        <w:autoSpaceDN w:val="0"/>
        <w:adjustRightInd w:val="0"/>
        <w:rPr>
          <w:color w:val="000000"/>
        </w:rPr>
      </w:pPr>
      <w:r w:rsidRPr="009A57EE">
        <w:rPr>
          <w:color w:val="000000"/>
        </w:rPr>
        <w:t>3.1) w pieniądzu, przelewem na rachunek bankowy:</w:t>
      </w:r>
    </w:p>
    <w:p w14:paraId="0DAE6870" w14:textId="77777777" w:rsidR="0054696F" w:rsidRPr="009A57EE" w:rsidRDefault="0054696F" w:rsidP="0054696F">
      <w:pPr>
        <w:widowControl w:val="0"/>
        <w:autoSpaceDE w:val="0"/>
        <w:autoSpaceDN w:val="0"/>
        <w:adjustRightInd w:val="0"/>
        <w:jc w:val="both"/>
        <w:rPr>
          <w:color w:val="000000"/>
        </w:rPr>
      </w:pPr>
      <w:r w:rsidRPr="009A57EE">
        <w:t xml:space="preserve">na konto Urzędu Gminy w </w:t>
      </w:r>
      <w:r w:rsidR="00FA1EAE" w:rsidRPr="009A57EE">
        <w:rPr>
          <w:b/>
          <w:bCs/>
          <w:lang w:eastAsia="zh-CN"/>
        </w:rPr>
        <w:t>Bank Spółdzielczy w Przedborzu oddział w Fałkowie; nr konta 27 8988 0001 0010 0117 9689 0106</w:t>
      </w:r>
      <w:r w:rsidRPr="009A57EE">
        <w:rPr>
          <w:b/>
        </w:rPr>
        <w:t xml:space="preserve">, </w:t>
      </w:r>
      <w:r w:rsidRPr="009A57EE">
        <w:rPr>
          <w:color w:val="000000"/>
        </w:rPr>
        <w:t>z adnotacją „zabezpieczenie należytego wykonania umowy”.</w:t>
      </w:r>
    </w:p>
    <w:p w14:paraId="76E936F9" w14:textId="77777777" w:rsidR="0054696F" w:rsidRPr="009A57EE" w:rsidRDefault="0054696F" w:rsidP="0054696F">
      <w:pPr>
        <w:widowControl w:val="0"/>
        <w:autoSpaceDE w:val="0"/>
        <w:autoSpaceDN w:val="0"/>
        <w:adjustRightInd w:val="0"/>
        <w:jc w:val="both"/>
        <w:rPr>
          <w:color w:val="000000"/>
        </w:rPr>
      </w:pPr>
      <w:r w:rsidRPr="009A57EE">
        <w:rPr>
          <w:color w:val="000000"/>
        </w:rPr>
        <w:t>3.2) w poręczeniach bankowych lub poręczeniach spółdzielczej kasy oszczędnościowo - kredytowej, z tym, że zobowiązanie kasy jest zobowiązaniem pieniężnym,</w:t>
      </w:r>
    </w:p>
    <w:p w14:paraId="6BEEE7B0" w14:textId="77777777" w:rsidR="0054696F" w:rsidRPr="009A57EE" w:rsidRDefault="0054696F" w:rsidP="0054696F">
      <w:pPr>
        <w:widowControl w:val="0"/>
        <w:autoSpaceDE w:val="0"/>
        <w:autoSpaceDN w:val="0"/>
        <w:adjustRightInd w:val="0"/>
        <w:jc w:val="both"/>
        <w:rPr>
          <w:color w:val="000000"/>
        </w:rPr>
      </w:pPr>
      <w:r w:rsidRPr="009A57EE">
        <w:rPr>
          <w:color w:val="000000"/>
        </w:rPr>
        <w:t>3.3) w gwarancjach bankowych,</w:t>
      </w:r>
    </w:p>
    <w:p w14:paraId="473B473E" w14:textId="77777777" w:rsidR="0054696F" w:rsidRPr="009A57EE" w:rsidRDefault="0054696F" w:rsidP="0054696F">
      <w:pPr>
        <w:widowControl w:val="0"/>
        <w:autoSpaceDE w:val="0"/>
        <w:autoSpaceDN w:val="0"/>
        <w:adjustRightInd w:val="0"/>
        <w:jc w:val="both"/>
        <w:rPr>
          <w:color w:val="000000"/>
        </w:rPr>
      </w:pPr>
      <w:r w:rsidRPr="009A57EE">
        <w:rPr>
          <w:color w:val="000000"/>
        </w:rPr>
        <w:t>3.4) w gwarancjach ubezpieczeniowych,</w:t>
      </w:r>
    </w:p>
    <w:p w14:paraId="4828FC8D" w14:textId="77777777" w:rsidR="0054696F" w:rsidRPr="009A57EE" w:rsidRDefault="0054696F" w:rsidP="0054696F">
      <w:pPr>
        <w:widowControl w:val="0"/>
        <w:autoSpaceDE w:val="0"/>
        <w:autoSpaceDN w:val="0"/>
        <w:adjustRightInd w:val="0"/>
        <w:jc w:val="both"/>
        <w:rPr>
          <w:color w:val="000000"/>
        </w:rPr>
      </w:pPr>
      <w:r w:rsidRPr="009A57EE">
        <w:rPr>
          <w:color w:val="000000"/>
        </w:rPr>
        <w:t xml:space="preserve">3.5) </w:t>
      </w:r>
      <w:r w:rsidR="00727CF1" w:rsidRPr="009A57EE">
        <w:rPr>
          <w:color w:val="000000"/>
        </w:rPr>
        <w:t>w poręczeniach udzielanych przez podmioty o których mowa w art. 6b ust. 5 pkt 2 ustawy</w:t>
      </w:r>
      <w:r w:rsidR="00B60F3B" w:rsidRPr="009A57EE">
        <w:rPr>
          <w:color w:val="000000"/>
        </w:rPr>
        <w:t xml:space="preserve"> z dnia 9 listopada 200 r.</w:t>
      </w:r>
      <w:r w:rsidR="00727CF1" w:rsidRPr="009A57EE">
        <w:rPr>
          <w:color w:val="000000"/>
        </w:rPr>
        <w:t xml:space="preserve"> o utworzeniu Polskiej Agencji Rozwoju Przedsiębiorczości (tekst jednolity Dz. U. z 2014 r. poz. 1804).</w:t>
      </w:r>
    </w:p>
    <w:p w14:paraId="676D7DB2" w14:textId="77777777" w:rsidR="0054696F" w:rsidRPr="009A57EE" w:rsidRDefault="0054696F" w:rsidP="0064467A">
      <w:pPr>
        <w:widowControl w:val="0"/>
        <w:autoSpaceDE w:val="0"/>
        <w:autoSpaceDN w:val="0"/>
        <w:adjustRightInd w:val="0"/>
        <w:jc w:val="both"/>
      </w:pPr>
      <w:r w:rsidRPr="009A57EE">
        <w:rPr>
          <w:color w:val="000000"/>
        </w:rPr>
        <w:t xml:space="preserve">4. Sposób przekazania zabezpieczenia w formie innej niż pieniądz: </w:t>
      </w:r>
      <w:r w:rsidRPr="009A57EE">
        <w:t>złożenie w sekretariacie Zamawiającego.</w:t>
      </w:r>
    </w:p>
    <w:p w14:paraId="6E7BF2A6" w14:textId="77777777" w:rsidR="00B60F3B" w:rsidRPr="009A57EE" w:rsidRDefault="00E06598" w:rsidP="00E06598">
      <w:pPr>
        <w:widowControl w:val="0"/>
        <w:autoSpaceDE w:val="0"/>
        <w:autoSpaceDN w:val="0"/>
        <w:adjustRightInd w:val="0"/>
        <w:jc w:val="both"/>
        <w:rPr>
          <w:color w:val="000000"/>
        </w:rPr>
      </w:pPr>
      <w:r w:rsidRPr="009A57EE">
        <w:rPr>
          <w:color w:val="000000"/>
        </w:rPr>
        <w:t xml:space="preserve">5. </w:t>
      </w:r>
      <w:r w:rsidR="00B60F3B" w:rsidRPr="009A57EE">
        <w:rPr>
          <w:color w:val="000000"/>
        </w:rPr>
        <w:t>Zabezpieczenie należytego wykonania umowy wniesione w formie gwarancji ubezpieczeniowej lub bankowej musi zapewniać wypłatę kwoty gwarantowanej bez sprzeciwu i na pierwsze wezwanie uprawnionego z gwarancji.</w:t>
      </w:r>
    </w:p>
    <w:p w14:paraId="2418B41B" w14:textId="77777777" w:rsidR="00B60F3B" w:rsidRPr="009A57EE" w:rsidRDefault="00E06598" w:rsidP="00E06598">
      <w:pPr>
        <w:widowControl w:val="0"/>
        <w:autoSpaceDE w:val="0"/>
        <w:autoSpaceDN w:val="0"/>
        <w:adjustRightInd w:val="0"/>
        <w:jc w:val="both"/>
        <w:rPr>
          <w:color w:val="000000"/>
        </w:rPr>
      </w:pPr>
      <w:r w:rsidRPr="009A57EE">
        <w:rPr>
          <w:color w:val="000000"/>
        </w:rPr>
        <w:lastRenderedPageBreak/>
        <w:t xml:space="preserve">6. </w:t>
      </w:r>
      <w:r w:rsidR="00B60F3B" w:rsidRPr="009A57EE">
        <w:rPr>
          <w:color w:val="000000"/>
        </w:rPr>
        <w:t>Jeżeli zabezpieczenie należytego wykonania umowy wniesione zostanie w formie gwarancji, powinny znaleźć się w niej między innymi następujące zapisy:</w:t>
      </w:r>
    </w:p>
    <w:p w14:paraId="62C23591" w14:textId="77777777" w:rsidR="00B60F3B" w:rsidRPr="009A57EE" w:rsidRDefault="00B60F3B" w:rsidP="00E06598">
      <w:pPr>
        <w:widowControl w:val="0"/>
        <w:autoSpaceDE w:val="0"/>
        <w:autoSpaceDN w:val="0"/>
        <w:adjustRightInd w:val="0"/>
        <w:ind w:left="567" w:hanging="141"/>
        <w:jc w:val="both"/>
        <w:rPr>
          <w:color w:val="000000"/>
        </w:rPr>
      </w:pPr>
      <w:r w:rsidRPr="009A57EE">
        <w:rPr>
          <w:color w:val="000000"/>
        </w:rPr>
        <w:t>- kwota …. zł, tj. 70% gwarancji przeznaczonej na zabezpieczenie należytego wykonania umowy w okresie wykonywania przedmiotu umowy zostanie zwolniona w ciągu 30 dni po dokonaniu końcowego odbioru przedmiotu umowy;</w:t>
      </w:r>
    </w:p>
    <w:p w14:paraId="4F8DD9A3" w14:textId="77777777" w:rsidR="00B60F3B" w:rsidRPr="009A57EE" w:rsidRDefault="00B60F3B" w:rsidP="00E06598">
      <w:pPr>
        <w:widowControl w:val="0"/>
        <w:autoSpaceDE w:val="0"/>
        <w:autoSpaceDN w:val="0"/>
        <w:adjustRightInd w:val="0"/>
        <w:ind w:left="567" w:hanging="141"/>
        <w:jc w:val="both"/>
        <w:rPr>
          <w:color w:val="000000"/>
        </w:rPr>
      </w:pPr>
      <w:r w:rsidRPr="009A57EE">
        <w:rPr>
          <w:color w:val="000000"/>
        </w:rPr>
        <w:t>- kwota ….. zł, tj. 30% gwarancji przeznaczonej na zabezpieczenie należytego wykonania umowy w okresie rękojmi za wady zostanie zwolniona w ciągu 15 dni od upływu okresu rękojmi</w:t>
      </w:r>
    </w:p>
    <w:p w14:paraId="0FE31384" w14:textId="77777777" w:rsidR="0054696F" w:rsidRPr="009A57EE" w:rsidRDefault="00E06598" w:rsidP="0054696F">
      <w:pPr>
        <w:widowControl w:val="0"/>
        <w:autoSpaceDE w:val="0"/>
        <w:autoSpaceDN w:val="0"/>
        <w:adjustRightInd w:val="0"/>
        <w:jc w:val="both"/>
        <w:rPr>
          <w:color w:val="000000"/>
        </w:rPr>
      </w:pPr>
      <w:r w:rsidRPr="009A57EE">
        <w:rPr>
          <w:color w:val="000000"/>
        </w:rPr>
        <w:t>7</w:t>
      </w:r>
      <w:r w:rsidR="0054696F" w:rsidRPr="009A57EE">
        <w:rPr>
          <w:color w:val="000000"/>
        </w:rPr>
        <w:t>. Zwrot zabezpieczenia należytego wykonania umowy nastąpi w terminie 30 dni od dnia wykonania zamówienia i uznania przez zamawiającego za należycie wykonane</w:t>
      </w:r>
      <w:r w:rsidRPr="009A57EE">
        <w:rPr>
          <w:color w:val="000000"/>
        </w:rPr>
        <w:t>.</w:t>
      </w:r>
    </w:p>
    <w:p w14:paraId="15706581" w14:textId="77777777" w:rsidR="0054696F" w:rsidRPr="009A57EE" w:rsidRDefault="00E06598" w:rsidP="0054696F">
      <w:pPr>
        <w:widowControl w:val="0"/>
        <w:autoSpaceDE w:val="0"/>
        <w:autoSpaceDN w:val="0"/>
        <w:adjustRightInd w:val="0"/>
        <w:jc w:val="both"/>
        <w:rPr>
          <w:color w:val="000000"/>
        </w:rPr>
      </w:pPr>
      <w:r w:rsidRPr="009A57EE">
        <w:rPr>
          <w:color w:val="000000"/>
        </w:rPr>
        <w:t>8</w:t>
      </w:r>
      <w:r w:rsidR="0054696F" w:rsidRPr="009A57EE">
        <w:rPr>
          <w:color w:val="000000"/>
        </w:rPr>
        <w:t>. Jeżeli o udzielenie zamówienia ubiegają się wykonawcy występujący wspólnie, ponoszą oni solidarną odpowiedzialność za wniesienie zabezpieczenia należytego wykonania umowy.</w:t>
      </w:r>
    </w:p>
    <w:p w14:paraId="13F2C255" w14:textId="77777777" w:rsidR="0054696F" w:rsidRPr="009A57EE" w:rsidRDefault="00E06598" w:rsidP="0054696F">
      <w:pPr>
        <w:widowControl w:val="0"/>
        <w:autoSpaceDE w:val="0"/>
        <w:autoSpaceDN w:val="0"/>
        <w:adjustRightInd w:val="0"/>
        <w:jc w:val="both"/>
        <w:rPr>
          <w:color w:val="000000"/>
        </w:rPr>
      </w:pPr>
      <w:r w:rsidRPr="009A57EE">
        <w:rPr>
          <w:color w:val="000000"/>
        </w:rPr>
        <w:t>9</w:t>
      </w:r>
      <w:r w:rsidR="0054696F" w:rsidRPr="009A57EE">
        <w:rPr>
          <w:color w:val="000000"/>
        </w:rPr>
        <w:t>. Jeżeli wyłoniony wykonawca nie wniesie w określonym terminie zabezpieczenia należytego wykonania umowy zamawiający może wybrać ofertę najkorzystniejszą spośród pozostałych ofert, bez przeprowadzania ich ponownej oceny, chyba, że zachodzi jedna z przesłanek unieważnienia postępowania.</w:t>
      </w:r>
    </w:p>
    <w:p w14:paraId="631600C2" w14:textId="77777777" w:rsidR="0054696F" w:rsidRPr="009A57EE" w:rsidRDefault="00E06598" w:rsidP="0054696F">
      <w:pPr>
        <w:widowControl w:val="0"/>
        <w:autoSpaceDE w:val="0"/>
        <w:autoSpaceDN w:val="0"/>
        <w:adjustRightInd w:val="0"/>
        <w:jc w:val="both"/>
        <w:rPr>
          <w:color w:val="000000"/>
        </w:rPr>
      </w:pPr>
      <w:r w:rsidRPr="009A57EE">
        <w:rPr>
          <w:color w:val="000000"/>
        </w:rPr>
        <w:t>10</w:t>
      </w:r>
      <w:r w:rsidR="0054696F" w:rsidRPr="009A57EE">
        <w:rPr>
          <w:color w:val="000000"/>
        </w:rPr>
        <w:t>. W zakresie zabezpieczenia należytego wykonania umowy obowiązują uregulowania Prawa zamówień publicznych zawarte w art. od 147 do 151.</w:t>
      </w:r>
    </w:p>
    <w:p w14:paraId="5E27F00F" w14:textId="77777777" w:rsidR="0054696F" w:rsidRPr="009A57EE" w:rsidRDefault="0054696F" w:rsidP="0054696F">
      <w:pPr>
        <w:widowControl w:val="0"/>
        <w:autoSpaceDE w:val="0"/>
        <w:autoSpaceDN w:val="0"/>
        <w:adjustRightInd w:val="0"/>
        <w:rPr>
          <w:color w:val="000000"/>
        </w:rPr>
      </w:pPr>
    </w:p>
    <w:p w14:paraId="3D316AA2" w14:textId="77777777" w:rsidR="0054696F" w:rsidRPr="009A57EE" w:rsidRDefault="0054696F" w:rsidP="0054696F">
      <w:pPr>
        <w:widowControl w:val="0"/>
        <w:autoSpaceDE w:val="0"/>
        <w:autoSpaceDN w:val="0"/>
        <w:adjustRightInd w:val="0"/>
        <w:jc w:val="both"/>
        <w:rPr>
          <w:b/>
          <w:bCs/>
          <w:color w:val="000000"/>
        </w:rPr>
      </w:pPr>
      <w:r w:rsidRPr="009A57EE">
        <w:rPr>
          <w:b/>
          <w:bCs/>
          <w:color w:val="000000"/>
        </w:rPr>
        <w:t>XVI. Istotne dla stron postanowienia, które zostaną wprowadzone do treści zawieranej umowy</w:t>
      </w:r>
    </w:p>
    <w:p w14:paraId="2BD49402" w14:textId="77777777" w:rsidR="0054696F" w:rsidRPr="009A57EE" w:rsidRDefault="009F41B4" w:rsidP="0054696F">
      <w:pPr>
        <w:widowControl w:val="0"/>
        <w:autoSpaceDE w:val="0"/>
        <w:autoSpaceDN w:val="0"/>
        <w:adjustRightInd w:val="0"/>
        <w:jc w:val="both"/>
      </w:pPr>
      <w:r w:rsidRPr="009A57EE">
        <w:rPr>
          <w:color w:val="000000"/>
        </w:rPr>
        <w:t xml:space="preserve">Umowa w sprawie realizacji zamówienia publicznego zawarta zostanie z uwzględnieniem postanowień wynikających z treści niniejszej specyfikacji istotnych warunków zamówienia oraz danych zawartych w ofercie. </w:t>
      </w:r>
      <w:r w:rsidR="0054696F" w:rsidRPr="009A57EE">
        <w:rPr>
          <w:color w:val="000000"/>
        </w:rPr>
        <w:t xml:space="preserve">Postanowienia umowy zawarto w istotnych postanowieniach </w:t>
      </w:r>
      <w:r w:rsidR="0054696F" w:rsidRPr="009A57EE">
        <w:t xml:space="preserve">umowy (zał. nr </w:t>
      </w:r>
      <w:r w:rsidR="00E2674E" w:rsidRPr="009A57EE">
        <w:t>7</w:t>
      </w:r>
      <w:r w:rsidR="00996737" w:rsidRPr="009A57EE">
        <w:t xml:space="preserve"> do SIWZ</w:t>
      </w:r>
      <w:r w:rsidR="0054696F" w:rsidRPr="009A57EE">
        <w:t>).</w:t>
      </w:r>
    </w:p>
    <w:p w14:paraId="153ECB53" w14:textId="77777777" w:rsidR="0054696F" w:rsidRPr="009A57EE" w:rsidRDefault="0054696F" w:rsidP="0054696F">
      <w:pPr>
        <w:widowControl w:val="0"/>
        <w:autoSpaceDE w:val="0"/>
        <w:autoSpaceDN w:val="0"/>
        <w:adjustRightInd w:val="0"/>
        <w:jc w:val="both"/>
        <w:rPr>
          <w:b/>
          <w:bCs/>
          <w:color w:val="FF0000"/>
        </w:rPr>
      </w:pPr>
    </w:p>
    <w:p w14:paraId="250AE447" w14:textId="77777777" w:rsidR="0054696F" w:rsidRPr="009A57EE" w:rsidRDefault="0054696F" w:rsidP="0054696F">
      <w:pPr>
        <w:widowControl w:val="0"/>
        <w:autoSpaceDE w:val="0"/>
        <w:autoSpaceDN w:val="0"/>
        <w:adjustRightInd w:val="0"/>
        <w:jc w:val="both"/>
        <w:rPr>
          <w:b/>
          <w:bCs/>
          <w:color w:val="000000"/>
        </w:rPr>
      </w:pPr>
      <w:r w:rsidRPr="009A57EE">
        <w:rPr>
          <w:b/>
          <w:bCs/>
          <w:color w:val="000000"/>
        </w:rPr>
        <w:t>XVII. Pouczenie o środkach ochrony prawnej.</w:t>
      </w:r>
    </w:p>
    <w:p w14:paraId="2DE44951" w14:textId="77777777" w:rsidR="0054696F" w:rsidRPr="009A57EE" w:rsidRDefault="0054696F" w:rsidP="0054696F">
      <w:pPr>
        <w:widowControl w:val="0"/>
        <w:suppressAutoHyphens/>
        <w:autoSpaceDE w:val="0"/>
        <w:autoSpaceDN w:val="0"/>
        <w:adjustRightInd w:val="0"/>
        <w:spacing w:before="60" w:after="60"/>
        <w:jc w:val="both"/>
        <w:rPr>
          <w:color w:val="000000"/>
        </w:rPr>
      </w:pPr>
      <w:r w:rsidRPr="009A57EE">
        <w:rPr>
          <w:color w:val="000000"/>
        </w:rPr>
        <w:t>Informacje dotyczące środków ochrony prawnej znajdują się w Dziale VI Prawa zamówień publicznych „Środki ochrony prawnej", art. od 179 do 198g.</w:t>
      </w:r>
    </w:p>
    <w:p w14:paraId="29DD73E1" w14:textId="77777777" w:rsidR="00C40D10" w:rsidRPr="009A57EE" w:rsidRDefault="00C40D10" w:rsidP="00430AED">
      <w:pPr>
        <w:widowControl w:val="0"/>
        <w:suppressAutoHyphens/>
        <w:autoSpaceDE w:val="0"/>
        <w:autoSpaceDN w:val="0"/>
        <w:adjustRightInd w:val="0"/>
        <w:ind w:left="142" w:hanging="142"/>
        <w:jc w:val="both"/>
        <w:rPr>
          <w:color w:val="000000"/>
        </w:rPr>
      </w:pPr>
      <w:r w:rsidRPr="009A57EE">
        <w:rPr>
          <w:color w:val="000000"/>
        </w:rPr>
        <w:t>W przypadku przedmiotowego postępowania Wykonawcy przysługuje prawo do</w:t>
      </w:r>
      <w:r w:rsidRPr="009A57EE">
        <w:rPr>
          <w:b/>
          <w:color w:val="000000"/>
        </w:rPr>
        <w:t xml:space="preserve"> </w:t>
      </w:r>
      <w:r w:rsidRPr="009A57EE">
        <w:rPr>
          <w:color w:val="000000"/>
        </w:rPr>
        <w:t xml:space="preserve">odwołania wyłącznie wobec czynności: </w:t>
      </w:r>
    </w:p>
    <w:p w14:paraId="2FB35535" w14:textId="77777777" w:rsidR="00C40D10" w:rsidRPr="009A57EE" w:rsidRDefault="00C40D10" w:rsidP="00086496">
      <w:pPr>
        <w:widowControl w:val="0"/>
        <w:numPr>
          <w:ilvl w:val="0"/>
          <w:numId w:val="10"/>
        </w:numPr>
        <w:suppressAutoHyphens/>
        <w:autoSpaceDE w:val="0"/>
        <w:autoSpaceDN w:val="0"/>
        <w:adjustRightInd w:val="0"/>
        <w:ind w:left="567" w:hanging="283"/>
        <w:jc w:val="both"/>
        <w:rPr>
          <w:color w:val="000000"/>
        </w:rPr>
      </w:pPr>
      <w:r w:rsidRPr="009A57EE">
        <w:rPr>
          <w:color w:val="000000"/>
        </w:rPr>
        <w:t>określenia warunków udziału w postępowaniu,</w:t>
      </w:r>
    </w:p>
    <w:p w14:paraId="0DD89D43" w14:textId="77777777" w:rsidR="00C40D10" w:rsidRPr="009A57EE" w:rsidRDefault="00C40D10" w:rsidP="00086496">
      <w:pPr>
        <w:widowControl w:val="0"/>
        <w:numPr>
          <w:ilvl w:val="0"/>
          <w:numId w:val="10"/>
        </w:numPr>
        <w:suppressAutoHyphens/>
        <w:autoSpaceDE w:val="0"/>
        <w:autoSpaceDN w:val="0"/>
        <w:adjustRightInd w:val="0"/>
        <w:ind w:left="567" w:hanging="283"/>
        <w:jc w:val="both"/>
        <w:rPr>
          <w:color w:val="000000"/>
        </w:rPr>
      </w:pPr>
      <w:r w:rsidRPr="009A57EE">
        <w:rPr>
          <w:color w:val="000000"/>
        </w:rPr>
        <w:t>wykluczenia odwołującego z postępowania o udzielenie zamówienia,</w:t>
      </w:r>
    </w:p>
    <w:p w14:paraId="4A15BFFF" w14:textId="77777777" w:rsidR="00C40D10" w:rsidRPr="009A57EE" w:rsidRDefault="00C40D10" w:rsidP="00086496">
      <w:pPr>
        <w:widowControl w:val="0"/>
        <w:numPr>
          <w:ilvl w:val="0"/>
          <w:numId w:val="10"/>
        </w:numPr>
        <w:suppressAutoHyphens/>
        <w:autoSpaceDE w:val="0"/>
        <w:autoSpaceDN w:val="0"/>
        <w:adjustRightInd w:val="0"/>
        <w:ind w:left="567" w:hanging="283"/>
        <w:jc w:val="both"/>
        <w:rPr>
          <w:color w:val="000000"/>
        </w:rPr>
      </w:pPr>
      <w:r w:rsidRPr="009A57EE">
        <w:rPr>
          <w:color w:val="000000"/>
        </w:rPr>
        <w:t xml:space="preserve"> odrzucenia oferty odwołującego,</w:t>
      </w:r>
    </w:p>
    <w:p w14:paraId="3F737D5E" w14:textId="77777777" w:rsidR="00C40D10" w:rsidRPr="009A57EE" w:rsidRDefault="00C40D10" w:rsidP="00086496">
      <w:pPr>
        <w:widowControl w:val="0"/>
        <w:numPr>
          <w:ilvl w:val="0"/>
          <w:numId w:val="10"/>
        </w:numPr>
        <w:suppressAutoHyphens/>
        <w:autoSpaceDE w:val="0"/>
        <w:autoSpaceDN w:val="0"/>
        <w:adjustRightInd w:val="0"/>
        <w:ind w:left="567" w:hanging="283"/>
        <w:jc w:val="both"/>
        <w:rPr>
          <w:color w:val="000000"/>
        </w:rPr>
      </w:pPr>
      <w:r w:rsidRPr="009A57EE">
        <w:rPr>
          <w:color w:val="000000"/>
        </w:rPr>
        <w:t xml:space="preserve"> opisu przedmiotu zamówienia,</w:t>
      </w:r>
    </w:p>
    <w:p w14:paraId="4C9D4FEC" w14:textId="77777777" w:rsidR="00C40D10" w:rsidRPr="009A57EE" w:rsidRDefault="00C40D10" w:rsidP="00086496">
      <w:pPr>
        <w:widowControl w:val="0"/>
        <w:numPr>
          <w:ilvl w:val="0"/>
          <w:numId w:val="10"/>
        </w:numPr>
        <w:suppressAutoHyphens/>
        <w:autoSpaceDE w:val="0"/>
        <w:autoSpaceDN w:val="0"/>
        <w:adjustRightInd w:val="0"/>
        <w:ind w:left="567" w:hanging="283"/>
        <w:jc w:val="both"/>
        <w:rPr>
          <w:color w:val="000000"/>
        </w:rPr>
      </w:pPr>
      <w:r w:rsidRPr="009A57EE">
        <w:rPr>
          <w:color w:val="000000"/>
        </w:rPr>
        <w:t xml:space="preserve"> wyboru najkorzystniejszej oferty. </w:t>
      </w:r>
    </w:p>
    <w:p w14:paraId="4A0FE33B" w14:textId="77777777" w:rsidR="00AF58A1" w:rsidRPr="009A57EE" w:rsidRDefault="00AF58A1" w:rsidP="00086496">
      <w:pPr>
        <w:numPr>
          <w:ilvl w:val="0"/>
          <w:numId w:val="13"/>
        </w:numPr>
        <w:jc w:val="both"/>
      </w:pPr>
      <w:r w:rsidRPr="009A57EE">
        <w:t xml:space="preserve">Odwołanie wnosi się w terminach określonych w art. 182 ustawy. </w:t>
      </w:r>
    </w:p>
    <w:p w14:paraId="5E8D27BF" w14:textId="77777777" w:rsidR="00AF58A1" w:rsidRPr="009A57EE" w:rsidRDefault="00AF58A1" w:rsidP="00086496">
      <w:pPr>
        <w:numPr>
          <w:ilvl w:val="0"/>
          <w:numId w:val="13"/>
        </w:numPr>
        <w:jc w:val="both"/>
      </w:pPr>
      <w:r w:rsidRPr="009A57EE">
        <w:t>Odwołanie wnosi się do Prezesa Izby w formie pisemnej w postaci papierowej albo w postaci elektronicznej, opatrzone odpowiednio własnoręcznym podpisem albo kwalifikowanym podpisem elektronicznym.</w:t>
      </w:r>
    </w:p>
    <w:p w14:paraId="683AB801" w14:textId="77777777" w:rsidR="00AF58A1" w:rsidRPr="009A57EE" w:rsidRDefault="00AF58A1" w:rsidP="00086496">
      <w:pPr>
        <w:numPr>
          <w:ilvl w:val="0"/>
          <w:numId w:val="13"/>
        </w:numPr>
        <w:jc w:val="both"/>
      </w:pPr>
      <w:r w:rsidRPr="009A57EE">
        <w:t>Odwołujący przesyła kopię odwołania Zamawiającemu przed upływem terminu do wniesienia odwołania w taki sposób, aby mógł on zapoznać się z jego treścią przed upływem tego terminu. Domniemywa się, iż Zamawiający mógł zapoznać się z treścią odwołania przed upływem terminu do jego wniesienia, jeżeli przesłanie jego kopii nastąpiło przed upływem terminu do jego wniesienia przy użyciu środków komunikacji elektronicznej.</w:t>
      </w:r>
    </w:p>
    <w:p w14:paraId="2FB1F49A" w14:textId="77777777" w:rsidR="00AF58A1" w:rsidRPr="009A57EE" w:rsidRDefault="00AF58A1" w:rsidP="00086496">
      <w:pPr>
        <w:numPr>
          <w:ilvl w:val="0"/>
          <w:numId w:val="13"/>
        </w:numPr>
        <w:tabs>
          <w:tab w:val="num" w:pos="284"/>
        </w:tabs>
        <w:jc w:val="both"/>
      </w:pPr>
      <w:r w:rsidRPr="009A57EE">
        <w:t>W przypadku wniesienia odwołania po upływie terminu składania ofert bieg terminu związania ofertą ulega zawieszeniu do czasu ogłoszenia przez Izbę orzeczenia.</w:t>
      </w:r>
    </w:p>
    <w:p w14:paraId="5901838C" w14:textId="77777777" w:rsidR="00AF58A1" w:rsidRPr="009A57EE" w:rsidRDefault="00AF58A1" w:rsidP="00086496">
      <w:pPr>
        <w:numPr>
          <w:ilvl w:val="0"/>
          <w:numId w:val="13"/>
        </w:numPr>
        <w:jc w:val="both"/>
      </w:pPr>
      <w:r w:rsidRPr="009A57EE">
        <w:t xml:space="preserve">Na orzeczenie Krajowej Izby Odwoławczej stronom oraz uczestnikom postępowania odwoławczego przysługuje skarga do sądu. </w:t>
      </w:r>
    </w:p>
    <w:p w14:paraId="2A207644" w14:textId="77777777" w:rsidR="00AF58A1" w:rsidRPr="009A57EE" w:rsidRDefault="00AF58A1" w:rsidP="00086496">
      <w:pPr>
        <w:numPr>
          <w:ilvl w:val="0"/>
          <w:numId w:val="13"/>
        </w:numPr>
        <w:jc w:val="both"/>
      </w:pPr>
      <w:r w:rsidRPr="009A57EE">
        <w:t>Wykonawca może w terminie przewidzianym do wniesienia odwołania poinformować Zamawiającego o niezgodnej z przepisami ustawy czynności podjętej przez niego lub zaniechaniu czynności, do której jest zobowiązany na podstawie ustawy, na które nie przysługuje odwołanie na podstawie art. 180 ust. 2 ustawy.</w:t>
      </w:r>
    </w:p>
    <w:p w14:paraId="3A65D177" w14:textId="77777777" w:rsidR="0054696F" w:rsidRDefault="00C40D10" w:rsidP="00A03273">
      <w:pPr>
        <w:widowControl w:val="0"/>
        <w:suppressAutoHyphens/>
        <w:autoSpaceDE w:val="0"/>
        <w:autoSpaceDN w:val="0"/>
        <w:adjustRightInd w:val="0"/>
        <w:jc w:val="both"/>
        <w:rPr>
          <w:color w:val="000000"/>
        </w:rPr>
      </w:pPr>
      <w:r w:rsidRPr="009A57EE">
        <w:rPr>
          <w:color w:val="000000"/>
        </w:rPr>
        <w:t>W sprawach nieuregulowanych w niniejszej specyfikacji mają zastosowanie odpowiednie przepisy Ustawy z dnia 29 stycznia 2004r. Prawo zamówień publicznych</w:t>
      </w:r>
    </w:p>
    <w:p w14:paraId="6F2195FF" w14:textId="77777777" w:rsidR="00553CA7" w:rsidRPr="009A57EE" w:rsidRDefault="00553CA7" w:rsidP="0054696F">
      <w:pPr>
        <w:widowControl w:val="0"/>
        <w:autoSpaceDE w:val="0"/>
        <w:autoSpaceDN w:val="0"/>
        <w:adjustRightInd w:val="0"/>
        <w:rPr>
          <w:color w:val="000000"/>
        </w:rPr>
      </w:pPr>
    </w:p>
    <w:p w14:paraId="76845AAF" w14:textId="77777777" w:rsidR="00AF58A1" w:rsidRPr="009A57EE" w:rsidRDefault="0054696F" w:rsidP="0054696F">
      <w:pPr>
        <w:widowControl w:val="0"/>
        <w:autoSpaceDE w:val="0"/>
        <w:autoSpaceDN w:val="0"/>
        <w:adjustRightInd w:val="0"/>
        <w:jc w:val="both"/>
        <w:rPr>
          <w:b/>
          <w:bCs/>
          <w:color w:val="000000"/>
        </w:rPr>
      </w:pPr>
      <w:r w:rsidRPr="009A57EE">
        <w:rPr>
          <w:b/>
          <w:bCs/>
          <w:color w:val="000000"/>
        </w:rPr>
        <w:t>XVIII. Postanowienia końcowe</w:t>
      </w:r>
    </w:p>
    <w:p w14:paraId="4E97DFF0" w14:textId="77777777" w:rsidR="00430AED" w:rsidRPr="009A57EE" w:rsidRDefault="00430AED" w:rsidP="00430AED">
      <w:pPr>
        <w:widowControl w:val="0"/>
        <w:autoSpaceDE w:val="0"/>
        <w:autoSpaceDN w:val="0"/>
        <w:adjustRightInd w:val="0"/>
        <w:jc w:val="both"/>
        <w:rPr>
          <w:color w:val="000000"/>
        </w:rPr>
      </w:pPr>
      <w:r w:rsidRPr="009A57EE">
        <w:rPr>
          <w:color w:val="000000"/>
        </w:rPr>
        <w:t>1. Uczestnicy postępowania mają prawo wglądu do treści protokołu postępowania, ofert od chwili ich otwarcia, w trakcie prowadzonego postępowania, za wyjątkiem dokumentów stanowiących załączniki do protokołu (jawne po zakończeniu postępowania) oraz stanowiących tajemnicę przedsiębiorstwa w rozumieniu przepisów o zwalczaniu nieuczciwej konkurencji zastrzeżonych przez uczestników postępowania.</w:t>
      </w:r>
    </w:p>
    <w:p w14:paraId="3376D779" w14:textId="77777777" w:rsidR="00430AED" w:rsidRPr="009A57EE" w:rsidRDefault="00430AED" w:rsidP="00430AED">
      <w:pPr>
        <w:widowControl w:val="0"/>
        <w:autoSpaceDE w:val="0"/>
        <w:autoSpaceDN w:val="0"/>
        <w:adjustRightInd w:val="0"/>
        <w:jc w:val="both"/>
        <w:rPr>
          <w:color w:val="000000"/>
        </w:rPr>
      </w:pPr>
      <w:r w:rsidRPr="009A57EE">
        <w:rPr>
          <w:color w:val="000000"/>
        </w:rPr>
        <w:t xml:space="preserve">2. Załącznikami do protokołu postępowania są w szczególności: oferty, opinie biegłych, oświadczenia, zawiadomienia, wnioski, inne dokumenty i informacje składane przez zamawiającego i wykonawców oraz </w:t>
      </w:r>
      <w:r w:rsidRPr="009A57EE">
        <w:rPr>
          <w:color w:val="000000"/>
        </w:rPr>
        <w:lastRenderedPageBreak/>
        <w:t xml:space="preserve">umowa w sprawie zamówienia publicznego </w:t>
      </w:r>
    </w:p>
    <w:p w14:paraId="71351C43" w14:textId="77777777" w:rsidR="00430AED" w:rsidRPr="009A57EE" w:rsidRDefault="00430AED" w:rsidP="00430AED">
      <w:pPr>
        <w:widowControl w:val="0"/>
        <w:autoSpaceDE w:val="0"/>
        <w:autoSpaceDN w:val="0"/>
        <w:adjustRightInd w:val="0"/>
        <w:jc w:val="both"/>
        <w:rPr>
          <w:color w:val="000000"/>
        </w:rPr>
      </w:pPr>
      <w:r w:rsidRPr="009A57EE">
        <w:rPr>
          <w:color w:val="000000"/>
        </w:rPr>
        <w:t>3. Udostępnienie dokumentów odbywać się będzie wg poniższych zasad:</w:t>
      </w:r>
    </w:p>
    <w:p w14:paraId="1D8A3858" w14:textId="77777777" w:rsidR="00430AED" w:rsidRPr="009A57EE" w:rsidRDefault="00430AED" w:rsidP="00430AED">
      <w:pPr>
        <w:widowControl w:val="0"/>
        <w:autoSpaceDE w:val="0"/>
        <w:autoSpaceDN w:val="0"/>
        <w:adjustRightInd w:val="0"/>
        <w:jc w:val="both"/>
        <w:rPr>
          <w:color w:val="000000"/>
        </w:rPr>
      </w:pPr>
      <w:r w:rsidRPr="009A57EE">
        <w:rPr>
          <w:color w:val="000000"/>
        </w:rPr>
        <w:t>1)</w:t>
      </w:r>
      <w:r w:rsidRPr="009A57EE">
        <w:rPr>
          <w:color w:val="000000"/>
        </w:rPr>
        <w:tab/>
        <w:t>zamawiający udostępnia wskazane dokumenty na wniosek</w:t>
      </w:r>
    </w:p>
    <w:p w14:paraId="5AA04123" w14:textId="77777777" w:rsidR="00430AED" w:rsidRPr="009A57EE" w:rsidRDefault="00430AED" w:rsidP="00430AED">
      <w:pPr>
        <w:widowControl w:val="0"/>
        <w:autoSpaceDE w:val="0"/>
        <w:autoSpaceDN w:val="0"/>
        <w:adjustRightInd w:val="0"/>
        <w:jc w:val="both"/>
        <w:rPr>
          <w:color w:val="000000"/>
        </w:rPr>
      </w:pPr>
      <w:r w:rsidRPr="009A57EE">
        <w:rPr>
          <w:color w:val="000000"/>
        </w:rPr>
        <w:t>2)</w:t>
      </w:r>
      <w:r w:rsidRPr="009A57EE">
        <w:rPr>
          <w:color w:val="000000"/>
        </w:rPr>
        <w:tab/>
        <w:t>przekazanie protokołu lub załączników następuje przy użyciu środków komunikacji elektronicznej</w:t>
      </w:r>
    </w:p>
    <w:p w14:paraId="50EFCC42" w14:textId="77777777" w:rsidR="00430AED" w:rsidRPr="009A57EE" w:rsidRDefault="00430AED" w:rsidP="00430AED">
      <w:pPr>
        <w:widowControl w:val="0"/>
        <w:autoSpaceDE w:val="0"/>
        <w:autoSpaceDN w:val="0"/>
        <w:adjustRightInd w:val="0"/>
        <w:jc w:val="both"/>
        <w:rPr>
          <w:color w:val="000000"/>
        </w:rPr>
      </w:pPr>
      <w:r w:rsidRPr="009A57EE">
        <w:rPr>
          <w:color w:val="000000"/>
        </w:rPr>
        <w:t>4. W przypadku protokołu lub załączników sporządzonych w postaci papierowej, jeżeli z przyczyn technicznych znacząco utrudnione jest udostępnienie tych dokumentów przy użyciu środków komunikacji elektronicznej, w szczególności z uwagi na ilość żądanych do udostępnienia dokumentów, zamawiający wskaże inny sposób, w jaki mogą być one udostępnione.</w:t>
      </w:r>
    </w:p>
    <w:p w14:paraId="1A7BD313" w14:textId="77777777" w:rsidR="00430AED" w:rsidRPr="009A57EE" w:rsidRDefault="00430AED" w:rsidP="00430AED">
      <w:pPr>
        <w:widowControl w:val="0"/>
        <w:autoSpaceDE w:val="0"/>
        <w:autoSpaceDN w:val="0"/>
        <w:adjustRightInd w:val="0"/>
        <w:jc w:val="both"/>
        <w:rPr>
          <w:color w:val="000000"/>
        </w:rPr>
      </w:pPr>
      <w:r w:rsidRPr="009A57EE">
        <w:rPr>
          <w:color w:val="000000"/>
        </w:rPr>
        <w:t>5. W sprawach nieuregulowanych zastosowanie mają przepisy ustawy Prawo zamówień publicznych oraz Rozporządzenia Ministra Rozwoju z dnia 26 lipca 2016 r. w sprawie protokołu postępowania o udzielenie zamówienia publicznego (Dz. U. z 2016 poz. 1128).</w:t>
      </w:r>
    </w:p>
    <w:p w14:paraId="1B5D443D" w14:textId="77777777" w:rsidR="0054696F" w:rsidRDefault="00430AED" w:rsidP="0054696F">
      <w:pPr>
        <w:widowControl w:val="0"/>
        <w:autoSpaceDE w:val="0"/>
        <w:autoSpaceDN w:val="0"/>
        <w:adjustRightInd w:val="0"/>
        <w:jc w:val="both"/>
        <w:rPr>
          <w:color w:val="000000"/>
        </w:rPr>
      </w:pPr>
      <w:r w:rsidRPr="009A57EE">
        <w:rPr>
          <w:color w:val="000000"/>
        </w:rPr>
        <w:t>6. Zamawiający nie przewiduje zwrotu kosztów udziału w postępowaniu.</w:t>
      </w:r>
    </w:p>
    <w:p w14:paraId="640FA4CF" w14:textId="77777777" w:rsidR="005E1AE1" w:rsidRPr="005E1AE1" w:rsidRDefault="005E1AE1" w:rsidP="005E1AE1">
      <w:pPr>
        <w:widowControl w:val="0"/>
        <w:autoSpaceDE w:val="0"/>
        <w:autoSpaceDN w:val="0"/>
        <w:adjustRightInd w:val="0"/>
        <w:jc w:val="both"/>
        <w:rPr>
          <w:color w:val="000000"/>
        </w:rPr>
      </w:pPr>
      <w:r>
        <w:rPr>
          <w:color w:val="000000"/>
        </w:rPr>
        <w:t>7.</w:t>
      </w:r>
      <w:r w:rsidRPr="005E1AE1">
        <w:rPr>
          <w:color w:val="000000"/>
        </w:rPr>
        <w:t xml:space="preserve">Zgodnie z art. 13 ust. 1 i 2 rozporządzenia Parlamentu Europejskiego i Rady (UE) 2016/679 z 27 kwietnia 2016 r. w sprawie ochrony osób fizycznych w związku z przetwarzaniem danych osobowych i w sprawie swobodnego przepływu takich danych oraz uchylenia dyrektywy 95/46/WE (ogólne rozporządzenie o ochronie danych, zwane dalej  „RODO”), </w:t>
      </w:r>
      <w:r>
        <w:rPr>
          <w:color w:val="000000"/>
        </w:rPr>
        <w:t>zamawiający informuje</w:t>
      </w:r>
      <w:r w:rsidRPr="005E1AE1">
        <w:rPr>
          <w:color w:val="000000"/>
        </w:rPr>
        <w:t>, że:</w:t>
      </w:r>
    </w:p>
    <w:p w14:paraId="4732926F" w14:textId="77777777" w:rsidR="005E1AE1" w:rsidRPr="005E1AE1" w:rsidRDefault="005E1AE1" w:rsidP="005E1AE1">
      <w:pPr>
        <w:widowControl w:val="0"/>
        <w:autoSpaceDE w:val="0"/>
        <w:autoSpaceDN w:val="0"/>
        <w:adjustRightInd w:val="0"/>
        <w:jc w:val="both"/>
        <w:rPr>
          <w:color w:val="000000"/>
        </w:rPr>
      </w:pPr>
      <w:r>
        <w:rPr>
          <w:color w:val="000000"/>
        </w:rPr>
        <w:t xml:space="preserve">- </w:t>
      </w:r>
      <w:r w:rsidRPr="005E1AE1">
        <w:rPr>
          <w:color w:val="000000"/>
        </w:rPr>
        <w:t xml:space="preserve">administratorem danych osobowych </w:t>
      </w:r>
      <w:r>
        <w:rPr>
          <w:color w:val="000000"/>
        </w:rPr>
        <w:t xml:space="preserve">wykonawców biorących udział w postępowaniu </w:t>
      </w:r>
      <w:r w:rsidRPr="005E1AE1">
        <w:rPr>
          <w:color w:val="000000"/>
        </w:rPr>
        <w:t>jest Wójt Gminy</w:t>
      </w:r>
      <w:r>
        <w:rPr>
          <w:color w:val="000000"/>
        </w:rPr>
        <w:t xml:space="preserve"> </w:t>
      </w:r>
      <w:r w:rsidRPr="005E1AE1">
        <w:rPr>
          <w:color w:val="000000"/>
        </w:rPr>
        <w:t>Fałków (Ul. Zamkowa 1A, 26-260 Fałków, Tel. 44 787 35 35).</w:t>
      </w:r>
    </w:p>
    <w:p w14:paraId="7A28821D" w14:textId="77777777" w:rsidR="005E1AE1" w:rsidRPr="005E1AE1" w:rsidRDefault="005E1AE1" w:rsidP="005E1AE1">
      <w:pPr>
        <w:widowControl w:val="0"/>
        <w:autoSpaceDE w:val="0"/>
        <w:autoSpaceDN w:val="0"/>
        <w:adjustRightInd w:val="0"/>
        <w:jc w:val="both"/>
        <w:rPr>
          <w:color w:val="000000"/>
        </w:rPr>
      </w:pPr>
      <w:r>
        <w:rPr>
          <w:color w:val="000000"/>
        </w:rPr>
        <w:t>- w</w:t>
      </w:r>
      <w:r w:rsidRPr="005E1AE1">
        <w:rPr>
          <w:color w:val="000000"/>
        </w:rPr>
        <w:t xml:space="preserve"> sprawach z zakresu ochrony danych osobowych mogą Państwo kontaktować się z Inspektorem Ochrony Danych pod adresem e-mail: inspektor@cbi24.pl</w:t>
      </w:r>
      <w:r>
        <w:rPr>
          <w:color w:val="000000"/>
        </w:rPr>
        <w:t>;</w:t>
      </w:r>
    </w:p>
    <w:p w14:paraId="7F1491E9" w14:textId="77777777" w:rsidR="005E1AE1" w:rsidRPr="005E1AE1" w:rsidRDefault="005E1AE1" w:rsidP="005E1AE1">
      <w:pPr>
        <w:widowControl w:val="0"/>
        <w:autoSpaceDE w:val="0"/>
        <w:autoSpaceDN w:val="0"/>
        <w:adjustRightInd w:val="0"/>
        <w:jc w:val="both"/>
        <w:rPr>
          <w:color w:val="000000"/>
        </w:rPr>
      </w:pPr>
      <w:r w:rsidRPr="005E1AE1">
        <w:rPr>
          <w:color w:val="000000"/>
        </w:rPr>
        <w:t xml:space="preserve"> </w:t>
      </w:r>
      <w:r>
        <w:rPr>
          <w:color w:val="000000"/>
        </w:rPr>
        <w:t>- d</w:t>
      </w:r>
      <w:r w:rsidRPr="005E1AE1">
        <w:rPr>
          <w:color w:val="000000"/>
        </w:rPr>
        <w:t>ane osobowe</w:t>
      </w:r>
      <w:r>
        <w:rPr>
          <w:color w:val="000000"/>
        </w:rPr>
        <w:t xml:space="preserve"> wykonawców</w:t>
      </w:r>
      <w:r w:rsidRPr="005E1AE1">
        <w:rPr>
          <w:color w:val="000000"/>
        </w:rPr>
        <w:t xml:space="preserve"> przetwarzane będą na podstawie art. 6 ust. 1 lit. c RODO w celu związanym z postępowaniem o udzielenie zamówienia publicznego</w:t>
      </w:r>
      <w:r>
        <w:rPr>
          <w:color w:val="000000"/>
        </w:rPr>
        <w:t>;</w:t>
      </w:r>
    </w:p>
    <w:p w14:paraId="532E8FC1" w14:textId="77777777" w:rsidR="005E1AE1" w:rsidRPr="005E1AE1" w:rsidRDefault="005E1AE1" w:rsidP="005E1AE1">
      <w:pPr>
        <w:widowControl w:val="0"/>
        <w:autoSpaceDE w:val="0"/>
        <w:autoSpaceDN w:val="0"/>
        <w:adjustRightInd w:val="0"/>
        <w:jc w:val="both"/>
        <w:rPr>
          <w:color w:val="000000"/>
        </w:rPr>
      </w:pPr>
      <w:r>
        <w:rPr>
          <w:color w:val="000000"/>
        </w:rPr>
        <w:t xml:space="preserve">- </w:t>
      </w:r>
      <w:r w:rsidRPr="005E1AE1">
        <w:rPr>
          <w:color w:val="000000"/>
        </w:rPr>
        <w:t>odbiorcami danych osobowych</w:t>
      </w:r>
      <w:r>
        <w:rPr>
          <w:color w:val="000000"/>
        </w:rPr>
        <w:t xml:space="preserve"> wykonawców</w:t>
      </w:r>
      <w:r w:rsidRPr="005E1AE1">
        <w:rPr>
          <w:color w:val="000000"/>
        </w:rPr>
        <w:t xml:space="preserve"> będą osoby lub podmioty, którym udostępniona zostanie dokumentacja postępowania w oparciu o art. 8 oraz art. 96 ust. 3 ustawy z dnia 29 stycznia 2004 r. – Prawo zamówień publicznych (Dz. U. z 2017 r. poz. 1579 i 2018), dalej „ustawa </w:t>
      </w:r>
      <w:proofErr w:type="spellStart"/>
      <w:r w:rsidRPr="005E1AE1">
        <w:rPr>
          <w:color w:val="000000"/>
        </w:rPr>
        <w:t>Pzp</w:t>
      </w:r>
      <w:proofErr w:type="spellEnd"/>
      <w:r w:rsidRPr="005E1AE1">
        <w:rPr>
          <w:color w:val="000000"/>
        </w:rPr>
        <w:t>”;</w:t>
      </w:r>
    </w:p>
    <w:p w14:paraId="3C4DBF8C" w14:textId="77777777" w:rsidR="005E1AE1" w:rsidRPr="005E1AE1" w:rsidRDefault="005E1AE1" w:rsidP="005E1AE1">
      <w:pPr>
        <w:widowControl w:val="0"/>
        <w:autoSpaceDE w:val="0"/>
        <w:autoSpaceDN w:val="0"/>
        <w:adjustRightInd w:val="0"/>
        <w:jc w:val="both"/>
        <w:rPr>
          <w:color w:val="000000"/>
        </w:rPr>
      </w:pPr>
      <w:r>
        <w:rPr>
          <w:color w:val="000000"/>
        </w:rPr>
        <w:t>-</w:t>
      </w:r>
      <w:r w:rsidRPr="005E1AE1">
        <w:rPr>
          <w:color w:val="000000"/>
        </w:rPr>
        <w:t xml:space="preserve"> dane osobowe</w:t>
      </w:r>
      <w:r>
        <w:rPr>
          <w:color w:val="000000"/>
        </w:rPr>
        <w:t xml:space="preserve"> wykonawców</w:t>
      </w:r>
      <w:r w:rsidRPr="005E1AE1">
        <w:rPr>
          <w:color w:val="000000"/>
        </w:rPr>
        <w:t xml:space="preserve"> będą przechowywane, zgodnie z art. 97 ust. 1 ustawy </w:t>
      </w:r>
      <w:proofErr w:type="spellStart"/>
      <w:r w:rsidRPr="005E1AE1">
        <w:rPr>
          <w:color w:val="000000"/>
        </w:rPr>
        <w:t>Pzp</w:t>
      </w:r>
      <w:proofErr w:type="spellEnd"/>
      <w:r w:rsidRPr="005E1AE1">
        <w:rPr>
          <w:color w:val="000000"/>
        </w:rPr>
        <w:t>, przez okres 4 lat od dnia zakończenia postępowania o udzielenie zamówienia, a jeżeli czas trwania umowy przekracza 4 lata, okres przechowywania obejmuje cały czas trwania umowy;</w:t>
      </w:r>
    </w:p>
    <w:p w14:paraId="0DBA2EEF" w14:textId="77777777" w:rsidR="005E1AE1" w:rsidRPr="005E1AE1" w:rsidRDefault="005E1AE1" w:rsidP="005E1AE1">
      <w:pPr>
        <w:widowControl w:val="0"/>
        <w:autoSpaceDE w:val="0"/>
        <w:autoSpaceDN w:val="0"/>
        <w:adjustRightInd w:val="0"/>
        <w:jc w:val="both"/>
        <w:rPr>
          <w:color w:val="000000"/>
        </w:rPr>
      </w:pPr>
      <w:r>
        <w:rPr>
          <w:color w:val="000000"/>
        </w:rPr>
        <w:t xml:space="preserve">- </w:t>
      </w:r>
      <w:r w:rsidRPr="005E1AE1">
        <w:rPr>
          <w:color w:val="000000"/>
        </w:rPr>
        <w:t xml:space="preserve">obowiązek podania przez </w:t>
      </w:r>
      <w:r>
        <w:rPr>
          <w:color w:val="000000"/>
        </w:rPr>
        <w:t>wykonawców</w:t>
      </w:r>
      <w:r w:rsidRPr="005E1AE1">
        <w:rPr>
          <w:color w:val="000000"/>
        </w:rPr>
        <w:t xml:space="preserve"> danych osobowych jest wymogiem ustawowym określonym w przepisach ustawy </w:t>
      </w:r>
      <w:proofErr w:type="spellStart"/>
      <w:r w:rsidRPr="005E1AE1">
        <w:rPr>
          <w:color w:val="000000"/>
        </w:rPr>
        <w:t>Pzp</w:t>
      </w:r>
      <w:proofErr w:type="spellEnd"/>
      <w:r w:rsidRPr="005E1AE1">
        <w:rPr>
          <w:color w:val="000000"/>
        </w:rPr>
        <w:t xml:space="preserve">, związanym z udziałem w postępowaniu o udzielenie zamówienia publicznego; konsekwencje niepodania określonych danych wynikają z ustawy </w:t>
      </w:r>
      <w:proofErr w:type="spellStart"/>
      <w:r w:rsidRPr="005E1AE1">
        <w:rPr>
          <w:color w:val="000000"/>
        </w:rPr>
        <w:t>Pzp</w:t>
      </w:r>
      <w:proofErr w:type="spellEnd"/>
      <w:r w:rsidRPr="005E1AE1">
        <w:rPr>
          <w:color w:val="000000"/>
        </w:rPr>
        <w:t>;</w:t>
      </w:r>
    </w:p>
    <w:p w14:paraId="3AA74ED5" w14:textId="77777777" w:rsidR="005E1AE1" w:rsidRPr="005E1AE1" w:rsidRDefault="005E1AE1" w:rsidP="005E1AE1">
      <w:pPr>
        <w:widowControl w:val="0"/>
        <w:autoSpaceDE w:val="0"/>
        <w:autoSpaceDN w:val="0"/>
        <w:adjustRightInd w:val="0"/>
        <w:jc w:val="both"/>
        <w:rPr>
          <w:color w:val="000000"/>
        </w:rPr>
      </w:pPr>
      <w:r>
        <w:rPr>
          <w:color w:val="000000"/>
        </w:rPr>
        <w:t xml:space="preserve">- </w:t>
      </w:r>
      <w:r w:rsidRPr="005E1AE1">
        <w:rPr>
          <w:color w:val="000000"/>
        </w:rPr>
        <w:t xml:space="preserve">w odniesieniu do danych osobowych </w:t>
      </w:r>
      <w:r>
        <w:rPr>
          <w:color w:val="000000"/>
        </w:rPr>
        <w:t xml:space="preserve">wykonawców </w:t>
      </w:r>
      <w:r w:rsidRPr="005E1AE1">
        <w:rPr>
          <w:color w:val="000000"/>
        </w:rPr>
        <w:t>decyzje nie będą podejmowane w sposób zautomatyzowany, stosowanie do art. 22 RODO;</w:t>
      </w:r>
    </w:p>
    <w:p w14:paraId="3F880A36" w14:textId="77777777" w:rsidR="005E1AE1" w:rsidRPr="005E1AE1" w:rsidRDefault="005E1AE1" w:rsidP="005E1AE1">
      <w:pPr>
        <w:widowControl w:val="0"/>
        <w:autoSpaceDE w:val="0"/>
        <w:autoSpaceDN w:val="0"/>
        <w:adjustRightInd w:val="0"/>
        <w:jc w:val="both"/>
        <w:rPr>
          <w:color w:val="000000"/>
        </w:rPr>
      </w:pPr>
      <w:r>
        <w:rPr>
          <w:color w:val="000000"/>
        </w:rPr>
        <w:t>- wykonawcy</w:t>
      </w:r>
      <w:r w:rsidRPr="005E1AE1">
        <w:rPr>
          <w:color w:val="000000"/>
        </w:rPr>
        <w:t xml:space="preserve"> na podstawie art. 15 RODO</w:t>
      </w:r>
      <w:r>
        <w:rPr>
          <w:color w:val="000000"/>
        </w:rPr>
        <w:t xml:space="preserve"> posiadają </w:t>
      </w:r>
      <w:r w:rsidRPr="005E1AE1">
        <w:rPr>
          <w:color w:val="000000"/>
        </w:rPr>
        <w:t>prawo dostępu do danych osobowych dotyczących</w:t>
      </w:r>
      <w:r>
        <w:rPr>
          <w:color w:val="000000"/>
        </w:rPr>
        <w:t xml:space="preserve"> wykonawcy</w:t>
      </w:r>
      <w:r w:rsidRPr="005E1AE1">
        <w:rPr>
          <w:color w:val="000000"/>
        </w:rPr>
        <w:t>; na podstawie art. 16 RODO prawo do sprostowania danych osobowych</w:t>
      </w:r>
      <w:r>
        <w:rPr>
          <w:color w:val="000000"/>
        </w:rPr>
        <w:t xml:space="preserve"> wykonawcy</w:t>
      </w:r>
      <w:r w:rsidRPr="005E1AE1">
        <w:rPr>
          <w:color w:val="000000"/>
        </w:rPr>
        <w:t xml:space="preserve">; na podstawie art. 18 RODO prawo żądania od administratora ograniczenia przetwarzania danych osobowych z zastrzeżeniem przypadków, o których mowa w art. 18 ust. 2 RODO; prawo do wniesienia skargi do Prezesa Urzędu Ochrony Danych Osobowych, gdy uzna </w:t>
      </w:r>
      <w:r w:rsidR="00394D83">
        <w:rPr>
          <w:color w:val="000000"/>
        </w:rPr>
        <w:t>wykonawca</w:t>
      </w:r>
      <w:r w:rsidRPr="005E1AE1">
        <w:rPr>
          <w:color w:val="000000"/>
        </w:rPr>
        <w:t>, że przetwarzanie danych osobowych dotyczących</w:t>
      </w:r>
      <w:r w:rsidR="000A6713">
        <w:rPr>
          <w:color w:val="000000"/>
        </w:rPr>
        <w:t xml:space="preserve"> </w:t>
      </w:r>
      <w:r w:rsidR="00394D83">
        <w:rPr>
          <w:color w:val="000000"/>
        </w:rPr>
        <w:t>wykonawcy</w:t>
      </w:r>
      <w:r w:rsidRPr="005E1AE1">
        <w:rPr>
          <w:color w:val="000000"/>
        </w:rPr>
        <w:t xml:space="preserve"> narusza przepisy RODO;</w:t>
      </w:r>
    </w:p>
    <w:p w14:paraId="60FC825F" w14:textId="77777777" w:rsidR="005E1AE1" w:rsidRDefault="00E50FDD" w:rsidP="00E50FDD">
      <w:pPr>
        <w:widowControl w:val="0"/>
        <w:autoSpaceDE w:val="0"/>
        <w:autoSpaceDN w:val="0"/>
        <w:adjustRightInd w:val="0"/>
        <w:jc w:val="both"/>
        <w:rPr>
          <w:color w:val="000000"/>
        </w:rPr>
      </w:pPr>
      <w:r>
        <w:rPr>
          <w:color w:val="000000"/>
        </w:rPr>
        <w:t xml:space="preserve">- wykonawcy </w:t>
      </w:r>
      <w:r w:rsidR="005E1AE1" w:rsidRPr="005E1AE1">
        <w:rPr>
          <w:color w:val="000000"/>
        </w:rPr>
        <w:t>nie przysługuje:</w:t>
      </w:r>
      <w:r>
        <w:rPr>
          <w:color w:val="000000"/>
        </w:rPr>
        <w:t xml:space="preserve"> </w:t>
      </w:r>
      <w:r w:rsidR="005E1AE1" w:rsidRPr="005E1AE1">
        <w:rPr>
          <w:color w:val="000000"/>
        </w:rPr>
        <w:t>w związku z art. 17 ust. 3 lit. b, d lub e RODO prawo do usunięcia danych osobowych; prawo do przenoszenia danych osobowych, o którym mowa w art. 20 RODO;</w:t>
      </w:r>
      <w:r>
        <w:rPr>
          <w:color w:val="000000"/>
        </w:rPr>
        <w:t xml:space="preserve"> </w:t>
      </w:r>
      <w:r w:rsidR="005E1AE1" w:rsidRPr="005E1AE1">
        <w:rPr>
          <w:color w:val="000000"/>
        </w:rPr>
        <w:t>na podstawie art. 21 RODO prawo sprzeciwu, wobec przetwarzania danych osobowych, gdyż podstawą prawną przetwarzania danych osobowych jest art. 6 ust. 1 lit. c RODO.</w:t>
      </w:r>
    </w:p>
    <w:p w14:paraId="0B9665AB" w14:textId="77777777" w:rsidR="0054696F" w:rsidRPr="009A57EE" w:rsidRDefault="0054696F" w:rsidP="0054696F">
      <w:pPr>
        <w:widowControl w:val="0"/>
        <w:autoSpaceDE w:val="0"/>
        <w:autoSpaceDN w:val="0"/>
        <w:adjustRightInd w:val="0"/>
        <w:jc w:val="both"/>
        <w:rPr>
          <w:b/>
          <w:bCs/>
          <w:color w:val="000000"/>
        </w:rPr>
      </w:pPr>
      <w:r w:rsidRPr="009A57EE">
        <w:rPr>
          <w:b/>
          <w:bCs/>
          <w:color w:val="000000"/>
        </w:rPr>
        <w:t>XIX. Załączniki</w:t>
      </w:r>
      <w:r w:rsidR="00EE32D4" w:rsidRPr="009A57EE">
        <w:rPr>
          <w:b/>
          <w:bCs/>
          <w:color w:val="000000"/>
        </w:rPr>
        <w:t>:</w:t>
      </w:r>
    </w:p>
    <w:p w14:paraId="23C716A8" w14:textId="77777777" w:rsidR="00713923" w:rsidRPr="009A57EE" w:rsidRDefault="00713923" w:rsidP="00713923">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color w:val="000000"/>
          <w:highlight w:val="white"/>
        </w:rPr>
        <w:t xml:space="preserve">Formularz ofertowy, </w:t>
      </w:r>
    </w:p>
    <w:p w14:paraId="27BCF417" w14:textId="77777777" w:rsidR="00713923" w:rsidRPr="009A57EE" w:rsidRDefault="00713923" w:rsidP="00713923">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color w:val="000000"/>
          <w:highlight w:val="white"/>
        </w:rPr>
        <w:t>Oświadczenie Wykonawcy o spełnieniu warunków udziału w postępowaniu,</w:t>
      </w:r>
    </w:p>
    <w:p w14:paraId="16ECCDA8" w14:textId="77777777" w:rsidR="00713923" w:rsidRPr="009A57EE" w:rsidRDefault="00713923" w:rsidP="00713923">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bCs/>
          <w:color w:val="000000"/>
          <w:highlight w:val="white"/>
        </w:rPr>
        <w:t>Oświadczenie Wykonawcy o braku podstaw do wykluczenia oraz spełnianiu warunków udziału w postepowaniu – art. 24 ust. 1 pkt. 12-2</w:t>
      </w:r>
      <w:r w:rsidR="00DB460E" w:rsidRPr="009A57EE">
        <w:rPr>
          <w:rFonts w:eastAsia="Arial Unicode MS"/>
          <w:bCs/>
          <w:color w:val="000000"/>
          <w:highlight w:val="white"/>
        </w:rPr>
        <w:t>2</w:t>
      </w:r>
      <w:r w:rsidRPr="009A57EE">
        <w:rPr>
          <w:rFonts w:eastAsia="Arial Unicode MS"/>
          <w:bCs/>
          <w:color w:val="000000"/>
          <w:highlight w:val="white"/>
        </w:rPr>
        <w:t xml:space="preserve"> oraz ust. 5 – pkt. 1</w:t>
      </w:r>
      <w:r w:rsidR="00DB460E" w:rsidRPr="009A57EE">
        <w:rPr>
          <w:rFonts w:eastAsia="Arial Unicode MS"/>
          <w:bCs/>
          <w:color w:val="000000"/>
          <w:highlight w:val="white"/>
        </w:rPr>
        <w:t xml:space="preserve"> i</w:t>
      </w:r>
      <w:r w:rsidRPr="009A57EE">
        <w:rPr>
          <w:rFonts w:eastAsia="Arial Unicode MS"/>
          <w:bCs/>
          <w:color w:val="000000"/>
          <w:highlight w:val="white"/>
        </w:rPr>
        <w:t xml:space="preserve"> 8,</w:t>
      </w:r>
    </w:p>
    <w:p w14:paraId="159A5B75" w14:textId="77777777" w:rsidR="00713923" w:rsidRPr="009A57EE" w:rsidRDefault="00713923" w:rsidP="00713923">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color w:val="000000"/>
          <w:highlight w:val="white"/>
        </w:rPr>
        <w:t>Oświadczeni</w:t>
      </w:r>
      <w:r w:rsidRPr="009A57EE">
        <w:rPr>
          <w:rFonts w:eastAsia="Arial Unicode MS"/>
          <w:bCs/>
          <w:color w:val="000000"/>
          <w:highlight w:val="white"/>
        </w:rPr>
        <w:t>e Wykonawcy o braku podstaw do wykluczenia oraz spe</w:t>
      </w:r>
      <w:r w:rsidR="00DB460E" w:rsidRPr="009A57EE">
        <w:rPr>
          <w:rFonts w:eastAsia="Arial Unicode MS"/>
          <w:bCs/>
          <w:color w:val="000000"/>
          <w:highlight w:val="white"/>
        </w:rPr>
        <w:t>łnianiu warunków udziału w postę</w:t>
      </w:r>
      <w:r w:rsidRPr="009A57EE">
        <w:rPr>
          <w:rFonts w:eastAsia="Arial Unicode MS"/>
          <w:bCs/>
          <w:color w:val="000000"/>
          <w:highlight w:val="white"/>
        </w:rPr>
        <w:t>powaniu – art. 24 ust. 1 pkt. 23</w:t>
      </w:r>
      <w:r w:rsidRPr="009A57EE">
        <w:rPr>
          <w:rFonts w:eastAsia="Arial Unicode MS"/>
          <w:color w:val="000000"/>
          <w:highlight w:val="white"/>
        </w:rPr>
        <w:t>,</w:t>
      </w:r>
    </w:p>
    <w:p w14:paraId="5DB35E89" w14:textId="77777777" w:rsidR="00713923" w:rsidRPr="009A57EE" w:rsidRDefault="00713923" w:rsidP="00713923">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bCs/>
          <w:color w:val="000000"/>
          <w:highlight w:val="white"/>
        </w:rPr>
        <w:t>Wykaz wykonywanych robót budowlanych,</w:t>
      </w:r>
    </w:p>
    <w:p w14:paraId="453E8F1A" w14:textId="77777777" w:rsidR="00713923" w:rsidRPr="009A57EE" w:rsidRDefault="00713923" w:rsidP="00713923">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bCs/>
          <w:color w:val="000000"/>
          <w:highlight w:val="white"/>
        </w:rPr>
        <w:t>Wykaz osób,</w:t>
      </w:r>
    </w:p>
    <w:p w14:paraId="0C04B06A" w14:textId="77777777" w:rsidR="00713923" w:rsidRPr="009A57EE" w:rsidRDefault="00713923" w:rsidP="00713923">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color w:val="000000"/>
          <w:highlight w:val="white"/>
        </w:rPr>
        <w:t>Istotne postanowienia umowy - wzór umowy</w:t>
      </w:r>
    </w:p>
    <w:p w14:paraId="2AF08F6D" w14:textId="77777777" w:rsidR="00996737" w:rsidRPr="009A57EE" w:rsidRDefault="00996737" w:rsidP="00996737">
      <w:pPr>
        <w:widowControl w:val="0"/>
        <w:numPr>
          <w:ilvl w:val="0"/>
          <w:numId w:val="1"/>
        </w:numPr>
        <w:autoSpaceDE w:val="0"/>
        <w:autoSpaceDN w:val="0"/>
        <w:adjustRightInd w:val="0"/>
        <w:ind w:right="-527"/>
        <w:rPr>
          <w:rFonts w:eastAsia="Arial Unicode MS"/>
          <w:color w:val="000000"/>
          <w:highlight w:val="white"/>
        </w:rPr>
      </w:pPr>
      <w:r w:rsidRPr="009A57EE">
        <w:rPr>
          <w:rFonts w:eastAsia="Arial Unicode MS"/>
          <w:color w:val="000000"/>
          <w:highlight w:val="white"/>
        </w:rPr>
        <w:t>Oświadczenie Wykonawcy dot. zatrudnienia pracowników na podstawie umowy o prac.</w:t>
      </w:r>
    </w:p>
    <w:p w14:paraId="69BB15EC" w14:textId="77777777" w:rsidR="00713923" w:rsidRPr="009A57EE" w:rsidRDefault="000609DA" w:rsidP="00713923">
      <w:pPr>
        <w:widowControl w:val="0"/>
        <w:numPr>
          <w:ilvl w:val="0"/>
          <w:numId w:val="1"/>
        </w:numPr>
        <w:autoSpaceDE w:val="0"/>
        <w:autoSpaceDN w:val="0"/>
        <w:adjustRightInd w:val="0"/>
        <w:ind w:right="-527"/>
        <w:rPr>
          <w:rFonts w:eastAsia="Arial Unicode MS"/>
          <w:color w:val="000000"/>
          <w:highlight w:val="white"/>
        </w:rPr>
      </w:pPr>
      <w:r>
        <w:rPr>
          <w:rFonts w:eastAsia="Arial Unicode MS"/>
          <w:color w:val="000000"/>
          <w:highlight w:val="white"/>
        </w:rPr>
        <w:t xml:space="preserve">Dokumentacja </w:t>
      </w:r>
      <w:r w:rsidR="00221EF3">
        <w:rPr>
          <w:rFonts w:eastAsia="Arial Unicode MS"/>
          <w:color w:val="000000"/>
          <w:highlight w:val="white"/>
        </w:rPr>
        <w:t>techniczna</w:t>
      </w:r>
      <w:r w:rsidR="000A6713">
        <w:rPr>
          <w:rFonts w:eastAsia="Arial Unicode MS"/>
          <w:color w:val="000000"/>
          <w:highlight w:val="white"/>
        </w:rPr>
        <w:t xml:space="preserve"> z przedmiarami robót</w:t>
      </w:r>
    </w:p>
    <w:p w14:paraId="4944E9F5" w14:textId="77777777" w:rsidR="005B3912" w:rsidRDefault="005B3912" w:rsidP="005B3912">
      <w:pPr>
        <w:widowControl w:val="0"/>
        <w:autoSpaceDE w:val="0"/>
        <w:autoSpaceDN w:val="0"/>
        <w:adjustRightInd w:val="0"/>
        <w:ind w:right="-527"/>
        <w:rPr>
          <w:rFonts w:eastAsia="Arial Unicode MS"/>
          <w:color w:val="000000"/>
        </w:rPr>
      </w:pPr>
    </w:p>
    <w:p w14:paraId="7009FD96" w14:textId="38D7C805" w:rsidR="00DD745E" w:rsidRPr="009A57EE" w:rsidRDefault="009A57EE" w:rsidP="005B3912">
      <w:pPr>
        <w:widowControl w:val="0"/>
        <w:autoSpaceDE w:val="0"/>
        <w:autoSpaceDN w:val="0"/>
        <w:adjustRightInd w:val="0"/>
        <w:ind w:right="-527"/>
        <w:rPr>
          <w:rFonts w:eastAsia="Arial Unicode MS"/>
          <w:color w:val="000000"/>
        </w:rPr>
      </w:pPr>
      <w:r>
        <w:rPr>
          <w:rFonts w:eastAsia="Arial Unicode MS"/>
          <w:color w:val="000000"/>
        </w:rPr>
        <w:t>Fałków, dn.</w:t>
      </w:r>
      <w:r w:rsidR="004502AB">
        <w:rPr>
          <w:rFonts w:eastAsia="Arial Unicode MS"/>
          <w:color w:val="000000"/>
        </w:rPr>
        <w:t>01</w:t>
      </w:r>
      <w:r>
        <w:rPr>
          <w:rFonts w:eastAsia="Arial Unicode MS"/>
          <w:color w:val="000000"/>
        </w:rPr>
        <w:t>.0</w:t>
      </w:r>
      <w:r w:rsidR="004502AB">
        <w:rPr>
          <w:rFonts w:eastAsia="Arial Unicode MS"/>
          <w:color w:val="000000"/>
        </w:rPr>
        <w:t>4</w:t>
      </w:r>
      <w:r>
        <w:rPr>
          <w:rFonts w:eastAsia="Arial Unicode MS"/>
          <w:color w:val="000000"/>
        </w:rPr>
        <w:t>.20</w:t>
      </w:r>
      <w:r w:rsidR="006E0EC8">
        <w:rPr>
          <w:rFonts w:eastAsia="Arial Unicode MS"/>
          <w:color w:val="000000"/>
        </w:rPr>
        <w:t>20</w:t>
      </w:r>
      <w:r w:rsidR="00E348C3">
        <w:rPr>
          <w:rFonts w:eastAsia="Arial Unicode MS"/>
          <w:color w:val="000000"/>
        </w:rPr>
        <w:t>r.</w:t>
      </w:r>
    </w:p>
    <w:p w14:paraId="4A525130" w14:textId="77777777" w:rsidR="005B3912" w:rsidRPr="00787730" w:rsidRDefault="00787730" w:rsidP="00787730">
      <w:pPr>
        <w:widowControl w:val="0"/>
        <w:tabs>
          <w:tab w:val="left" w:pos="5640"/>
        </w:tabs>
        <w:autoSpaceDE w:val="0"/>
        <w:autoSpaceDN w:val="0"/>
        <w:adjustRightInd w:val="0"/>
        <w:ind w:right="-527"/>
        <w:rPr>
          <w:rFonts w:eastAsia="Arial Unicode MS"/>
          <w:i/>
          <w:color w:val="000000"/>
        </w:rPr>
      </w:pPr>
      <w:r>
        <w:rPr>
          <w:rFonts w:eastAsia="Arial Unicode MS"/>
          <w:color w:val="000000"/>
        </w:rPr>
        <w:tab/>
      </w:r>
      <w:r w:rsidRPr="00787730">
        <w:rPr>
          <w:rFonts w:eastAsia="Arial Unicode MS"/>
          <w:i/>
          <w:color w:val="FF0000"/>
        </w:rPr>
        <w:t>Henryk Konieczny – Wójt Gminy</w:t>
      </w:r>
    </w:p>
    <w:p w14:paraId="53017547" w14:textId="77777777" w:rsidR="0054696F" w:rsidRPr="009A57EE" w:rsidRDefault="0054696F" w:rsidP="0054696F">
      <w:pPr>
        <w:widowControl w:val="0"/>
        <w:autoSpaceDE w:val="0"/>
        <w:autoSpaceDN w:val="0"/>
        <w:adjustRightInd w:val="0"/>
        <w:ind w:firstLine="4680"/>
        <w:jc w:val="center"/>
        <w:rPr>
          <w:color w:val="000000"/>
        </w:rPr>
      </w:pPr>
      <w:r w:rsidRPr="009A57EE">
        <w:rPr>
          <w:color w:val="000000"/>
        </w:rPr>
        <w:t>__________________________________</w:t>
      </w:r>
    </w:p>
    <w:p w14:paraId="79FD12A2" w14:textId="77777777" w:rsidR="0054696F" w:rsidRPr="009A57EE" w:rsidRDefault="0054696F" w:rsidP="0054696F">
      <w:pPr>
        <w:widowControl w:val="0"/>
        <w:autoSpaceDE w:val="0"/>
        <w:autoSpaceDN w:val="0"/>
        <w:adjustRightInd w:val="0"/>
        <w:ind w:firstLine="4680"/>
        <w:jc w:val="center"/>
        <w:rPr>
          <w:color w:val="000000"/>
        </w:rPr>
      </w:pPr>
      <w:r w:rsidRPr="009A57EE">
        <w:rPr>
          <w:color w:val="000000"/>
          <w:highlight w:val="white"/>
        </w:rPr>
        <w:t>/</w:t>
      </w:r>
      <w:r w:rsidR="00DD745E" w:rsidRPr="009A57EE">
        <w:rPr>
          <w:color w:val="000000"/>
          <w:highlight w:val="white"/>
        </w:rPr>
        <w:t>Kierownik Zamawiającego</w:t>
      </w:r>
      <w:r w:rsidRPr="009A57EE">
        <w:rPr>
          <w:color w:val="000000"/>
          <w:highlight w:val="white"/>
        </w:rPr>
        <w:t xml:space="preserve">/ </w:t>
      </w:r>
    </w:p>
    <w:p w14:paraId="7CC0DBFD" w14:textId="77777777" w:rsidR="0089248B" w:rsidRPr="009A57EE" w:rsidRDefault="0054696F" w:rsidP="00555337">
      <w:pPr>
        <w:widowControl w:val="0"/>
        <w:autoSpaceDE w:val="0"/>
        <w:autoSpaceDN w:val="0"/>
        <w:adjustRightInd w:val="0"/>
        <w:spacing w:line="360" w:lineRule="auto"/>
        <w:jc w:val="right"/>
        <w:rPr>
          <w:color w:val="000000"/>
          <w:sz w:val="22"/>
          <w:szCs w:val="22"/>
        </w:rPr>
      </w:pPr>
      <w:r w:rsidRPr="009A57EE">
        <w:rPr>
          <w:color w:val="000000"/>
          <w:sz w:val="22"/>
          <w:szCs w:val="22"/>
        </w:rPr>
        <w:br w:type="page"/>
      </w:r>
    </w:p>
    <w:tbl>
      <w:tblPr>
        <w:tblW w:w="5000" w:type="pct"/>
        <w:shd w:val="clear" w:color="auto" w:fill="FFFFFF"/>
        <w:tblCellMar>
          <w:left w:w="57" w:type="dxa"/>
          <w:right w:w="57" w:type="dxa"/>
        </w:tblCellMar>
        <w:tblLook w:val="04A0" w:firstRow="1" w:lastRow="0" w:firstColumn="1" w:lastColumn="0" w:noHBand="0" w:noVBand="1"/>
      </w:tblPr>
      <w:tblGrid>
        <w:gridCol w:w="2652"/>
        <w:gridCol w:w="3480"/>
        <w:gridCol w:w="3366"/>
      </w:tblGrid>
      <w:tr w:rsidR="00041F12" w:rsidRPr="00041F12" w14:paraId="3FE92B18" w14:textId="77777777" w:rsidTr="006E0EC8">
        <w:tc>
          <w:tcPr>
            <w:tcW w:w="1396" w:type="pct"/>
            <w:shd w:val="clear" w:color="auto" w:fill="FFFFFF"/>
          </w:tcPr>
          <w:p w14:paraId="0DC484F4" w14:textId="77777777" w:rsidR="00041F12" w:rsidRPr="00041F12" w:rsidRDefault="00041F12" w:rsidP="00041F12">
            <w:pPr>
              <w:widowControl w:val="0"/>
              <w:autoSpaceDE w:val="0"/>
              <w:autoSpaceDN w:val="0"/>
              <w:adjustRightInd w:val="0"/>
              <w:spacing w:line="360" w:lineRule="auto"/>
              <w:jc w:val="right"/>
              <w:rPr>
                <w:b/>
                <w:color w:val="000000"/>
                <w:sz w:val="24"/>
                <w:szCs w:val="24"/>
              </w:rPr>
            </w:pPr>
            <w:r w:rsidRPr="00041F12">
              <w:rPr>
                <w:b/>
                <w:noProof/>
                <w:color w:val="000000"/>
                <w:sz w:val="24"/>
                <w:szCs w:val="24"/>
              </w:rPr>
              <w:lastRenderedPageBreak/>
              <w:drawing>
                <wp:inline distT="0" distB="0" distL="0" distR="0" wp14:anchorId="742E74A7" wp14:editId="353E275A">
                  <wp:extent cx="1295400" cy="552450"/>
                  <wp:effectExtent l="0" t="0" r="0" b="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95400" cy="552450"/>
                          </a:xfrm>
                          <a:prstGeom prst="rect">
                            <a:avLst/>
                          </a:prstGeom>
                          <a:noFill/>
                          <a:ln>
                            <a:noFill/>
                          </a:ln>
                        </pic:spPr>
                      </pic:pic>
                    </a:graphicData>
                  </a:graphic>
                </wp:inline>
              </w:drawing>
            </w:r>
          </w:p>
        </w:tc>
        <w:tc>
          <w:tcPr>
            <w:tcW w:w="1832" w:type="pct"/>
            <w:shd w:val="clear" w:color="auto" w:fill="FFFFFF"/>
          </w:tcPr>
          <w:p w14:paraId="472D4AD9" w14:textId="77777777" w:rsidR="00041F12" w:rsidRPr="00041F12" w:rsidRDefault="00041F12" w:rsidP="00041F12">
            <w:pPr>
              <w:widowControl w:val="0"/>
              <w:autoSpaceDE w:val="0"/>
              <w:autoSpaceDN w:val="0"/>
              <w:adjustRightInd w:val="0"/>
              <w:spacing w:line="360" w:lineRule="auto"/>
              <w:jc w:val="right"/>
              <w:rPr>
                <w:b/>
                <w:color w:val="000000"/>
                <w:sz w:val="24"/>
                <w:szCs w:val="24"/>
              </w:rPr>
            </w:pPr>
            <w:r w:rsidRPr="00041F12">
              <w:rPr>
                <w:b/>
                <w:color w:val="000000"/>
                <w:sz w:val="24"/>
                <w:szCs w:val="24"/>
              </w:rPr>
              <w:t xml:space="preserve">             </w:t>
            </w:r>
            <w:r w:rsidRPr="00041F12">
              <w:rPr>
                <w:b/>
                <w:noProof/>
                <w:color w:val="000000"/>
                <w:sz w:val="24"/>
                <w:szCs w:val="24"/>
              </w:rPr>
              <w:drawing>
                <wp:inline distT="0" distB="0" distL="0" distR="0" wp14:anchorId="2C7864C3" wp14:editId="21BE681B">
                  <wp:extent cx="1209675" cy="552450"/>
                  <wp:effectExtent l="0" t="0" r="9525" b="0"/>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09675" cy="552450"/>
                          </a:xfrm>
                          <a:prstGeom prst="rect">
                            <a:avLst/>
                          </a:prstGeom>
                          <a:noFill/>
                          <a:ln>
                            <a:noFill/>
                          </a:ln>
                        </pic:spPr>
                      </pic:pic>
                    </a:graphicData>
                  </a:graphic>
                </wp:inline>
              </w:drawing>
            </w:r>
          </w:p>
        </w:tc>
        <w:tc>
          <w:tcPr>
            <w:tcW w:w="1772" w:type="pct"/>
            <w:shd w:val="clear" w:color="auto" w:fill="FFFFFF"/>
          </w:tcPr>
          <w:p w14:paraId="2F9D483D" w14:textId="77777777" w:rsidR="00041F12" w:rsidRPr="00041F12" w:rsidRDefault="00041F12" w:rsidP="00041F12">
            <w:pPr>
              <w:widowControl w:val="0"/>
              <w:autoSpaceDE w:val="0"/>
              <w:autoSpaceDN w:val="0"/>
              <w:adjustRightInd w:val="0"/>
              <w:spacing w:line="360" w:lineRule="auto"/>
              <w:jc w:val="right"/>
              <w:rPr>
                <w:b/>
                <w:color w:val="000000"/>
                <w:sz w:val="24"/>
                <w:szCs w:val="24"/>
              </w:rPr>
            </w:pPr>
            <w:r w:rsidRPr="00041F12">
              <w:rPr>
                <w:b/>
                <w:color w:val="000000"/>
                <w:sz w:val="24"/>
                <w:szCs w:val="24"/>
              </w:rPr>
              <w:t xml:space="preserve">   </w:t>
            </w:r>
            <w:r w:rsidRPr="00041F12">
              <w:rPr>
                <w:b/>
                <w:noProof/>
                <w:color w:val="000000"/>
                <w:sz w:val="24"/>
                <w:szCs w:val="24"/>
              </w:rPr>
              <w:drawing>
                <wp:inline distT="0" distB="0" distL="0" distR="0" wp14:anchorId="20AC906E" wp14:editId="172D7D6B">
                  <wp:extent cx="1828800" cy="552450"/>
                  <wp:effectExtent l="0" t="0" r="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28800" cy="552450"/>
                          </a:xfrm>
                          <a:prstGeom prst="rect">
                            <a:avLst/>
                          </a:prstGeom>
                          <a:noFill/>
                          <a:ln>
                            <a:noFill/>
                          </a:ln>
                        </pic:spPr>
                      </pic:pic>
                    </a:graphicData>
                  </a:graphic>
                </wp:inline>
              </w:drawing>
            </w:r>
          </w:p>
        </w:tc>
      </w:tr>
    </w:tbl>
    <w:p w14:paraId="6F2716E0" w14:textId="77777777" w:rsidR="0032618A" w:rsidRPr="009A57EE" w:rsidRDefault="0032618A" w:rsidP="00555337">
      <w:pPr>
        <w:widowControl w:val="0"/>
        <w:autoSpaceDE w:val="0"/>
        <w:autoSpaceDN w:val="0"/>
        <w:adjustRightInd w:val="0"/>
        <w:spacing w:line="360" w:lineRule="auto"/>
        <w:jc w:val="right"/>
        <w:rPr>
          <w:b/>
          <w:color w:val="000000"/>
          <w:sz w:val="24"/>
          <w:szCs w:val="24"/>
        </w:rPr>
      </w:pPr>
      <w:r w:rsidRPr="009A57EE">
        <w:rPr>
          <w:b/>
          <w:color w:val="000000"/>
          <w:sz w:val="24"/>
          <w:szCs w:val="24"/>
        </w:rPr>
        <w:t xml:space="preserve">Załącznik nr 1                      </w:t>
      </w:r>
    </w:p>
    <w:p w14:paraId="49A58370" w14:textId="1987D6BC" w:rsidR="0032618A" w:rsidRDefault="0032618A" w:rsidP="0089248B">
      <w:pPr>
        <w:widowControl w:val="0"/>
        <w:autoSpaceDE w:val="0"/>
        <w:autoSpaceDN w:val="0"/>
        <w:adjustRightInd w:val="0"/>
        <w:spacing w:line="360" w:lineRule="auto"/>
        <w:jc w:val="both"/>
        <w:rPr>
          <w:b/>
          <w:color w:val="000000"/>
        </w:rPr>
      </w:pPr>
      <w:r w:rsidRPr="009A57EE">
        <w:rPr>
          <w:color w:val="000000"/>
        </w:rPr>
        <w:t xml:space="preserve">Numer sprawy: </w:t>
      </w:r>
      <w:r w:rsidR="00743917">
        <w:rPr>
          <w:b/>
          <w:color w:val="000000"/>
        </w:rPr>
        <w:t>ZP.271.</w:t>
      </w:r>
      <w:r w:rsidR="004502AB">
        <w:rPr>
          <w:b/>
          <w:color w:val="000000"/>
        </w:rPr>
        <w:t>6</w:t>
      </w:r>
      <w:r w:rsidR="00743917">
        <w:rPr>
          <w:b/>
          <w:color w:val="000000"/>
        </w:rPr>
        <w:t>.20</w:t>
      </w:r>
      <w:r w:rsidR="006E0EC8">
        <w:rPr>
          <w:b/>
          <w:color w:val="000000"/>
        </w:rPr>
        <w:t>20</w:t>
      </w:r>
      <w:r w:rsidR="001235AC">
        <w:rPr>
          <w:b/>
          <w:color w:val="000000"/>
        </w:rPr>
        <w:t>.RPOWŚ</w:t>
      </w:r>
    </w:p>
    <w:p w14:paraId="6DB04776" w14:textId="77777777" w:rsidR="006C3BAF" w:rsidRDefault="006C3BAF" w:rsidP="0089248B">
      <w:pPr>
        <w:widowControl w:val="0"/>
        <w:autoSpaceDE w:val="0"/>
        <w:autoSpaceDN w:val="0"/>
        <w:adjustRightInd w:val="0"/>
        <w:spacing w:line="360" w:lineRule="auto"/>
        <w:jc w:val="both"/>
        <w:rPr>
          <w:b/>
          <w:color w:val="000000"/>
          <w:sz w:val="2"/>
          <w:szCs w:val="2"/>
        </w:rPr>
      </w:pPr>
    </w:p>
    <w:p w14:paraId="7B8E4DD1" w14:textId="77777777" w:rsidR="00E348C3" w:rsidRDefault="00E348C3" w:rsidP="0089248B">
      <w:pPr>
        <w:widowControl w:val="0"/>
        <w:autoSpaceDE w:val="0"/>
        <w:autoSpaceDN w:val="0"/>
        <w:adjustRightInd w:val="0"/>
        <w:spacing w:line="360" w:lineRule="auto"/>
        <w:jc w:val="both"/>
        <w:rPr>
          <w:b/>
          <w:color w:val="000000"/>
          <w:sz w:val="2"/>
          <w:szCs w:val="2"/>
        </w:rPr>
      </w:pPr>
    </w:p>
    <w:p w14:paraId="1D4C40F1" w14:textId="77777777" w:rsidR="00E348C3" w:rsidRPr="00E348C3" w:rsidRDefault="00E348C3" w:rsidP="0089248B">
      <w:pPr>
        <w:widowControl w:val="0"/>
        <w:autoSpaceDE w:val="0"/>
        <w:autoSpaceDN w:val="0"/>
        <w:adjustRightInd w:val="0"/>
        <w:spacing w:line="360" w:lineRule="auto"/>
        <w:jc w:val="both"/>
        <w:rPr>
          <w:b/>
          <w:color w:val="000000"/>
          <w:sz w:val="2"/>
          <w:szCs w:val="2"/>
        </w:rPr>
      </w:pPr>
    </w:p>
    <w:p w14:paraId="1EB269AA" w14:textId="77777777" w:rsidR="0032618A" w:rsidRPr="00E348C3" w:rsidRDefault="0032618A" w:rsidP="00555337">
      <w:pPr>
        <w:widowControl w:val="0"/>
        <w:autoSpaceDE w:val="0"/>
        <w:autoSpaceDN w:val="0"/>
        <w:adjustRightInd w:val="0"/>
        <w:spacing w:line="360" w:lineRule="auto"/>
        <w:jc w:val="center"/>
        <w:rPr>
          <w:b/>
          <w:bCs/>
          <w:color w:val="000000"/>
          <w:sz w:val="32"/>
          <w:szCs w:val="22"/>
        </w:rPr>
      </w:pPr>
      <w:r w:rsidRPr="00E348C3">
        <w:rPr>
          <w:b/>
          <w:bCs/>
          <w:color w:val="000000"/>
          <w:sz w:val="32"/>
          <w:szCs w:val="22"/>
        </w:rPr>
        <w:t>FORMULARZ OFERTOWY WYKONAWCY</w:t>
      </w:r>
    </w:p>
    <w:p w14:paraId="3D8C5289" w14:textId="294B4990" w:rsidR="0032618A" w:rsidRPr="009A57EE" w:rsidRDefault="00E348C3" w:rsidP="00E348C3">
      <w:pPr>
        <w:widowControl w:val="0"/>
        <w:autoSpaceDE w:val="0"/>
        <w:autoSpaceDN w:val="0"/>
        <w:adjustRightInd w:val="0"/>
        <w:spacing w:line="360" w:lineRule="auto"/>
        <w:jc w:val="center"/>
        <w:rPr>
          <w:color w:val="000000"/>
          <w:sz w:val="22"/>
          <w:szCs w:val="22"/>
        </w:rPr>
      </w:pPr>
      <w:r>
        <w:rPr>
          <w:b/>
          <w:bCs/>
          <w:color w:val="000000"/>
          <w:sz w:val="22"/>
          <w:szCs w:val="22"/>
        </w:rPr>
        <w:t>Dane dotyczące W</w:t>
      </w:r>
      <w:r w:rsidR="0032618A" w:rsidRPr="009A57EE">
        <w:rPr>
          <w:b/>
          <w:bCs/>
          <w:color w:val="000000"/>
          <w:sz w:val="22"/>
          <w:szCs w:val="22"/>
        </w:rPr>
        <w:t>ykonawcy</w:t>
      </w:r>
    </w:p>
    <w:p w14:paraId="4B4718F3" w14:textId="77777777" w:rsidR="0032618A" w:rsidRPr="00E348C3" w:rsidRDefault="0032618A" w:rsidP="00555337">
      <w:pPr>
        <w:widowControl w:val="0"/>
        <w:autoSpaceDE w:val="0"/>
        <w:autoSpaceDN w:val="0"/>
        <w:adjustRightInd w:val="0"/>
        <w:spacing w:line="360" w:lineRule="auto"/>
        <w:rPr>
          <w:color w:val="000000"/>
          <w:sz w:val="16"/>
          <w:szCs w:val="22"/>
        </w:rPr>
      </w:pPr>
    </w:p>
    <w:p w14:paraId="0195118D" w14:textId="77777777" w:rsidR="0032618A" w:rsidRPr="00742E50" w:rsidRDefault="0032618A" w:rsidP="006D0588">
      <w:pPr>
        <w:widowControl w:val="0"/>
        <w:autoSpaceDE w:val="0"/>
        <w:autoSpaceDN w:val="0"/>
        <w:adjustRightInd w:val="0"/>
        <w:spacing w:line="480" w:lineRule="auto"/>
        <w:jc w:val="both"/>
        <w:rPr>
          <w:color w:val="000000"/>
          <w:szCs w:val="22"/>
        </w:rPr>
      </w:pPr>
      <w:r w:rsidRPr="00742E50">
        <w:rPr>
          <w:color w:val="000000"/>
          <w:szCs w:val="22"/>
        </w:rPr>
        <w:t xml:space="preserve">Nazwa:    </w:t>
      </w:r>
      <w:r w:rsidRPr="00742E50">
        <w:rPr>
          <w:color w:val="000000"/>
          <w:szCs w:val="22"/>
        </w:rPr>
        <w:tab/>
        <w:t>................................................</w:t>
      </w:r>
    </w:p>
    <w:p w14:paraId="4ECEF795" w14:textId="77777777" w:rsidR="0032618A" w:rsidRPr="00742E50" w:rsidRDefault="0032618A" w:rsidP="006D0588">
      <w:pPr>
        <w:widowControl w:val="0"/>
        <w:autoSpaceDE w:val="0"/>
        <w:autoSpaceDN w:val="0"/>
        <w:adjustRightInd w:val="0"/>
        <w:spacing w:line="480" w:lineRule="auto"/>
        <w:rPr>
          <w:color w:val="000000"/>
          <w:szCs w:val="22"/>
        </w:rPr>
      </w:pPr>
      <w:r w:rsidRPr="00742E50">
        <w:rPr>
          <w:color w:val="000000"/>
          <w:szCs w:val="22"/>
        </w:rPr>
        <w:t>Siedziba:</w:t>
      </w:r>
      <w:r w:rsidRPr="00742E50">
        <w:rPr>
          <w:color w:val="000000"/>
          <w:szCs w:val="22"/>
        </w:rPr>
        <w:tab/>
        <w:t>................................................</w:t>
      </w:r>
      <w:r w:rsidRPr="00742E50">
        <w:rPr>
          <w:color w:val="000000"/>
          <w:szCs w:val="22"/>
        </w:rPr>
        <w:tab/>
      </w:r>
      <w:r w:rsidRPr="00742E50">
        <w:rPr>
          <w:color w:val="000000"/>
          <w:szCs w:val="22"/>
        </w:rPr>
        <w:tab/>
      </w:r>
      <w:r w:rsidRPr="00742E50">
        <w:rPr>
          <w:color w:val="000000"/>
          <w:szCs w:val="22"/>
        </w:rPr>
        <w:tab/>
      </w:r>
    </w:p>
    <w:p w14:paraId="74FCF328" w14:textId="77777777" w:rsidR="0032618A" w:rsidRPr="00742E50" w:rsidRDefault="0032618A" w:rsidP="006D0588">
      <w:pPr>
        <w:widowControl w:val="0"/>
        <w:autoSpaceDE w:val="0"/>
        <w:autoSpaceDN w:val="0"/>
        <w:adjustRightInd w:val="0"/>
        <w:spacing w:line="480" w:lineRule="auto"/>
        <w:rPr>
          <w:color w:val="000000"/>
          <w:szCs w:val="22"/>
        </w:rPr>
      </w:pPr>
      <w:r w:rsidRPr="006D0588">
        <w:rPr>
          <w:b/>
          <w:color w:val="000000"/>
          <w:szCs w:val="22"/>
        </w:rPr>
        <w:t>Adres poczty elektronicznej:</w:t>
      </w:r>
      <w:r w:rsidRPr="00742E50">
        <w:rPr>
          <w:color w:val="000000"/>
          <w:szCs w:val="22"/>
        </w:rPr>
        <w:t xml:space="preserve"> </w:t>
      </w:r>
      <w:r w:rsidRPr="00742E50">
        <w:rPr>
          <w:color w:val="000000"/>
          <w:szCs w:val="22"/>
        </w:rPr>
        <w:tab/>
        <w:t>................................................</w:t>
      </w:r>
      <w:r w:rsidRPr="00742E50">
        <w:rPr>
          <w:color w:val="000000"/>
          <w:szCs w:val="22"/>
        </w:rPr>
        <w:tab/>
      </w:r>
      <w:r w:rsidRPr="00742E50">
        <w:rPr>
          <w:color w:val="000000"/>
          <w:szCs w:val="22"/>
        </w:rPr>
        <w:tab/>
      </w:r>
    </w:p>
    <w:p w14:paraId="27093DA5" w14:textId="77777777" w:rsidR="0032618A" w:rsidRPr="00742E50" w:rsidRDefault="0032618A" w:rsidP="006D0588">
      <w:pPr>
        <w:widowControl w:val="0"/>
        <w:autoSpaceDE w:val="0"/>
        <w:autoSpaceDN w:val="0"/>
        <w:adjustRightInd w:val="0"/>
        <w:spacing w:line="480" w:lineRule="auto"/>
        <w:rPr>
          <w:color w:val="000000"/>
          <w:szCs w:val="22"/>
          <w:lang w:val="de-DE"/>
        </w:rPr>
      </w:pPr>
      <w:proofErr w:type="spellStart"/>
      <w:r w:rsidRPr="00742E50">
        <w:rPr>
          <w:color w:val="000000"/>
          <w:szCs w:val="22"/>
          <w:lang w:val="de-DE"/>
        </w:rPr>
        <w:t>Numer</w:t>
      </w:r>
      <w:proofErr w:type="spellEnd"/>
      <w:r w:rsidRPr="00742E50">
        <w:rPr>
          <w:color w:val="000000"/>
          <w:szCs w:val="22"/>
          <w:lang w:val="de-DE"/>
        </w:rPr>
        <w:t xml:space="preserve"> </w:t>
      </w:r>
      <w:proofErr w:type="spellStart"/>
      <w:r w:rsidRPr="00742E50">
        <w:rPr>
          <w:color w:val="000000"/>
          <w:szCs w:val="22"/>
          <w:lang w:val="de-DE"/>
        </w:rPr>
        <w:t>telefonu</w:t>
      </w:r>
      <w:proofErr w:type="spellEnd"/>
      <w:r w:rsidRPr="00742E50">
        <w:rPr>
          <w:color w:val="000000"/>
          <w:szCs w:val="22"/>
          <w:lang w:val="de-DE"/>
        </w:rPr>
        <w:t>:</w:t>
      </w:r>
      <w:r w:rsidRPr="00742E50">
        <w:rPr>
          <w:color w:val="000000"/>
          <w:szCs w:val="22"/>
          <w:lang w:val="de-DE"/>
        </w:rPr>
        <w:tab/>
      </w:r>
      <w:r w:rsidRPr="00742E50">
        <w:rPr>
          <w:color w:val="000000"/>
          <w:szCs w:val="22"/>
          <w:lang w:val="de-DE"/>
        </w:rPr>
        <w:tab/>
        <w:t xml:space="preserve">……........................................ </w:t>
      </w:r>
      <w:r w:rsidRPr="00742E50">
        <w:rPr>
          <w:color w:val="000000"/>
          <w:szCs w:val="22"/>
          <w:lang w:val="de-DE"/>
        </w:rPr>
        <w:tab/>
      </w:r>
    </w:p>
    <w:p w14:paraId="288E9D03" w14:textId="57C771E2" w:rsidR="0032618A" w:rsidRPr="00742E50" w:rsidRDefault="00E348C3" w:rsidP="006D0588">
      <w:pPr>
        <w:widowControl w:val="0"/>
        <w:autoSpaceDE w:val="0"/>
        <w:autoSpaceDN w:val="0"/>
        <w:adjustRightInd w:val="0"/>
        <w:spacing w:line="480" w:lineRule="auto"/>
        <w:rPr>
          <w:color w:val="000000"/>
          <w:szCs w:val="22"/>
          <w:lang w:val="de-DE"/>
        </w:rPr>
      </w:pPr>
      <w:proofErr w:type="spellStart"/>
      <w:r>
        <w:rPr>
          <w:color w:val="000000"/>
          <w:szCs w:val="22"/>
          <w:lang w:val="de-DE"/>
        </w:rPr>
        <w:t>Adres</w:t>
      </w:r>
      <w:proofErr w:type="spellEnd"/>
      <w:r>
        <w:rPr>
          <w:color w:val="000000"/>
          <w:szCs w:val="22"/>
          <w:lang w:val="de-DE"/>
        </w:rPr>
        <w:t xml:space="preserve"> email:</w:t>
      </w:r>
      <w:r w:rsidR="0032618A" w:rsidRPr="00742E50">
        <w:rPr>
          <w:color w:val="000000"/>
          <w:szCs w:val="22"/>
          <w:lang w:val="de-DE"/>
        </w:rPr>
        <w:tab/>
      </w:r>
      <w:r w:rsidR="0032618A" w:rsidRPr="00742E50">
        <w:rPr>
          <w:color w:val="000000"/>
          <w:szCs w:val="22"/>
          <w:lang w:val="de-DE"/>
        </w:rPr>
        <w:tab/>
      </w:r>
      <w:r>
        <w:rPr>
          <w:color w:val="000000"/>
          <w:szCs w:val="22"/>
          <w:lang w:val="de-DE"/>
        </w:rPr>
        <w:t xml:space="preserve">          </w:t>
      </w:r>
      <w:r w:rsidR="0032618A" w:rsidRPr="00742E50">
        <w:rPr>
          <w:color w:val="000000"/>
          <w:szCs w:val="22"/>
          <w:lang w:val="de-DE"/>
        </w:rPr>
        <w:t>……. ......................................</w:t>
      </w:r>
      <w:r w:rsidR="0032618A" w:rsidRPr="00742E50">
        <w:rPr>
          <w:color w:val="000000"/>
          <w:szCs w:val="22"/>
          <w:lang w:val="de-DE"/>
        </w:rPr>
        <w:tab/>
      </w:r>
    </w:p>
    <w:p w14:paraId="67DBAF3B" w14:textId="0BC1C07A" w:rsidR="00E348C3" w:rsidRPr="00E348C3" w:rsidRDefault="0032618A" w:rsidP="00E348C3">
      <w:pPr>
        <w:widowControl w:val="0"/>
        <w:autoSpaceDE w:val="0"/>
        <w:autoSpaceDN w:val="0"/>
        <w:adjustRightInd w:val="0"/>
        <w:spacing w:line="480" w:lineRule="auto"/>
        <w:rPr>
          <w:color w:val="000000"/>
          <w:szCs w:val="22"/>
          <w:lang w:val="de-DE"/>
        </w:rPr>
      </w:pPr>
      <w:proofErr w:type="spellStart"/>
      <w:r w:rsidRPr="00742E50">
        <w:rPr>
          <w:color w:val="000000"/>
          <w:szCs w:val="22"/>
          <w:lang w:val="de-DE"/>
        </w:rPr>
        <w:t>Numer</w:t>
      </w:r>
      <w:proofErr w:type="spellEnd"/>
      <w:r w:rsidRPr="00742E50">
        <w:rPr>
          <w:color w:val="000000"/>
          <w:szCs w:val="22"/>
          <w:lang w:val="de-DE"/>
        </w:rPr>
        <w:t xml:space="preserve"> NIP:</w:t>
      </w:r>
      <w:r w:rsidRPr="00742E50">
        <w:rPr>
          <w:color w:val="000000"/>
          <w:szCs w:val="22"/>
          <w:lang w:val="de-DE"/>
        </w:rPr>
        <w:tab/>
      </w:r>
      <w:r w:rsidRPr="00742E50">
        <w:rPr>
          <w:color w:val="000000"/>
          <w:szCs w:val="22"/>
          <w:lang w:val="de-DE"/>
        </w:rPr>
        <w:tab/>
      </w:r>
      <w:r w:rsidRPr="00742E50">
        <w:rPr>
          <w:color w:val="000000"/>
          <w:szCs w:val="22"/>
          <w:lang w:val="de-DE"/>
        </w:rPr>
        <w:tab/>
        <w:t>................................................</w:t>
      </w:r>
      <w:r w:rsidRPr="00742E50">
        <w:rPr>
          <w:color w:val="000000"/>
          <w:szCs w:val="22"/>
          <w:lang w:val="de-DE"/>
        </w:rPr>
        <w:tab/>
      </w:r>
    </w:p>
    <w:p w14:paraId="26E6558A" w14:textId="3ED65C5E" w:rsidR="0032618A" w:rsidRPr="009A57EE" w:rsidRDefault="00E348C3" w:rsidP="00E348C3">
      <w:pPr>
        <w:widowControl w:val="0"/>
        <w:autoSpaceDE w:val="0"/>
        <w:autoSpaceDN w:val="0"/>
        <w:adjustRightInd w:val="0"/>
        <w:spacing w:line="360" w:lineRule="auto"/>
        <w:jc w:val="center"/>
        <w:rPr>
          <w:b/>
          <w:bCs/>
          <w:color w:val="000000"/>
          <w:sz w:val="22"/>
          <w:szCs w:val="22"/>
        </w:rPr>
      </w:pPr>
      <w:r>
        <w:rPr>
          <w:b/>
          <w:bCs/>
          <w:color w:val="000000"/>
          <w:sz w:val="22"/>
          <w:szCs w:val="22"/>
        </w:rPr>
        <w:t>Dane dotyczące Z</w:t>
      </w:r>
      <w:r w:rsidR="0032618A" w:rsidRPr="009A57EE">
        <w:rPr>
          <w:b/>
          <w:bCs/>
          <w:color w:val="000000"/>
          <w:sz w:val="22"/>
          <w:szCs w:val="22"/>
        </w:rPr>
        <w:t>amawiającego</w:t>
      </w:r>
    </w:p>
    <w:p w14:paraId="6D6C4887" w14:textId="40A268BA" w:rsidR="0032618A" w:rsidRDefault="00FA1EAE" w:rsidP="00E348C3">
      <w:pPr>
        <w:widowControl w:val="0"/>
        <w:autoSpaceDE w:val="0"/>
        <w:autoSpaceDN w:val="0"/>
        <w:adjustRightInd w:val="0"/>
        <w:spacing w:line="360" w:lineRule="auto"/>
        <w:rPr>
          <w:b/>
          <w:color w:val="000000"/>
          <w:sz w:val="22"/>
          <w:szCs w:val="22"/>
        </w:rPr>
      </w:pPr>
      <w:r w:rsidRPr="009A57EE">
        <w:rPr>
          <w:b/>
          <w:color w:val="000000"/>
          <w:sz w:val="22"/>
          <w:szCs w:val="22"/>
        </w:rPr>
        <w:t>Gmina Fałków, ul.</w:t>
      </w:r>
      <w:r w:rsidR="00E348C3">
        <w:rPr>
          <w:b/>
          <w:color w:val="000000"/>
          <w:sz w:val="22"/>
          <w:szCs w:val="22"/>
        </w:rPr>
        <w:t xml:space="preserve"> </w:t>
      </w:r>
      <w:r w:rsidRPr="009A57EE">
        <w:rPr>
          <w:b/>
          <w:color w:val="000000"/>
          <w:sz w:val="22"/>
          <w:szCs w:val="22"/>
        </w:rPr>
        <w:t>Zamkowa 1A, 26-260 Fałków</w:t>
      </w:r>
      <w:r w:rsidR="006D0588">
        <w:rPr>
          <w:b/>
          <w:color w:val="000000"/>
          <w:sz w:val="22"/>
          <w:szCs w:val="22"/>
        </w:rPr>
        <w:t>, NIP: 6581872063</w:t>
      </w:r>
    </w:p>
    <w:p w14:paraId="71DE6324" w14:textId="77777777" w:rsidR="00E348C3" w:rsidRPr="00742E50" w:rsidRDefault="00E348C3" w:rsidP="00742E50">
      <w:pPr>
        <w:widowControl w:val="0"/>
        <w:autoSpaceDE w:val="0"/>
        <w:autoSpaceDN w:val="0"/>
        <w:adjustRightInd w:val="0"/>
        <w:spacing w:line="360" w:lineRule="auto"/>
        <w:jc w:val="center"/>
        <w:rPr>
          <w:b/>
          <w:color w:val="000000"/>
          <w:sz w:val="22"/>
          <w:szCs w:val="22"/>
        </w:rPr>
      </w:pPr>
    </w:p>
    <w:p w14:paraId="6E274220" w14:textId="4F6AF203" w:rsidR="0089419B" w:rsidRPr="00E348C3" w:rsidRDefault="00E348C3" w:rsidP="00E348C3">
      <w:pPr>
        <w:widowControl w:val="0"/>
        <w:autoSpaceDE w:val="0"/>
        <w:autoSpaceDN w:val="0"/>
        <w:adjustRightInd w:val="0"/>
        <w:spacing w:line="360" w:lineRule="auto"/>
        <w:jc w:val="center"/>
        <w:rPr>
          <w:b/>
          <w:bCs/>
          <w:color w:val="000000"/>
          <w:sz w:val="22"/>
          <w:szCs w:val="22"/>
        </w:rPr>
      </w:pPr>
      <w:r>
        <w:rPr>
          <w:b/>
          <w:bCs/>
          <w:color w:val="000000"/>
          <w:sz w:val="22"/>
          <w:szCs w:val="22"/>
        </w:rPr>
        <w:t>Zobowiązania W</w:t>
      </w:r>
      <w:r w:rsidR="0089419B" w:rsidRPr="00E348C3">
        <w:rPr>
          <w:b/>
          <w:bCs/>
          <w:color w:val="000000"/>
          <w:sz w:val="22"/>
          <w:szCs w:val="22"/>
        </w:rPr>
        <w:t>ykonawcy</w:t>
      </w:r>
    </w:p>
    <w:p w14:paraId="4878089C" w14:textId="218A3744" w:rsidR="0089419B" w:rsidRPr="00D646FC" w:rsidRDefault="0089419B" w:rsidP="0089419B">
      <w:pPr>
        <w:widowControl w:val="0"/>
        <w:autoSpaceDE w:val="0"/>
        <w:autoSpaceDN w:val="0"/>
        <w:adjustRightInd w:val="0"/>
        <w:spacing w:line="360" w:lineRule="auto"/>
        <w:jc w:val="both"/>
        <w:rPr>
          <w:b/>
          <w:bCs/>
          <w:iCs/>
          <w:color w:val="000000"/>
          <w:sz w:val="22"/>
          <w:szCs w:val="22"/>
        </w:rPr>
      </w:pPr>
      <w:r w:rsidRPr="00D646FC">
        <w:rPr>
          <w:color w:val="000000"/>
          <w:sz w:val="22"/>
          <w:szCs w:val="22"/>
        </w:rPr>
        <w:t xml:space="preserve">Nawiązując do ogłoszenia o zamówieniu publicznym </w:t>
      </w:r>
      <w:proofErr w:type="spellStart"/>
      <w:r w:rsidRPr="00D646FC">
        <w:rPr>
          <w:color w:val="000000"/>
          <w:sz w:val="22"/>
          <w:szCs w:val="22"/>
        </w:rPr>
        <w:t>pn</w:t>
      </w:r>
      <w:proofErr w:type="spellEnd"/>
      <w:r w:rsidRPr="00D646FC">
        <w:rPr>
          <w:color w:val="000000"/>
          <w:sz w:val="22"/>
          <w:szCs w:val="22"/>
        </w:rPr>
        <w:t xml:space="preserve">:  </w:t>
      </w:r>
      <w:r w:rsidR="000A6713" w:rsidRPr="00D646FC">
        <w:rPr>
          <w:b/>
          <w:bCs/>
          <w:iCs/>
          <w:color w:val="000000"/>
          <w:sz w:val="22"/>
          <w:szCs w:val="22"/>
        </w:rPr>
        <w:t>„</w:t>
      </w:r>
      <w:r w:rsidR="00E348C3" w:rsidRPr="00D646FC">
        <w:rPr>
          <w:b/>
          <w:bCs/>
          <w:iCs/>
          <w:color w:val="000000"/>
          <w:sz w:val="22"/>
          <w:szCs w:val="22"/>
        </w:rPr>
        <w:t xml:space="preserve">Kompleksowa termomodernizacja budynku </w:t>
      </w:r>
      <w:r w:rsidR="007D4245">
        <w:rPr>
          <w:b/>
          <w:bCs/>
          <w:iCs/>
          <w:color w:val="000000"/>
          <w:sz w:val="22"/>
          <w:szCs w:val="22"/>
        </w:rPr>
        <w:t>szkoły</w:t>
      </w:r>
      <w:r w:rsidR="00E348C3" w:rsidRPr="00D646FC">
        <w:rPr>
          <w:b/>
          <w:bCs/>
          <w:iCs/>
          <w:color w:val="000000"/>
          <w:sz w:val="22"/>
          <w:szCs w:val="22"/>
        </w:rPr>
        <w:t xml:space="preserve"> w </w:t>
      </w:r>
      <w:r w:rsidR="001F4E6B">
        <w:rPr>
          <w:b/>
          <w:bCs/>
          <w:iCs/>
          <w:color w:val="000000"/>
          <w:sz w:val="22"/>
          <w:szCs w:val="22"/>
        </w:rPr>
        <w:t>Fałkowie</w:t>
      </w:r>
      <w:r w:rsidR="000A6713" w:rsidRPr="00D646FC">
        <w:rPr>
          <w:b/>
          <w:bCs/>
          <w:iCs/>
          <w:color w:val="000000"/>
          <w:sz w:val="22"/>
          <w:szCs w:val="22"/>
        </w:rPr>
        <w:t>”</w:t>
      </w:r>
      <w:r w:rsidR="00E348C3" w:rsidRPr="00D646FC">
        <w:rPr>
          <w:b/>
          <w:bCs/>
          <w:iCs/>
          <w:color w:val="000000"/>
          <w:sz w:val="22"/>
          <w:szCs w:val="22"/>
        </w:rPr>
        <w:t xml:space="preserve">, </w:t>
      </w:r>
      <w:r w:rsidRPr="00D646FC">
        <w:rPr>
          <w:color w:val="000000"/>
          <w:sz w:val="22"/>
          <w:szCs w:val="22"/>
        </w:rPr>
        <w:t>oferujemy wykonanie całości zamówienia, zgodnie z wymogami SIWZ</w:t>
      </w:r>
      <w:r w:rsidR="006E322E" w:rsidRPr="00D646FC">
        <w:rPr>
          <w:color w:val="000000"/>
          <w:sz w:val="22"/>
          <w:szCs w:val="22"/>
        </w:rPr>
        <w:t>,</w:t>
      </w:r>
      <w:r w:rsidRPr="00D646FC">
        <w:rPr>
          <w:color w:val="000000"/>
          <w:sz w:val="22"/>
          <w:szCs w:val="22"/>
        </w:rPr>
        <w:t xml:space="preserve"> </w:t>
      </w:r>
      <w:r w:rsidR="006E322E" w:rsidRPr="00D646FC">
        <w:rPr>
          <w:color w:val="000000"/>
          <w:sz w:val="22"/>
          <w:szCs w:val="22"/>
        </w:rPr>
        <w:t>na poniższych warunkach:</w:t>
      </w:r>
    </w:p>
    <w:p w14:paraId="1918DF91" w14:textId="77777777" w:rsidR="006E322E" w:rsidRPr="00D646FC" w:rsidRDefault="0089419B" w:rsidP="00434E00">
      <w:pPr>
        <w:widowControl w:val="0"/>
        <w:autoSpaceDE w:val="0"/>
        <w:autoSpaceDN w:val="0"/>
        <w:adjustRightInd w:val="0"/>
        <w:spacing w:line="360" w:lineRule="auto"/>
        <w:rPr>
          <w:b/>
          <w:color w:val="000000"/>
          <w:sz w:val="28"/>
          <w:szCs w:val="22"/>
        </w:rPr>
      </w:pPr>
      <w:r w:rsidRPr="00D646FC">
        <w:rPr>
          <w:b/>
          <w:color w:val="000000"/>
          <w:sz w:val="28"/>
          <w:szCs w:val="22"/>
        </w:rPr>
        <w:t>Cena za całość zadania ..............................</w:t>
      </w:r>
      <w:r w:rsidR="00E348C3" w:rsidRPr="00D646FC">
        <w:rPr>
          <w:b/>
          <w:color w:val="000000"/>
          <w:sz w:val="28"/>
          <w:szCs w:val="22"/>
        </w:rPr>
        <w:t xml:space="preserve"> </w:t>
      </w:r>
      <w:r w:rsidRPr="00D646FC">
        <w:rPr>
          <w:b/>
          <w:color w:val="000000"/>
          <w:sz w:val="28"/>
          <w:szCs w:val="22"/>
        </w:rPr>
        <w:t>zł</w:t>
      </w:r>
      <w:r w:rsidR="00E348C3" w:rsidRPr="00D646FC">
        <w:rPr>
          <w:b/>
          <w:color w:val="000000"/>
          <w:sz w:val="28"/>
          <w:szCs w:val="22"/>
        </w:rPr>
        <w:t xml:space="preserve">  brutto,</w:t>
      </w:r>
    </w:p>
    <w:p w14:paraId="56AC6F00" w14:textId="0A67A7A6" w:rsidR="006E0EC8" w:rsidRPr="00D646FC" w:rsidRDefault="00E348C3" w:rsidP="00434E00">
      <w:pPr>
        <w:widowControl w:val="0"/>
        <w:autoSpaceDE w:val="0"/>
        <w:autoSpaceDN w:val="0"/>
        <w:adjustRightInd w:val="0"/>
        <w:spacing w:line="360" w:lineRule="auto"/>
        <w:rPr>
          <w:b/>
          <w:color w:val="000000"/>
          <w:szCs w:val="22"/>
        </w:rPr>
      </w:pPr>
      <w:r w:rsidRPr="00D646FC">
        <w:rPr>
          <w:b/>
          <w:color w:val="000000"/>
          <w:szCs w:val="22"/>
        </w:rPr>
        <w:t xml:space="preserve"> (</w:t>
      </w:r>
      <w:r w:rsidR="0089419B" w:rsidRPr="00D646FC">
        <w:rPr>
          <w:b/>
          <w:color w:val="000000"/>
          <w:szCs w:val="22"/>
        </w:rPr>
        <w:t>słownie</w:t>
      </w:r>
      <w:r w:rsidRPr="00D646FC">
        <w:rPr>
          <w:b/>
          <w:color w:val="000000"/>
          <w:szCs w:val="22"/>
        </w:rPr>
        <w:t xml:space="preserve"> brutto</w:t>
      </w:r>
      <w:r w:rsidR="0089419B" w:rsidRPr="00D646FC">
        <w:rPr>
          <w:b/>
          <w:color w:val="000000"/>
          <w:szCs w:val="22"/>
        </w:rPr>
        <w:t>: ........................</w:t>
      </w:r>
      <w:r w:rsidR="006E322E" w:rsidRPr="00D646FC">
        <w:rPr>
          <w:b/>
          <w:color w:val="000000"/>
          <w:szCs w:val="22"/>
        </w:rPr>
        <w:t>..........</w:t>
      </w:r>
      <w:r w:rsidR="00D646FC" w:rsidRPr="00D646FC">
        <w:rPr>
          <w:b/>
          <w:color w:val="000000"/>
          <w:szCs w:val="22"/>
        </w:rPr>
        <w:t>..............................</w:t>
      </w:r>
      <w:r w:rsidR="006E322E" w:rsidRPr="00D646FC">
        <w:rPr>
          <w:b/>
          <w:color w:val="000000"/>
          <w:szCs w:val="22"/>
        </w:rPr>
        <w:t>....................</w:t>
      </w:r>
      <w:r w:rsidR="0089419B" w:rsidRPr="00D646FC">
        <w:rPr>
          <w:b/>
          <w:color w:val="000000"/>
          <w:szCs w:val="22"/>
        </w:rPr>
        <w:t>....</w:t>
      </w:r>
      <w:r w:rsidRPr="00D646FC">
        <w:rPr>
          <w:b/>
          <w:color w:val="000000"/>
          <w:szCs w:val="22"/>
        </w:rPr>
        <w:t>........................</w:t>
      </w:r>
      <w:r w:rsidR="0089419B" w:rsidRPr="00D646FC">
        <w:rPr>
          <w:b/>
          <w:color w:val="000000"/>
          <w:szCs w:val="22"/>
        </w:rPr>
        <w:t>)</w:t>
      </w:r>
      <w:r w:rsidR="006E0EC8" w:rsidRPr="00D646FC">
        <w:rPr>
          <w:b/>
          <w:color w:val="000000"/>
          <w:szCs w:val="22"/>
        </w:rPr>
        <w:t xml:space="preserve"> </w:t>
      </w:r>
    </w:p>
    <w:p w14:paraId="209D5367" w14:textId="6C8E9B62" w:rsidR="006E322E" w:rsidRPr="00434E00" w:rsidRDefault="00434E00" w:rsidP="00434E00">
      <w:pPr>
        <w:pStyle w:val="Akapitzlist"/>
        <w:widowControl w:val="0"/>
        <w:autoSpaceDE w:val="0"/>
        <w:autoSpaceDN w:val="0"/>
        <w:adjustRightInd w:val="0"/>
        <w:spacing w:after="0" w:line="360" w:lineRule="auto"/>
        <w:rPr>
          <w:color w:val="000000" w:themeColor="text1"/>
          <w:sz w:val="24"/>
          <w:szCs w:val="20"/>
        </w:rPr>
      </w:pPr>
      <w:r w:rsidRPr="00434E00">
        <w:rPr>
          <w:color w:val="000000" w:themeColor="text1"/>
          <w:sz w:val="24"/>
          <w:szCs w:val="20"/>
        </w:rPr>
        <w:t xml:space="preserve">w tym podatek vat……%, </w:t>
      </w:r>
      <w:proofErr w:type="spellStart"/>
      <w:r w:rsidRPr="00434E00">
        <w:rPr>
          <w:color w:val="000000" w:themeColor="text1"/>
          <w:sz w:val="24"/>
          <w:szCs w:val="20"/>
        </w:rPr>
        <w:t>tj</w:t>
      </w:r>
      <w:proofErr w:type="spellEnd"/>
      <w:r w:rsidRPr="00434E00">
        <w:rPr>
          <w:color w:val="000000" w:themeColor="text1"/>
          <w:sz w:val="24"/>
          <w:szCs w:val="20"/>
        </w:rPr>
        <w:t>……………………..zł</w:t>
      </w:r>
    </w:p>
    <w:p w14:paraId="35EBFE35" w14:textId="77777777" w:rsidR="00434E00" w:rsidRPr="006E322E" w:rsidRDefault="00434E00" w:rsidP="006E322E">
      <w:pPr>
        <w:pStyle w:val="Akapitzlist"/>
        <w:widowControl w:val="0"/>
        <w:autoSpaceDE w:val="0"/>
        <w:autoSpaceDN w:val="0"/>
        <w:adjustRightInd w:val="0"/>
        <w:spacing w:after="0" w:line="240" w:lineRule="auto"/>
        <w:rPr>
          <w:color w:val="FF0000"/>
          <w:sz w:val="20"/>
          <w:szCs w:val="20"/>
        </w:rPr>
      </w:pPr>
    </w:p>
    <w:p w14:paraId="02898F9C" w14:textId="77777777" w:rsidR="0089419B" w:rsidRPr="009A57EE" w:rsidRDefault="0089419B" w:rsidP="0089419B">
      <w:pPr>
        <w:widowControl w:val="0"/>
        <w:autoSpaceDE w:val="0"/>
        <w:autoSpaceDN w:val="0"/>
        <w:adjustRightInd w:val="0"/>
        <w:spacing w:line="360" w:lineRule="auto"/>
        <w:rPr>
          <w:color w:val="000000"/>
          <w:sz w:val="22"/>
          <w:szCs w:val="22"/>
        </w:rPr>
      </w:pPr>
      <w:r w:rsidRPr="009A57EE">
        <w:rPr>
          <w:b/>
          <w:bCs/>
          <w:color w:val="000000"/>
          <w:sz w:val="22"/>
          <w:szCs w:val="22"/>
        </w:rPr>
        <w:t>Oświadczam, że:</w:t>
      </w:r>
    </w:p>
    <w:p w14:paraId="72570CFD" w14:textId="0C1DB72B" w:rsidR="0089419B" w:rsidRPr="00CE6D4C" w:rsidRDefault="0089419B" w:rsidP="00B301F8">
      <w:pPr>
        <w:pStyle w:val="Akapitzlist"/>
        <w:widowControl w:val="0"/>
        <w:numPr>
          <w:ilvl w:val="0"/>
          <w:numId w:val="39"/>
        </w:numPr>
        <w:autoSpaceDE w:val="0"/>
        <w:autoSpaceDN w:val="0"/>
        <w:adjustRightInd w:val="0"/>
        <w:spacing w:line="360" w:lineRule="auto"/>
      </w:pPr>
      <w:r w:rsidRPr="00CE6D4C">
        <w:rPr>
          <w:color w:val="000000"/>
        </w:rPr>
        <w:t>Wykonam zamówienie publiczne w terminie do dnia</w:t>
      </w:r>
      <w:r w:rsidRPr="00CE6D4C">
        <w:t xml:space="preserve">: </w:t>
      </w:r>
      <w:r w:rsidR="007D4245">
        <w:rPr>
          <w:b/>
        </w:rPr>
        <w:t>16</w:t>
      </w:r>
      <w:r w:rsidRPr="00CE6D4C">
        <w:rPr>
          <w:b/>
        </w:rPr>
        <w:t>.</w:t>
      </w:r>
      <w:r w:rsidR="006D0588">
        <w:rPr>
          <w:b/>
        </w:rPr>
        <w:t>0</w:t>
      </w:r>
      <w:r w:rsidR="006E322E">
        <w:rPr>
          <w:b/>
        </w:rPr>
        <w:t>8</w:t>
      </w:r>
      <w:r w:rsidRPr="00CE6D4C">
        <w:rPr>
          <w:b/>
        </w:rPr>
        <w:t>.20</w:t>
      </w:r>
      <w:r w:rsidR="006D0588">
        <w:rPr>
          <w:b/>
        </w:rPr>
        <w:t>2</w:t>
      </w:r>
      <w:r w:rsidR="007D4245">
        <w:rPr>
          <w:b/>
        </w:rPr>
        <w:t>1</w:t>
      </w:r>
      <w:r w:rsidRPr="00CE6D4C">
        <w:rPr>
          <w:b/>
        </w:rPr>
        <w:t xml:space="preserve"> r. </w:t>
      </w:r>
    </w:p>
    <w:p w14:paraId="109A4465" w14:textId="77777777" w:rsidR="0089419B" w:rsidRDefault="0089419B" w:rsidP="00B301F8">
      <w:pPr>
        <w:pStyle w:val="Akapitzlist"/>
        <w:widowControl w:val="0"/>
        <w:numPr>
          <w:ilvl w:val="0"/>
          <w:numId w:val="39"/>
        </w:numPr>
        <w:autoSpaceDE w:val="0"/>
        <w:autoSpaceDN w:val="0"/>
        <w:adjustRightInd w:val="0"/>
        <w:spacing w:line="360" w:lineRule="auto"/>
        <w:rPr>
          <w:b/>
          <w:color w:val="000000"/>
        </w:rPr>
      </w:pPr>
      <w:r w:rsidRPr="00CE6D4C">
        <w:rPr>
          <w:color w:val="000000"/>
        </w:rPr>
        <w:t>Okres gwarancji (wyra</w:t>
      </w:r>
      <w:r w:rsidRPr="00CE6D4C">
        <w:rPr>
          <w:color w:val="000000"/>
          <w:highlight w:val="white"/>
        </w:rPr>
        <w:t xml:space="preserve">żony w liczbie miesięcy): </w:t>
      </w:r>
      <w:r w:rsidRPr="00CE6D4C">
        <w:rPr>
          <w:b/>
          <w:color w:val="000000"/>
        </w:rPr>
        <w:t xml:space="preserve">……………. miesięcy </w:t>
      </w:r>
    </w:p>
    <w:p w14:paraId="093E9243" w14:textId="77777777" w:rsidR="0089419B" w:rsidRDefault="0089419B" w:rsidP="0089419B">
      <w:pPr>
        <w:pStyle w:val="Akapitzlist"/>
        <w:widowControl w:val="0"/>
        <w:autoSpaceDE w:val="0"/>
        <w:autoSpaceDN w:val="0"/>
        <w:adjustRightInd w:val="0"/>
        <w:spacing w:line="360" w:lineRule="auto"/>
        <w:rPr>
          <w:b/>
          <w:color w:val="000000"/>
        </w:rPr>
      </w:pPr>
      <w:r w:rsidRPr="009A57EE">
        <w:rPr>
          <w:b/>
          <w:color w:val="FF0000"/>
        </w:rPr>
        <w:t>UWAGA: MINIMALNY TERMIN GWARANCJI WYNOSI 36 M-CY, MAX 60 M-CY</w:t>
      </w:r>
    </w:p>
    <w:p w14:paraId="407DD753" w14:textId="77777777" w:rsidR="006C3BAF" w:rsidRPr="00A03273" w:rsidRDefault="0089419B" w:rsidP="00D646FC">
      <w:pPr>
        <w:pStyle w:val="Akapitzlist"/>
        <w:widowControl w:val="0"/>
        <w:numPr>
          <w:ilvl w:val="0"/>
          <w:numId w:val="39"/>
        </w:numPr>
        <w:autoSpaceDE w:val="0"/>
        <w:autoSpaceDN w:val="0"/>
        <w:adjustRightInd w:val="0"/>
        <w:spacing w:after="0" w:line="360" w:lineRule="auto"/>
        <w:ind w:left="714" w:hanging="357"/>
        <w:rPr>
          <w:b/>
          <w:color w:val="000000"/>
        </w:rPr>
      </w:pPr>
      <w:r>
        <w:rPr>
          <w:b/>
          <w:color w:val="000000"/>
        </w:rPr>
        <w:t>Warunki płatności: zgodnie z SIWZ</w:t>
      </w:r>
    </w:p>
    <w:p w14:paraId="36BA73D4" w14:textId="77777777" w:rsidR="0089248B" w:rsidRPr="006D0588" w:rsidRDefault="006C3BAF" w:rsidP="006D0588">
      <w:pPr>
        <w:widowControl w:val="0"/>
        <w:autoSpaceDE w:val="0"/>
        <w:autoSpaceDN w:val="0"/>
        <w:adjustRightInd w:val="0"/>
        <w:spacing w:line="360" w:lineRule="auto"/>
        <w:rPr>
          <w:b/>
          <w:bCs/>
          <w:color w:val="000000"/>
          <w:sz w:val="16"/>
          <w:szCs w:val="16"/>
        </w:rPr>
      </w:pPr>
      <w:r w:rsidRPr="006D0588">
        <w:rPr>
          <w:color w:val="000000"/>
          <w:sz w:val="16"/>
          <w:szCs w:val="16"/>
        </w:rPr>
        <w:t xml:space="preserve">(Uwaga: W przypadku,  gdy Wykonawca zaoferuje w ofercie okres gwarancji krótszy niż 36 miesięcy, to jego oferta zostanie odrzucona na podstawie art. 89 ust. 1 pkt 2 ustawy </w:t>
      </w:r>
      <w:proofErr w:type="spellStart"/>
      <w:r w:rsidRPr="006D0588">
        <w:rPr>
          <w:color w:val="000000"/>
          <w:sz w:val="16"/>
          <w:szCs w:val="16"/>
        </w:rPr>
        <w:t>Pzp</w:t>
      </w:r>
      <w:proofErr w:type="spellEnd"/>
      <w:r w:rsidRPr="006D0588">
        <w:rPr>
          <w:color w:val="000000"/>
          <w:sz w:val="16"/>
          <w:szCs w:val="16"/>
        </w:rPr>
        <w:t>, ponieważ jej treść nie będzie odpowiadać treści SIWZ.</w:t>
      </w:r>
      <w:r w:rsidRPr="006D0588">
        <w:rPr>
          <w:b/>
          <w:bCs/>
          <w:color w:val="000000"/>
          <w:sz w:val="16"/>
          <w:szCs w:val="16"/>
        </w:rPr>
        <w:t xml:space="preserve"> </w:t>
      </w:r>
      <w:r w:rsidRPr="006D0588">
        <w:rPr>
          <w:color w:val="000000"/>
          <w:sz w:val="16"/>
          <w:szCs w:val="16"/>
        </w:rPr>
        <w:t>Jeśli Wykonawca w Formularzu oferty nie wskaże okresu gwarancji, Zamawiający uzna, iż Wykonawca oferuje minimalny okres gwarancji tj. 36 miesięcy na wykonane roboty.</w:t>
      </w:r>
      <w:r w:rsidR="006D0588" w:rsidRPr="006D0588">
        <w:rPr>
          <w:b/>
          <w:bCs/>
          <w:color w:val="000000"/>
          <w:sz w:val="16"/>
          <w:szCs w:val="16"/>
        </w:rPr>
        <w:t xml:space="preserve"> </w:t>
      </w:r>
      <w:r w:rsidRPr="006D0588">
        <w:rPr>
          <w:color w:val="000000"/>
          <w:sz w:val="16"/>
          <w:szCs w:val="16"/>
        </w:rPr>
        <w:t>W przypadku wskazania przez Wykonawcę większej liczby miesięcy niż 60, Zamawiający przyjmie 60 miesięcy  do obliczenia liczby punktów w kryterium „Okresu gwarancji”</w:t>
      </w:r>
    </w:p>
    <w:p w14:paraId="2301CAB5" w14:textId="77777777" w:rsidR="00D646FC" w:rsidRDefault="00D646FC" w:rsidP="00555337">
      <w:pPr>
        <w:widowControl w:val="0"/>
        <w:autoSpaceDE w:val="0"/>
        <w:autoSpaceDN w:val="0"/>
        <w:adjustRightInd w:val="0"/>
        <w:spacing w:line="360" w:lineRule="auto"/>
        <w:ind w:left="720"/>
        <w:jc w:val="both"/>
        <w:rPr>
          <w:color w:val="000000"/>
          <w:sz w:val="22"/>
          <w:szCs w:val="22"/>
        </w:rPr>
      </w:pPr>
    </w:p>
    <w:p w14:paraId="16CA590C" w14:textId="77777777" w:rsidR="00D646FC" w:rsidRDefault="00D646FC" w:rsidP="00555337">
      <w:pPr>
        <w:widowControl w:val="0"/>
        <w:autoSpaceDE w:val="0"/>
        <w:autoSpaceDN w:val="0"/>
        <w:adjustRightInd w:val="0"/>
        <w:spacing w:line="360" w:lineRule="auto"/>
        <w:ind w:left="720"/>
        <w:jc w:val="both"/>
        <w:rPr>
          <w:color w:val="000000"/>
          <w:sz w:val="22"/>
          <w:szCs w:val="22"/>
        </w:rPr>
      </w:pPr>
    </w:p>
    <w:p w14:paraId="29FA5C57" w14:textId="77777777" w:rsidR="00BE48CD" w:rsidRPr="009A57EE" w:rsidRDefault="00BE48CD" w:rsidP="00555337">
      <w:pPr>
        <w:widowControl w:val="0"/>
        <w:autoSpaceDE w:val="0"/>
        <w:autoSpaceDN w:val="0"/>
        <w:adjustRightInd w:val="0"/>
        <w:spacing w:line="360" w:lineRule="auto"/>
        <w:ind w:left="720"/>
        <w:jc w:val="both"/>
        <w:rPr>
          <w:color w:val="000000"/>
          <w:sz w:val="22"/>
          <w:szCs w:val="22"/>
        </w:rPr>
      </w:pPr>
      <w:r w:rsidRPr="009A57EE">
        <w:rPr>
          <w:color w:val="000000"/>
          <w:sz w:val="22"/>
          <w:szCs w:val="22"/>
        </w:rPr>
        <w:lastRenderedPageBreak/>
        <w:t>Oświadczamy, że:</w:t>
      </w:r>
    </w:p>
    <w:p w14:paraId="04B544A9" w14:textId="77777777" w:rsidR="00BE48CD" w:rsidRPr="006C3BAF" w:rsidRDefault="00BE48CD" w:rsidP="00555337">
      <w:pPr>
        <w:widowControl w:val="0"/>
        <w:autoSpaceDE w:val="0"/>
        <w:autoSpaceDN w:val="0"/>
        <w:adjustRightInd w:val="0"/>
        <w:spacing w:line="360" w:lineRule="auto"/>
        <w:jc w:val="both"/>
        <w:rPr>
          <w:b/>
          <w:bCs/>
          <w:color w:val="000000"/>
          <w:szCs w:val="22"/>
        </w:rPr>
      </w:pPr>
      <w:r w:rsidRPr="006C3BAF">
        <w:rPr>
          <w:color w:val="000000"/>
          <w:szCs w:val="22"/>
        </w:rPr>
        <w:t xml:space="preserve">a) przedmiot zamówienia </w:t>
      </w:r>
      <w:r w:rsidR="0089248B" w:rsidRPr="006C3BAF">
        <w:rPr>
          <w:color w:val="000000"/>
          <w:szCs w:val="22"/>
        </w:rPr>
        <w:t xml:space="preserve">/ </w:t>
      </w:r>
      <w:r w:rsidRPr="006C3BAF">
        <w:rPr>
          <w:color w:val="000000"/>
          <w:szCs w:val="22"/>
        </w:rPr>
        <w:t>wykonamy siłami własnymi</w:t>
      </w:r>
      <w:r w:rsidR="0089248B" w:rsidRPr="006C3BAF">
        <w:rPr>
          <w:b/>
          <w:bCs/>
          <w:color w:val="000000"/>
          <w:szCs w:val="22"/>
        </w:rPr>
        <w:t>*</w:t>
      </w:r>
      <w:r w:rsidR="0089248B" w:rsidRPr="006C3BAF">
        <w:rPr>
          <w:color w:val="000000"/>
          <w:szCs w:val="22"/>
        </w:rPr>
        <w:t xml:space="preserve"> / </w:t>
      </w:r>
      <w:r w:rsidRPr="006C3BAF">
        <w:rPr>
          <w:color w:val="000000"/>
          <w:szCs w:val="22"/>
        </w:rPr>
        <w:t xml:space="preserve">powierzymy podwykonawcom realizację niżej wymienionych części zamówienia </w:t>
      </w:r>
      <w:r w:rsidRPr="006C3BAF">
        <w:rPr>
          <w:b/>
          <w:bCs/>
          <w:color w:val="000000"/>
          <w:szCs w:val="22"/>
        </w:rPr>
        <w:t>*</w:t>
      </w:r>
      <w:r w:rsidR="0089248B" w:rsidRPr="006C3BAF">
        <w:rPr>
          <w:b/>
          <w:bCs/>
          <w:color w:val="000000"/>
          <w:szCs w:val="22"/>
        </w:rPr>
        <w:t xml:space="preserve">   </w:t>
      </w:r>
      <w:r w:rsidRPr="006C3BAF">
        <w:rPr>
          <w:b/>
          <w:bCs/>
          <w:color w:val="000000"/>
          <w:szCs w:val="22"/>
        </w:rPr>
        <w:t xml:space="preserve"> </w:t>
      </w:r>
      <w:r w:rsidR="0089248B" w:rsidRPr="006C3BAF">
        <w:rPr>
          <w:b/>
          <w:bCs/>
          <w:color w:val="000000"/>
          <w:szCs w:val="22"/>
        </w:rPr>
        <w:t>(*niepotrzebne skreślić)</w:t>
      </w:r>
    </w:p>
    <w:p w14:paraId="3917ACB6" w14:textId="77777777" w:rsidR="00BE48CD" w:rsidRPr="006C3BAF" w:rsidRDefault="00BE48CD" w:rsidP="00555337">
      <w:pPr>
        <w:widowControl w:val="0"/>
        <w:autoSpaceDE w:val="0"/>
        <w:autoSpaceDN w:val="0"/>
        <w:adjustRightInd w:val="0"/>
        <w:spacing w:line="276" w:lineRule="auto"/>
        <w:jc w:val="both"/>
        <w:rPr>
          <w:color w:val="000000"/>
          <w:szCs w:val="22"/>
        </w:rPr>
      </w:pPr>
      <w:r w:rsidRPr="006C3BAF">
        <w:rPr>
          <w:color w:val="000000"/>
          <w:szCs w:val="22"/>
        </w:rPr>
        <w:t xml:space="preserve">Uwaga: </w:t>
      </w:r>
    </w:p>
    <w:p w14:paraId="5C498720" w14:textId="77777777" w:rsidR="00BE48CD" w:rsidRPr="006C3BAF" w:rsidRDefault="00BE48CD" w:rsidP="00555337">
      <w:pPr>
        <w:widowControl w:val="0"/>
        <w:autoSpaceDE w:val="0"/>
        <w:autoSpaceDN w:val="0"/>
        <w:adjustRightInd w:val="0"/>
        <w:spacing w:line="276" w:lineRule="auto"/>
        <w:jc w:val="both"/>
        <w:rPr>
          <w:color w:val="000000"/>
          <w:szCs w:val="22"/>
        </w:rPr>
      </w:pPr>
      <w:r w:rsidRPr="006C3BAF">
        <w:rPr>
          <w:color w:val="000000"/>
          <w:szCs w:val="22"/>
        </w:rPr>
        <w:t xml:space="preserve">1. Zamawiający zgodnie z Art.  36b. ust. 1 ustawy </w:t>
      </w:r>
      <w:proofErr w:type="spellStart"/>
      <w:r w:rsidRPr="006C3BAF">
        <w:rPr>
          <w:color w:val="000000"/>
          <w:szCs w:val="22"/>
        </w:rPr>
        <w:t>Pzp</w:t>
      </w:r>
      <w:proofErr w:type="spellEnd"/>
      <w:r w:rsidRPr="006C3BAF">
        <w:rPr>
          <w:color w:val="000000"/>
          <w:szCs w:val="22"/>
        </w:rPr>
        <w:t xml:space="preserve"> Zamawiający żąda wskazania przez wykonawcę części zamówienia, których wykonanie zamierza powierzyć podwykonawcom, i podania przez wykonawcę firm podwykonawców.</w:t>
      </w:r>
    </w:p>
    <w:p w14:paraId="0BD1BBA2" w14:textId="77777777" w:rsidR="00BE48CD" w:rsidRPr="006C3BAF" w:rsidRDefault="00BE48CD" w:rsidP="00555337">
      <w:pPr>
        <w:widowControl w:val="0"/>
        <w:autoSpaceDE w:val="0"/>
        <w:autoSpaceDN w:val="0"/>
        <w:adjustRightInd w:val="0"/>
        <w:spacing w:line="276" w:lineRule="auto"/>
        <w:jc w:val="both"/>
        <w:rPr>
          <w:color w:val="000000"/>
          <w:szCs w:val="22"/>
        </w:rPr>
      </w:pPr>
      <w:r w:rsidRPr="006C3BAF">
        <w:rPr>
          <w:color w:val="000000"/>
          <w:szCs w:val="22"/>
        </w:rPr>
        <w:t xml:space="preserve">W przypadku wskazania takich części Zamawiający na podstawie Art. 25 a ust. 5 ustawy </w:t>
      </w:r>
      <w:proofErr w:type="spellStart"/>
      <w:r w:rsidRPr="006C3BAF">
        <w:rPr>
          <w:color w:val="000000"/>
          <w:szCs w:val="22"/>
        </w:rPr>
        <w:t>Pzp</w:t>
      </w:r>
      <w:proofErr w:type="spellEnd"/>
      <w:r w:rsidRPr="006C3BAF">
        <w:rPr>
          <w:color w:val="000000"/>
          <w:szCs w:val="22"/>
        </w:rPr>
        <w:t xml:space="preserve"> na żądanie zamawiającego, wykonawca, który zamierza powierzyć wykonanie części zamówienia podwykonawcom, w celu wykazania braku istnienia wobec nich podstaw wykluczenia z udziału w postępowaniu zamieszcza informacje o podwykonawcach w oświadczeniu, o którym mowa w ust. 1, jeżeli wartość zamówienia jest mniejsza niż kwoty określone w przepisach wydanych na podstawie art. 11 ust. 8.</w:t>
      </w:r>
    </w:p>
    <w:p w14:paraId="0817E3A3" w14:textId="77777777" w:rsidR="00BE48CD" w:rsidRPr="009A57EE" w:rsidRDefault="00BE48CD" w:rsidP="00555337">
      <w:pPr>
        <w:widowControl w:val="0"/>
        <w:autoSpaceDE w:val="0"/>
        <w:autoSpaceDN w:val="0"/>
        <w:adjustRightInd w:val="0"/>
        <w:spacing w:line="360" w:lineRule="auto"/>
        <w:jc w:val="both"/>
        <w:rPr>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4212"/>
        <w:gridCol w:w="4643"/>
      </w:tblGrid>
      <w:tr w:rsidR="00BE48CD" w:rsidRPr="009A57EE" w14:paraId="177AA83C" w14:textId="77777777" w:rsidTr="00555337">
        <w:trPr>
          <w:trHeight w:val="147"/>
        </w:trPr>
        <w:tc>
          <w:tcPr>
            <w:tcW w:w="461" w:type="dxa"/>
            <w:shd w:val="clear" w:color="auto" w:fill="F2F2F2"/>
          </w:tcPr>
          <w:p w14:paraId="17849705" w14:textId="77777777" w:rsidR="00BE48CD" w:rsidRPr="009A57EE" w:rsidRDefault="00BE48CD" w:rsidP="00555337">
            <w:pPr>
              <w:widowControl w:val="0"/>
              <w:autoSpaceDE w:val="0"/>
              <w:autoSpaceDN w:val="0"/>
              <w:adjustRightInd w:val="0"/>
              <w:spacing w:line="360" w:lineRule="auto"/>
              <w:jc w:val="both"/>
              <w:rPr>
                <w:color w:val="000000"/>
                <w:sz w:val="22"/>
                <w:szCs w:val="22"/>
              </w:rPr>
            </w:pPr>
            <w:proofErr w:type="spellStart"/>
            <w:r w:rsidRPr="009A57EE">
              <w:rPr>
                <w:color w:val="000000"/>
                <w:sz w:val="22"/>
                <w:szCs w:val="22"/>
              </w:rPr>
              <w:t>Lp</w:t>
            </w:r>
            <w:proofErr w:type="spellEnd"/>
          </w:p>
        </w:tc>
        <w:tc>
          <w:tcPr>
            <w:tcW w:w="4212" w:type="dxa"/>
            <w:shd w:val="clear" w:color="auto" w:fill="F2F2F2"/>
          </w:tcPr>
          <w:p w14:paraId="54A25423" w14:textId="77777777" w:rsidR="00BE48CD" w:rsidRPr="009A57EE" w:rsidRDefault="00BE48CD" w:rsidP="00555337">
            <w:pPr>
              <w:widowControl w:val="0"/>
              <w:autoSpaceDE w:val="0"/>
              <w:autoSpaceDN w:val="0"/>
              <w:adjustRightInd w:val="0"/>
              <w:spacing w:line="360" w:lineRule="auto"/>
              <w:jc w:val="both"/>
              <w:rPr>
                <w:b/>
                <w:color w:val="000000"/>
                <w:sz w:val="22"/>
                <w:szCs w:val="22"/>
              </w:rPr>
            </w:pPr>
            <w:r w:rsidRPr="009A57EE">
              <w:rPr>
                <w:b/>
                <w:color w:val="000000"/>
                <w:sz w:val="22"/>
                <w:szCs w:val="22"/>
              </w:rPr>
              <w:t>Część zamówienia</w:t>
            </w:r>
          </w:p>
        </w:tc>
        <w:tc>
          <w:tcPr>
            <w:tcW w:w="4643" w:type="dxa"/>
            <w:shd w:val="clear" w:color="auto" w:fill="F2F2F2"/>
          </w:tcPr>
          <w:p w14:paraId="72829AD4" w14:textId="77777777" w:rsidR="00BE48CD" w:rsidRPr="009A57EE" w:rsidRDefault="00BE48CD" w:rsidP="00555337">
            <w:pPr>
              <w:widowControl w:val="0"/>
              <w:autoSpaceDE w:val="0"/>
              <w:autoSpaceDN w:val="0"/>
              <w:adjustRightInd w:val="0"/>
              <w:spacing w:line="360" w:lineRule="auto"/>
              <w:jc w:val="both"/>
              <w:rPr>
                <w:b/>
                <w:color w:val="000000"/>
                <w:sz w:val="22"/>
                <w:szCs w:val="22"/>
              </w:rPr>
            </w:pPr>
            <w:r w:rsidRPr="009A57EE">
              <w:rPr>
                <w:b/>
                <w:color w:val="000000"/>
                <w:sz w:val="22"/>
                <w:szCs w:val="22"/>
              </w:rPr>
              <w:t xml:space="preserve">Zakres zamówienia </w:t>
            </w:r>
          </w:p>
        </w:tc>
      </w:tr>
      <w:tr w:rsidR="00BE48CD" w:rsidRPr="009A57EE" w14:paraId="6F515CEE" w14:textId="77777777" w:rsidTr="00555337">
        <w:trPr>
          <w:trHeight w:val="296"/>
        </w:trPr>
        <w:tc>
          <w:tcPr>
            <w:tcW w:w="461" w:type="dxa"/>
            <w:shd w:val="clear" w:color="auto" w:fill="auto"/>
          </w:tcPr>
          <w:p w14:paraId="5794CAF4" w14:textId="77777777" w:rsidR="00BE48CD" w:rsidRPr="009A57EE" w:rsidRDefault="00BE48CD" w:rsidP="00555337">
            <w:pPr>
              <w:widowControl w:val="0"/>
              <w:autoSpaceDE w:val="0"/>
              <w:autoSpaceDN w:val="0"/>
              <w:adjustRightInd w:val="0"/>
              <w:spacing w:line="360" w:lineRule="auto"/>
              <w:jc w:val="both"/>
              <w:rPr>
                <w:color w:val="000000"/>
                <w:sz w:val="22"/>
                <w:szCs w:val="22"/>
              </w:rPr>
            </w:pPr>
            <w:r w:rsidRPr="009A57EE">
              <w:rPr>
                <w:color w:val="000000"/>
                <w:sz w:val="22"/>
                <w:szCs w:val="22"/>
              </w:rPr>
              <w:t>1.</w:t>
            </w:r>
          </w:p>
        </w:tc>
        <w:tc>
          <w:tcPr>
            <w:tcW w:w="4212" w:type="dxa"/>
            <w:shd w:val="clear" w:color="auto" w:fill="auto"/>
          </w:tcPr>
          <w:p w14:paraId="023AE596" w14:textId="77777777" w:rsidR="00BE48CD" w:rsidRPr="009A57EE" w:rsidRDefault="00BE48CD" w:rsidP="00555337">
            <w:pPr>
              <w:widowControl w:val="0"/>
              <w:autoSpaceDE w:val="0"/>
              <w:autoSpaceDN w:val="0"/>
              <w:adjustRightInd w:val="0"/>
              <w:spacing w:line="276" w:lineRule="auto"/>
              <w:jc w:val="both"/>
              <w:rPr>
                <w:color w:val="000000"/>
                <w:sz w:val="22"/>
                <w:szCs w:val="22"/>
              </w:rPr>
            </w:pPr>
          </w:p>
          <w:p w14:paraId="28865108" w14:textId="77777777" w:rsidR="00BE48CD" w:rsidRPr="009A57EE" w:rsidRDefault="00BE48CD" w:rsidP="00555337">
            <w:pPr>
              <w:widowControl w:val="0"/>
              <w:autoSpaceDE w:val="0"/>
              <w:autoSpaceDN w:val="0"/>
              <w:adjustRightInd w:val="0"/>
              <w:spacing w:line="276" w:lineRule="auto"/>
              <w:jc w:val="both"/>
              <w:rPr>
                <w:color w:val="000000"/>
                <w:sz w:val="22"/>
                <w:szCs w:val="22"/>
              </w:rPr>
            </w:pPr>
          </w:p>
        </w:tc>
        <w:tc>
          <w:tcPr>
            <w:tcW w:w="4643" w:type="dxa"/>
          </w:tcPr>
          <w:p w14:paraId="43DF79D3" w14:textId="77777777" w:rsidR="00BE48CD" w:rsidRPr="009A57EE" w:rsidRDefault="00BE48CD" w:rsidP="00555337">
            <w:pPr>
              <w:widowControl w:val="0"/>
              <w:autoSpaceDE w:val="0"/>
              <w:autoSpaceDN w:val="0"/>
              <w:adjustRightInd w:val="0"/>
              <w:spacing w:line="276" w:lineRule="auto"/>
              <w:jc w:val="both"/>
              <w:rPr>
                <w:color w:val="000000"/>
                <w:sz w:val="22"/>
                <w:szCs w:val="22"/>
              </w:rPr>
            </w:pPr>
          </w:p>
        </w:tc>
      </w:tr>
      <w:tr w:rsidR="00BE48CD" w:rsidRPr="009A57EE" w14:paraId="24CF689C" w14:textId="77777777" w:rsidTr="00555337">
        <w:trPr>
          <w:trHeight w:val="296"/>
        </w:trPr>
        <w:tc>
          <w:tcPr>
            <w:tcW w:w="461" w:type="dxa"/>
            <w:shd w:val="clear" w:color="auto" w:fill="auto"/>
          </w:tcPr>
          <w:p w14:paraId="1F670907" w14:textId="77777777" w:rsidR="00BE48CD" w:rsidRPr="009A57EE" w:rsidRDefault="00BE48CD" w:rsidP="00555337">
            <w:pPr>
              <w:widowControl w:val="0"/>
              <w:autoSpaceDE w:val="0"/>
              <w:autoSpaceDN w:val="0"/>
              <w:adjustRightInd w:val="0"/>
              <w:spacing w:line="360" w:lineRule="auto"/>
              <w:jc w:val="both"/>
              <w:rPr>
                <w:color w:val="000000"/>
                <w:sz w:val="22"/>
                <w:szCs w:val="22"/>
              </w:rPr>
            </w:pPr>
            <w:r w:rsidRPr="009A57EE">
              <w:rPr>
                <w:color w:val="000000"/>
                <w:sz w:val="22"/>
                <w:szCs w:val="22"/>
              </w:rPr>
              <w:t>2.</w:t>
            </w:r>
          </w:p>
        </w:tc>
        <w:tc>
          <w:tcPr>
            <w:tcW w:w="4212" w:type="dxa"/>
            <w:shd w:val="clear" w:color="auto" w:fill="auto"/>
          </w:tcPr>
          <w:p w14:paraId="4ED2210B" w14:textId="77777777" w:rsidR="00BE48CD" w:rsidRPr="009A57EE" w:rsidRDefault="00BE48CD" w:rsidP="00555337">
            <w:pPr>
              <w:widowControl w:val="0"/>
              <w:autoSpaceDE w:val="0"/>
              <w:autoSpaceDN w:val="0"/>
              <w:adjustRightInd w:val="0"/>
              <w:spacing w:line="276" w:lineRule="auto"/>
              <w:jc w:val="both"/>
              <w:rPr>
                <w:color w:val="000000"/>
                <w:sz w:val="22"/>
                <w:szCs w:val="22"/>
              </w:rPr>
            </w:pPr>
          </w:p>
          <w:p w14:paraId="6E4A721E" w14:textId="77777777" w:rsidR="00BE48CD" w:rsidRPr="009A57EE" w:rsidRDefault="00BE48CD" w:rsidP="00555337">
            <w:pPr>
              <w:widowControl w:val="0"/>
              <w:autoSpaceDE w:val="0"/>
              <w:autoSpaceDN w:val="0"/>
              <w:adjustRightInd w:val="0"/>
              <w:spacing w:line="276" w:lineRule="auto"/>
              <w:jc w:val="both"/>
              <w:rPr>
                <w:color w:val="000000"/>
                <w:sz w:val="22"/>
                <w:szCs w:val="22"/>
              </w:rPr>
            </w:pPr>
          </w:p>
        </w:tc>
        <w:tc>
          <w:tcPr>
            <w:tcW w:w="4643" w:type="dxa"/>
          </w:tcPr>
          <w:p w14:paraId="3908E1E9" w14:textId="77777777" w:rsidR="00BE48CD" w:rsidRPr="009A57EE" w:rsidRDefault="00BE48CD" w:rsidP="00555337">
            <w:pPr>
              <w:widowControl w:val="0"/>
              <w:autoSpaceDE w:val="0"/>
              <w:autoSpaceDN w:val="0"/>
              <w:adjustRightInd w:val="0"/>
              <w:spacing w:line="276" w:lineRule="auto"/>
              <w:jc w:val="both"/>
              <w:rPr>
                <w:color w:val="000000"/>
                <w:sz w:val="22"/>
                <w:szCs w:val="22"/>
              </w:rPr>
            </w:pPr>
          </w:p>
        </w:tc>
      </w:tr>
    </w:tbl>
    <w:p w14:paraId="43ECEEA8" w14:textId="77777777" w:rsidR="00BE48CD" w:rsidRPr="009A57EE" w:rsidRDefault="00BE48CD" w:rsidP="00555337">
      <w:pPr>
        <w:widowControl w:val="0"/>
        <w:autoSpaceDE w:val="0"/>
        <w:autoSpaceDN w:val="0"/>
        <w:adjustRightInd w:val="0"/>
        <w:spacing w:line="276" w:lineRule="auto"/>
        <w:jc w:val="both"/>
        <w:rPr>
          <w:color w:val="000000"/>
          <w:sz w:val="22"/>
          <w:szCs w:val="22"/>
        </w:rPr>
      </w:pPr>
    </w:p>
    <w:p w14:paraId="738C6F88" w14:textId="77777777" w:rsidR="00BE48CD" w:rsidRPr="006C3BAF" w:rsidRDefault="00BE48CD" w:rsidP="00555337">
      <w:pPr>
        <w:widowControl w:val="0"/>
        <w:autoSpaceDE w:val="0"/>
        <w:autoSpaceDN w:val="0"/>
        <w:adjustRightInd w:val="0"/>
        <w:spacing w:line="276" w:lineRule="auto"/>
        <w:jc w:val="both"/>
        <w:rPr>
          <w:color w:val="000000"/>
          <w:szCs w:val="22"/>
        </w:rPr>
      </w:pPr>
      <w:r w:rsidRPr="006C3BAF">
        <w:rPr>
          <w:color w:val="000000"/>
          <w:szCs w:val="22"/>
        </w:rPr>
        <w:t xml:space="preserve">Nazwy (firm) podmiotów, na których zasoby Wykonawca powołuje się na zasadach określonych w art. 22a ust. 1 ustawy </w:t>
      </w:r>
      <w:proofErr w:type="spellStart"/>
      <w:r w:rsidRPr="006C3BAF">
        <w:rPr>
          <w:color w:val="000000"/>
          <w:szCs w:val="22"/>
        </w:rPr>
        <w:t>Pzp</w:t>
      </w:r>
      <w:proofErr w:type="spellEnd"/>
      <w:r w:rsidRPr="006C3BAF">
        <w:rPr>
          <w:color w:val="000000"/>
          <w:szCs w:val="22"/>
        </w:rPr>
        <w:t>, w celu wykazania spełniania warunków udziału w postępowaniu :</w:t>
      </w:r>
    </w:p>
    <w:p w14:paraId="6D9F9FB3" w14:textId="77777777" w:rsidR="00BE48CD" w:rsidRPr="009A57EE" w:rsidRDefault="00BE48CD" w:rsidP="00555337">
      <w:pPr>
        <w:widowControl w:val="0"/>
        <w:autoSpaceDE w:val="0"/>
        <w:autoSpaceDN w:val="0"/>
        <w:adjustRightInd w:val="0"/>
        <w:spacing w:line="360" w:lineRule="auto"/>
        <w:jc w:val="both"/>
        <w:rPr>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0"/>
        <w:gridCol w:w="4203"/>
        <w:gridCol w:w="4613"/>
      </w:tblGrid>
      <w:tr w:rsidR="00BE48CD" w:rsidRPr="009A57EE" w14:paraId="17DD3827" w14:textId="77777777" w:rsidTr="00555337">
        <w:tc>
          <w:tcPr>
            <w:tcW w:w="470" w:type="dxa"/>
            <w:shd w:val="clear" w:color="auto" w:fill="F2F2F2"/>
          </w:tcPr>
          <w:p w14:paraId="1FBE9A6E" w14:textId="77777777" w:rsidR="00BE48CD" w:rsidRPr="009A57EE" w:rsidRDefault="00BE48CD" w:rsidP="00555337">
            <w:pPr>
              <w:widowControl w:val="0"/>
              <w:autoSpaceDE w:val="0"/>
              <w:autoSpaceDN w:val="0"/>
              <w:adjustRightInd w:val="0"/>
              <w:spacing w:line="276" w:lineRule="auto"/>
              <w:jc w:val="both"/>
              <w:rPr>
                <w:color w:val="000000"/>
                <w:sz w:val="22"/>
                <w:szCs w:val="22"/>
              </w:rPr>
            </w:pPr>
            <w:proofErr w:type="spellStart"/>
            <w:r w:rsidRPr="009A57EE">
              <w:rPr>
                <w:color w:val="000000"/>
                <w:sz w:val="22"/>
                <w:szCs w:val="22"/>
              </w:rPr>
              <w:t>Lp</w:t>
            </w:r>
            <w:proofErr w:type="spellEnd"/>
          </w:p>
        </w:tc>
        <w:tc>
          <w:tcPr>
            <w:tcW w:w="4203" w:type="dxa"/>
            <w:shd w:val="clear" w:color="auto" w:fill="F2F2F2"/>
          </w:tcPr>
          <w:p w14:paraId="6E371FF0" w14:textId="77777777" w:rsidR="00BE48CD" w:rsidRPr="009A57EE" w:rsidRDefault="00BE48CD" w:rsidP="00555337">
            <w:pPr>
              <w:widowControl w:val="0"/>
              <w:autoSpaceDE w:val="0"/>
              <w:autoSpaceDN w:val="0"/>
              <w:adjustRightInd w:val="0"/>
              <w:spacing w:line="276" w:lineRule="auto"/>
              <w:jc w:val="both"/>
              <w:rPr>
                <w:b/>
                <w:color w:val="000000"/>
                <w:sz w:val="22"/>
                <w:szCs w:val="22"/>
              </w:rPr>
            </w:pPr>
            <w:r w:rsidRPr="009A57EE">
              <w:rPr>
                <w:b/>
                <w:color w:val="000000"/>
                <w:sz w:val="22"/>
                <w:szCs w:val="22"/>
              </w:rPr>
              <w:t>Nazwa (firma ) podmiotu</w:t>
            </w:r>
          </w:p>
        </w:tc>
        <w:tc>
          <w:tcPr>
            <w:tcW w:w="4613" w:type="dxa"/>
            <w:shd w:val="clear" w:color="auto" w:fill="F2F2F2"/>
          </w:tcPr>
          <w:p w14:paraId="53D119F2" w14:textId="77777777" w:rsidR="00BE48CD" w:rsidRPr="009A57EE" w:rsidRDefault="00BE48CD" w:rsidP="00555337">
            <w:pPr>
              <w:widowControl w:val="0"/>
              <w:autoSpaceDE w:val="0"/>
              <w:autoSpaceDN w:val="0"/>
              <w:adjustRightInd w:val="0"/>
              <w:spacing w:line="276" w:lineRule="auto"/>
              <w:jc w:val="both"/>
              <w:rPr>
                <w:b/>
                <w:color w:val="000000"/>
                <w:sz w:val="22"/>
                <w:szCs w:val="22"/>
              </w:rPr>
            </w:pPr>
            <w:r w:rsidRPr="009A57EE">
              <w:rPr>
                <w:b/>
                <w:color w:val="000000"/>
                <w:sz w:val="22"/>
                <w:szCs w:val="22"/>
              </w:rPr>
              <w:t>Zasoby podmiotu na jakie powołuje się Wykonawca</w:t>
            </w:r>
          </w:p>
        </w:tc>
      </w:tr>
      <w:tr w:rsidR="00BE48CD" w:rsidRPr="009A57EE" w14:paraId="435A7F05" w14:textId="77777777" w:rsidTr="00555337">
        <w:tc>
          <w:tcPr>
            <w:tcW w:w="470" w:type="dxa"/>
            <w:shd w:val="clear" w:color="auto" w:fill="auto"/>
          </w:tcPr>
          <w:p w14:paraId="1CBFDE7A" w14:textId="77777777" w:rsidR="00BE48CD" w:rsidRPr="009A57EE" w:rsidRDefault="00BE48CD" w:rsidP="00555337">
            <w:pPr>
              <w:widowControl w:val="0"/>
              <w:autoSpaceDE w:val="0"/>
              <w:autoSpaceDN w:val="0"/>
              <w:adjustRightInd w:val="0"/>
              <w:spacing w:line="276" w:lineRule="auto"/>
              <w:jc w:val="both"/>
              <w:rPr>
                <w:color w:val="000000"/>
                <w:sz w:val="22"/>
                <w:szCs w:val="22"/>
              </w:rPr>
            </w:pPr>
            <w:r w:rsidRPr="009A57EE">
              <w:rPr>
                <w:color w:val="000000"/>
                <w:sz w:val="22"/>
                <w:szCs w:val="22"/>
              </w:rPr>
              <w:t>1.</w:t>
            </w:r>
          </w:p>
        </w:tc>
        <w:tc>
          <w:tcPr>
            <w:tcW w:w="4203" w:type="dxa"/>
            <w:shd w:val="clear" w:color="auto" w:fill="auto"/>
          </w:tcPr>
          <w:p w14:paraId="07C6AB8A" w14:textId="77777777" w:rsidR="00BE48CD" w:rsidRPr="009A57EE" w:rsidRDefault="00BE48CD" w:rsidP="00555337">
            <w:pPr>
              <w:widowControl w:val="0"/>
              <w:autoSpaceDE w:val="0"/>
              <w:autoSpaceDN w:val="0"/>
              <w:adjustRightInd w:val="0"/>
              <w:spacing w:line="276" w:lineRule="auto"/>
              <w:jc w:val="both"/>
              <w:rPr>
                <w:color w:val="000000"/>
                <w:sz w:val="22"/>
                <w:szCs w:val="22"/>
              </w:rPr>
            </w:pPr>
          </w:p>
          <w:p w14:paraId="6BAF8FF7" w14:textId="77777777" w:rsidR="00BE48CD" w:rsidRPr="009A57EE" w:rsidRDefault="00BE48CD" w:rsidP="00555337">
            <w:pPr>
              <w:widowControl w:val="0"/>
              <w:autoSpaceDE w:val="0"/>
              <w:autoSpaceDN w:val="0"/>
              <w:adjustRightInd w:val="0"/>
              <w:spacing w:line="276" w:lineRule="auto"/>
              <w:jc w:val="both"/>
              <w:rPr>
                <w:color w:val="000000"/>
                <w:sz w:val="22"/>
                <w:szCs w:val="22"/>
              </w:rPr>
            </w:pPr>
          </w:p>
        </w:tc>
        <w:tc>
          <w:tcPr>
            <w:tcW w:w="4613" w:type="dxa"/>
          </w:tcPr>
          <w:p w14:paraId="4932F7D5" w14:textId="77777777" w:rsidR="00BE48CD" w:rsidRPr="009A57EE" w:rsidRDefault="00BE48CD" w:rsidP="00555337">
            <w:pPr>
              <w:widowControl w:val="0"/>
              <w:autoSpaceDE w:val="0"/>
              <w:autoSpaceDN w:val="0"/>
              <w:adjustRightInd w:val="0"/>
              <w:spacing w:line="276" w:lineRule="auto"/>
              <w:jc w:val="both"/>
              <w:rPr>
                <w:color w:val="000000"/>
                <w:sz w:val="22"/>
                <w:szCs w:val="22"/>
              </w:rPr>
            </w:pPr>
          </w:p>
        </w:tc>
      </w:tr>
      <w:tr w:rsidR="00BE48CD" w:rsidRPr="009A57EE" w14:paraId="096C12CC" w14:textId="77777777" w:rsidTr="00555337">
        <w:tc>
          <w:tcPr>
            <w:tcW w:w="470" w:type="dxa"/>
            <w:shd w:val="clear" w:color="auto" w:fill="auto"/>
          </w:tcPr>
          <w:p w14:paraId="01C7B817" w14:textId="77777777" w:rsidR="00BE48CD" w:rsidRPr="009A57EE" w:rsidRDefault="00BE48CD" w:rsidP="00555337">
            <w:pPr>
              <w:widowControl w:val="0"/>
              <w:autoSpaceDE w:val="0"/>
              <w:autoSpaceDN w:val="0"/>
              <w:adjustRightInd w:val="0"/>
              <w:spacing w:line="276" w:lineRule="auto"/>
              <w:jc w:val="both"/>
              <w:rPr>
                <w:color w:val="000000"/>
                <w:sz w:val="22"/>
                <w:szCs w:val="22"/>
              </w:rPr>
            </w:pPr>
            <w:r w:rsidRPr="009A57EE">
              <w:rPr>
                <w:color w:val="000000"/>
                <w:sz w:val="22"/>
                <w:szCs w:val="22"/>
              </w:rPr>
              <w:t>2.</w:t>
            </w:r>
          </w:p>
        </w:tc>
        <w:tc>
          <w:tcPr>
            <w:tcW w:w="4203" w:type="dxa"/>
            <w:shd w:val="clear" w:color="auto" w:fill="auto"/>
          </w:tcPr>
          <w:p w14:paraId="65EDF297" w14:textId="77777777" w:rsidR="00BE48CD" w:rsidRPr="009A57EE" w:rsidRDefault="00BE48CD" w:rsidP="00555337">
            <w:pPr>
              <w:widowControl w:val="0"/>
              <w:autoSpaceDE w:val="0"/>
              <w:autoSpaceDN w:val="0"/>
              <w:adjustRightInd w:val="0"/>
              <w:spacing w:line="276" w:lineRule="auto"/>
              <w:jc w:val="both"/>
              <w:rPr>
                <w:color w:val="000000"/>
                <w:sz w:val="22"/>
                <w:szCs w:val="22"/>
              </w:rPr>
            </w:pPr>
          </w:p>
          <w:p w14:paraId="74807973" w14:textId="77777777" w:rsidR="00BE48CD" w:rsidRPr="009A57EE" w:rsidRDefault="00BE48CD" w:rsidP="00555337">
            <w:pPr>
              <w:widowControl w:val="0"/>
              <w:autoSpaceDE w:val="0"/>
              <w:autoSpaceDN w:val="0"/>
              <w:adjustRightInd w:val="0"/>
              <w:spacing w:line="276" w:lineRule="auto"/>
              <w:jc w:val="both"/>
              <w:rPr>
                <w:color w:val="000000"/>
                <w:sz w:val="22"/>
                <w:szCs w:val="22"/>
              </w:rPr>
            </w:pPr>
          </w:p>
        </w:tc>
        <w:tc>
          <w:tcPr>
            <w:tcW w:w="4613" w:type="dxa"/>
          </w:tcPr>
          <w:p w14:paraId="7FC02583" w14:textId="77777777" w:rsidR="00BE48CD" w:rsidRPr="009A57EE" w:rsidRDefault="00BE48CD" w:rsidP="00555337">
            <w:pPr>
              <w:widowControl w:val="0"/>
              <w:autoSpaceDE w:val="0"/>
              <w:autoSpaceDN w:val="0"/>
              <w:adjustRightInd w:val="0"/>
              <w:spacing w:line="276" w:lineRule="auto"/>
              <w:jc w:val="both"/>
              <w:rPr>
                <w:color w:val="000000"/>
                <w:sz w:val="22"/>
                <w:szCs w:val="22"/>
              </w:rPr>
            </w:pPr>
          </w:p>
        </w:tc>
      </w:tr>
    </w:tbl>
    <w:p w14:paraId="1219C77F" w14:textId="77777777" w:rsidR="00BE48CD" w:rsidRPr="009A57EE" w:rsidRDefault="00BE48CD" w:rsidP="00555337">
      <w:pPr>
        <w:widowControl w:val="0"/>
        <w:autoSpaceDE w:val="0"/>
        <w:autoSpaceDN w:val="0"/>
        <w:adjustRightInd w:val="0"/>
        <w:spacing w:line="360" w:lineRule="auto"/>
        <w:jc w:val="both"/>
        <w:rPr>
          <w:color w:val="000000"/>
          <w:sz w:val="22"/>
          <w:szCs w:val="22"/>
        </w:rPr>
      </w:pPr>
    </w:p>
    <w:p w14:paraId="02070D23" w14:textId="77777777" w:rsidR="0032618A" w:rsidRPr="009A57EE" w:rsidRDefault="0032618A" w:rsidP="00555337">
      <w:pPr>
        <w:widowControl w:val="0"/>
        <w:autoSpaceDE w:val="0"/>
        <w:autoSpaceDN w:val="0"/>
        <w:adjustRightInd w:val="0"/>
        <w:spacing w:line="276" w:lineRule="auto"/>
        <w:jc w:val="both"/>
        <w:rPr>
          <w:b/>
          <w:bCs/>
          <w:color w:val="000000"/>
          <w:sz w:val="22"/>
          <w:szCs w:val="22"/>
        </w:rPr>
      </w:pPr>
      <w:r w:rsidRPr="009A57EE">
        <w:rPr>
          <w:b/>
          <w:bCs/>
          <w:color w:val="000000"/>
          <w:sz w:val="22"/>
          <w:szCs w:val="22"/>
        </w:rPr>
        <w:t>Oświadczenie dotyczące postanowień specyfikacji istotnych warunków zamówienia.</w:t>
      </w:r>
    </w:p>
    <w:p w14:paraId="638F9B74" w14:textId="77777777" w:rsidR="0032618A" w:rsidRPr="009A57EE" w:rsidRDefault="0032618A" w:rsidP="00555337">
      <w:pPr>
        <w:widowControl w:val="0"/>
        <w:autoSpaceDE w:val="0"/>
        <w:autoSpaceDN w:val="0"/>
        <w:adjustRightInd w:val="0"/>
        <w:spacing w:line="276" w:lineRule="auto"/>
        <w:jc w:val="both"/>
        <w:rPr>
          <w:color w:val="000000"/>
          <w:sz w:val="22"/>
          <w:szCs w:val="22"/>
        </w:rPr>
      </w:pPr>
      <w:r w:rsidRPr="009A57EE">
        <w:rPr>
          <w:color w:val="000000"/>
          <w:sz w:val="22"/>
          <w:szCs w:val="22"/>
        </w:rPr>
        <w:t>1. Oświadczam, że zapoznałem się ze specyfikacją istotnych warunków zamówienia, nie wnoszę żadnych zastrzeżeń oraz uzyskałem niezbędne informacje do przygotowania oferty.</w:t>
      </w:r>
    </w:p>
    <w:p w14:paraId="174BA3A3" w14:textId="77777777" w:rsidR="006C3BAF" w:rsidRPr="009A57EE" w:rsidRDefault="0032618A" w:rsidP="00555337">
      <w:pPr>
        <w:widowControl w:val="0"/>
        <w:autoSpaceDE w:val="0"/>
        <w:autoSpaceDN w:val="0"/>
        <w:adjustRightInd w:val="0"/>
        <w:spacing w:line="276" w:lineRule="auto"/>
        <w:jc w:val="both"/>
        <w:rPr>
          <w:color w:val="000000"/>
          <w:sz w:val="22"/>
          <w:szCs w:val="22"/>
        </w:rPr>
      </w:pPr>
      <w:r w:rsidRPr="009A57EE">
        <w:rPr>
          <w:color w:val="000000"/>
          <w:sz w:val="22"/>
          <w:szCs w:val="22"/>
        </w:rPr>
        <w:t>2. Oświadczam, że uważam się za związanego ofertą przez czas wskazany w specyfikacji istotnych war</w:t>
      </w:r>
      <w:r w:rsidR="006C3BAF">
        <w:rPr>
          <w:color w:val="000000"/>
          <w:sz w:val="22"/>
          <w:szCs w:val="22"/>
        </w:rPr>
        <w:t>unków zamówienia, tj. ważność oferty wynosi 30 dni.</w:t>
      </w:r>
    </w:p>
    <w:p w14:paraId="4BD15D4F" w14:textId="77777777" w:rsidR="0032618A" w:rsidRPr="009A57EE" w:rsidRDefault="0032618A" w:rsidP="00555337">
      <w:pPr>
        <w:widowControl w:val="0"/>
        <w:autoSpaceDE w:val="0"/>
        <w:autoSpaceDN w:val="0"/>
        <w:adjustRightInd w:val="0"/>
        <w:spacing w:line="276" w:lineRule="auto"/>
        <w:jc w:val="both"/>
        <w:rPr>
          <w:color w:val="000000"/>
          <w:sz w:val="22"/>
          <w:szCs w:val="22"/>
        </w:rPr>
      </w:pPr>
      <w:r w:rsidRPr="009A57EE">
        <w:rPr>
          <w:color w:val="000000"/>
          <w:sz w:val="22"/>
          <w:szCs w:val="22"/>
        </w:rPr>
        <w:t>3. Oświadczam, że załączony do specyfikacji istotnych warunków zamówienia wzór umowy został przeze mnie zaakceptowany bez zastrzeżeń i zobowiązuję się w przypadku wyboru mojej oferty do zawarcia umowy w miejscu i terminie wyznaczonym przez zamawiającego.</w:t>
      </w:r>
    </w:p>
    <w:p w14:paraId="39F58946" w14:textId="77777777" w:rsidR="005407C5" w:rsidRPr="009A57EE" w:rsidRDefault="005407C5" w:rsidP="00555337">
      <w:pPr>
        <w:widowControl w:val="0"/>
        <w:autoSpaceDE w:val="0"/>
        <w:autoSpaceDN w:val="0"/>
        <w:adjustRightInd w:val="0"/>
        <w:spacing w:line="276" w:lineRule="auto"/>
        <w:jc w:val="both"/>
        <w:rPr>
          <w:bCs/>
          <w:color w:val="000000"/>
          <w:sz w:val="22"/>
          <w:szCs w:val="22"/>
        </w:rPr>
      </w:pPr>
      <w:r w:rsidRPr="009A57EE">
        <w:rPr>
          <w:bCs/>
          <w:color w:val="000000"/>
          <w:sz w:val="22"/>
          <w:szCs w:val="22"/>
        </w:rPr>
        <w:t>4. Oferowany przez nas przedmiot zamówienia spełnia wymagania określone w specyfikacji istotnych warunków zamówienia</w:t>
      </w:r>
    </w:p>
    <w:p w14:paraId="1BA019A6" w14:textId="77777777" w:rsidR="005407C5" w:rsidRPr="009A57EE" w:rsidRDefault="005407C5" w:rsidP="00555337">
      <w:pPr>
        <w:widowControl w:val="0"/>
        <w:autoSpaceDE w:val="0"/>
        <w:autoSpaceDN w:val="0"/>
        <w:adjustRightInd w:val="0"/>
        <w:spacing w:line="276" w:lineRule="auto"/>
        <w:jc w:val="both"/>
        <w:rPr>
          <w:bCs/>
          <w:color w:val="000000"/>
          <w:sz w:val="22"/>
          <w:szCs w:val="22"/>
        </w:rPr>
      </w:pPr>
      <w:r w:rsidRPr="009A57EE">
        <w:rPr>
          <w:bCs/>
          <w:color w:val="000000"/>
          <w:sz w:val="22"/>
          <w:szCs w:val="22"/>
        </w:rPr>
        <w:t>5. Zobowiązujemy się do wykonania zamówienia w terminie oraz w sposób zgodny z warunkami / wymaganiami organizacyjnymi określonymi w specyfikacji istotnych warunków zamówienia oraz załącznikach do niej.</w:t>
      </w:r>
    </w:p>
    <w:p w14:paraId="6804B943" w14:textId="77777777" w:rsidR="00555337" w:rsidRPr="009A57EE" w:rsidRDefault="00555337" w:rsidP="00555337">
      <w:pPr>
        <w:widowControl w:val="0"/>
        <w:autoSpaceDE w:val="0"/>
        <w:autoSpaceDN w:val="0"/>
        <w:adjustRightInd w:val="0"/>
        <w:spacing w:line="276" w:lineRule="auto"/>
        <w:jc w:val="both"/>
        <w:rPr>
          <w:bCs/>
          <w:color w:val="000000"/>
          <w:sz w:val="22"/>
          <w:szCs w:val="22"/>
        </w:rPr>
      </w:pPr>
      <w:r w:rsidRPr="009A57EE">
        <w:rPr>
          <w:bCs/>
          <w:color w:val="000000"/>
          <w:sz w:val="22"/>
          <w:szCs w:val="22"/>
        </w:rPr>
        <w:t>6. Oświadczamy, że wybór oferty nie będzie prowadzić do powstania u zamawiającego obowiązku podatkowego zgodnie z przepisami o podatku od towarów i usług.**</w:t>
      </w:r>
    </w:p>
    <w:p w14:paraId="184435E1" w14:textId="77777777" w:rsidR="0089248B" w:rsidRDefault="0089248B" w:rsidP="00555337">
      <w:pPr>
        <w:widowControl w:val="0"/>
        <w:autoSpaceDE w:val="0"/>
        <w:autoSpaceDN w:val="0"/>
        <w:adjustRightInd w:val="0"/>
        <w:spacing w:line="276" w:lineRule="auto"/>
        <w:jc w:val="both"/>
        <w:rPr>
          <w:bCs/>
          <w:color w:val="000000"/>
          <w:sz w:val="22"/>
          <w:szCs w:val="22"/>
        </w:rPr>
      </w:pPr>
    </w:p>
    <w:p w14:paraId="0BD3B9DB" w14:textId="77777777" w:rsidR="006D0588" w:rsidRDefault="006D0588" w:rsidP="00555337">
      <w:pPr>
        <w:widowControl w:val="0"/>
        <w:autoSpaceDE w:val="0"/>
        <w:autoSpaceDN w:val="0"/>
        <w:adjustRightInd w:val="0"/>
        <w:spacing w:line="276" w:lineRule="auto"/>
        <w:jc w:val="both"/>
        <w:rPr>
          <w:bCs/>
          <w:color w:val="000000"/>
          <w:sz w:val="22"/>
          <w:szCs w:val="22"/>
        </w:rPr>
      </w:pPr>
    </w:p>
    <w:p w14:paraId="548DB41D" w14:textId="77777777" w:rsidR="006D0588" w:rsidRPr="009A57EE" w:rsidRDefault="006D0588" w:rsidP="00555337">
      <w:pPr>
        <w:widowControl w:val="0"/>
        <w:autoSpaceDE w:val="0"/>
        <w:autoSpaceDN w:val="0"/>
        <w:adjustRightInd w:val="0"/>
        <w:spacing w:line="276" w:lineRule="auto"/>
        <w:jc w:val="both"/>
        <w:rPr>
          <w:bCs/>
          <w:color w:val="000000"/>
          <w:sz w:val="22"/>
          <w:szCs w:val="22"/>
        </w:rPr>
      </w:pPr>
    </w:p>
    <w:p w14:paraId="5B43A728" w14:textId="77777777" w:rsidR="00555337" w:rsidRPr="009A57EE" w:rsidRDefault="00555337" w:rsidP="00555337">
      <w:pPr>
        <w:widowControl w:val="0"/>
        <w:autoSpaceDE w:val="0"/>
        <w:autoSpaceDN w:val="0"/>
        <w:adjustRightInd w:val="0"/>
        <w:spacing w:line="276" w:lineRule="auto"/>
        <w:jc w:val="both"/>
        <w:rPr>
          <w:bCs/>
          <w:color w:val="000000"/>
          <w:sz w:val="22"/>
          <w:szCs w:val="22"/>
        </w:rPr>
      </w:pPr>
      <w:r w:rsidRPr="009A57EE">
        <w:rPr>
          <w:b/>
          <w:bCs/>
          <w:color w:val="000000"/>
          <w:sz w:val="22"/>
          <w:szCs w:val="22"/>
          <w:u w:val="single"/>
        </w:rPr>
        <w:lastRenderedPageBreak/>
        <w:t xml:space="preserve">** Skreślić, jeżeli wybór oferty będzie prowadzić do powstania u zamawiającego obowiązku podatkowego zgodnie z przepisami o podatku od towarów i usług. Należy wówczas dołączyć informację zawierającą nazwę (rodzaj) towaru lub usługi, których dostawa lub świadczenie będzie prowadzić do jego powstania, oraz wskazać ich wartość bez kwoty podatku, zgodnie z art. 91 ust. 3a </w:t>
      </w:r>
      <w:proofErr w:type="spellStart"/>
      <w:r w:rsidRPr="009A57EE">
        <w:rPr>
          <w:b/>
          <w:bCs/>
          <w:color w:val="000000"/>
          <w:sz w:val="22"/>
          <w:szCs w:val="22"/>
          <w:u w:val="single"/>
        </w:rPr>
        <w:t>uPzp</w:t>
      </w:r>
      <w:proofErr w:type="spellEnd"/>
      <w:r w:rsidRPr="009A57EE">
        <w:rPr>
          <w:b/>
          <w:bCs/>
          <w:color w:val="000000"/>
          <w:sz w:val="22"/>
          <w:szCs w:val="22"/>
          <w:u w:val="single"/>
        </w:rPr>
        <w:t>.</w:t>
      </w:r>
    </w:p>
    <w:p w14:paraId="4D709594" w14:textId="77777777" w:rsidR="00561CEB" w:rsidRPr="009A57EE" w:rsidRDefault="00561CEB" w:rsidP="00555337">
      <w:pPr>
        <w:widowControl w:val="0"/>
        <w:autoSpaceDE w:val="0"/>
        <w:autoSpaceDN w:val="0"/>
        <w:adjustRightInd w:val="0"/>
        <w:spacing w:line="276" w:lineRule="auto"/>
        <w:jc w:val="both"/>
        <w:rPr>
          <w:bCs/>
          <w:color w:val="000000"/>
          <w:sz w:val="22"/>
          <w:szCs w:val="22"/>
        </w:rPr>
      </w:pPr>
    </w:p>
    <w:p w14:paraId="732725C1" w14:textId="77777777" w:rsidR="0017674A" w:rsidRPr="009A57EE" w:rsidRDefault="0017674A" w:rsidP="00086496">
      <w:pPr>
        <w:widowControl w:val="0"/>
        <w:numPr>
          <w:ilvl w:val="0"/>
          <w:numId w:val="12"/>
        </w:numPr>
        <w:autoSpaceDE w:val="0"/>
        <w:autoSpaceDN w:val="0"/>
        <w:adjustRightInd w:val="0"/>
        <w:spacing w:line="276" w:lineRule="auto"/>
        <w:jc w:val="both"/>
        <w:rPr>
          <w:b/>
          <w:bCs/>
          <w:color w:val="000000"/>
          <w:sz w:val="22"/>
          <w:szCs w:val="22"/>
        </w:rPr>
      </w:pPr>
      <w:r w:rsidRPr="009A57EE">
        <w:rPr>
          <w:bCs/>
          <w:color w:val="000000"/>
          <w:sz w:val="22"/>
          <w:szCs w:val="22"/>
        </w:rPr>
        <w:t xml:space="preserve">Oświadczam/y w przypadku wyboru naszej oferty wszystkie osoby wykonujące czynności polegające na bezpośrednim (fizycznym) wykonywaniu robót budowlanych opisanych </w:t>
      </w:r>
      <w:r w:rsidR="0089248B" w:rsidRPr="009A57EE">
        <w:rPr>
          <w:bCs/>
          <w:color w:val="000000"/>
          <w:sz w:val="22"/>
          <w:szCs w:val="22"/>
        </w:rPr>
        <w:t xml:space="preserve">w SIWZ  </w:t>
      </w:r>
      <w:r w:rsidRPr="009A57EE">
        <w:rPr>
          <w:b/>
          <w:bCs/>
          <w:color w:val="000000"/>
          <w:sz w:val="22"/>
          <w:szCs w:val="22"/>
        </w:rPr>
        <w:t>(których wykonanie polega na wykonywaniu pracy w sposób określony w art. 22 § 1 ustawy z dnia 26 czerwca 1974 r. – Kodeks pracy)</w:t>
      </w:r>
      <w:r w:rsidRPr="009A57EE">
        <w:rPr>
          <w:bCs/>
          <w:color w:val="000000"/>
          <w:sz w:val="22"/>
          <w:szCs w:val="22"/>
        </w:rPr>
        <w:t xml:space="preserve"> będą wykonywały te czynności na </w:t>
      </w:r>
      <w:r w:rsidRPr="009A57EE">
        <w:rPr>
          <w:b/>
          <w:bCs/>
          <w:color w:val="000000"/>
          <w:sz w:val="22"/>
          <w:szCs w:val="22"/>
        </w:rPr>
        <w:t>podstawie umowy o pracę.</w:t>
      </w:r>
    </w:p>
    <w:p w14:paraId="3FE058E5" w14:textId="77777777" w:rsidR="00FA1EAE" w:rsidRPr="009A57EE" w:rsidRDefault="0017674A" w:rsidP="00086496">
      <w:pPr>
        <w:widowControl w:val="0"/>
        <w:numPr>
          <w:ilvl w:val="0"/>
          <w:numId w:val="12"/>
        </w:numPr>
        <w:autoSpaceDE w:val="0"/>
        <w:autoSpaceDN w:val="0"/>
        <w:adjustRightInd w:val="0"/>
        <w:spacing w:line="276" w:lineRule="auto"/>
        <w:jc w:val="both"/>
        <w:rPr>
          <w:bCs/>
          <w:color w:val="000000"/>
          <w:sz w:val="22"/>
          <w:szCs w:val="22"/>
        </w:rPr>
      </w:pPr>
      <w:r w:rsidRPr="009A57EE">
        <w:rPr>
          <w:bCs/>
          <w:color w:val="000000"/>
          <w:sz w:val="22"/>
          <w:szCs w:val="22"/>
        </w:rPr>
        <w:t>Wykonawca jest</w:t>
      </w:r>
      <w:r w:rsidR="00FA1EAE" w:rsidRPr="009A57EE">
        <w:rPr>
          <w:bCs/>
          <w:color w:val="000000"/>
          <w:sz w:val="22"/>
          <w:szCs w:val="22"/>
        </w:rPr>
        <w:t>:</w:t>
      </w:r>
      <w:r w:rsidRPr="009A57EE">
        <w:rPr>
          <w:bCs/>
          <w:color w:val="000000"/>
          <w:sz w:val="22"/>
          <w:szCs w:val="22"/>
        </w:rPr>
        <w:t xml:space="preserve"> </w:t>
      </w:r>
    </w:p>
    <w:p w14:paraId="1CBF25BB" w14:textId="77777777" w:rsidR="00FA1EAE" w:rsidRPr="009A57EE" w:rsidRDefault="0017674A" w:rsidP="00555337">
      <w:pPr>
        <w:widowControl w:val="0"/>
        <w:autoSpaceDE w:val="0"/>
        <w:autoSpaceDN w:val="0"/>
        <w:adjustRightInd w:val="0"/>
        <w:spacing w:line="276" w:lineRule="auto"/>
        <w:ind w:left="696"/>
        <w:jc w:val="both"/>
        <w:rPr>
          <w:bCs/>
          <w:color w:val="000000"/>
          <w:sz w:val="22"/>
          <w:szCs w:val="22"/>
        </w:rPr>
      </w:pPr>
      <w:proofErr w:type="spellStart"/>
      <w:r w:rsidRPr="009A57EE">
        <w:rPr>
          <w:bCs/>
          <w:color w:val="000000"/>
          <w:sz w:val="22"/>
          <w:szCs w:val="22"/>
        </w:rPr>
        <w:t>mikroprzedsiębiorcą</w:t>
      </w:r>
      <w:proofErr w:type="spellEnd"/>
      <w:r w:rsidRPr="009A57EE">
        <w:rPr>
          <w:bCs/>
          <w:color w:val="000000"/>
          <w:sz w:val="22"/>
          <w:szCs w:val="22"/>
        </w:rPr>
        <w:t xml:space="preserve">, </w:t>
      </w:r>
      <w:r w:rsidR="00FA1EAE" w:rsidRPr="009A57EE">
        <w:rPr>
          <w:b/>
          <w:bCs/>
          <w:color w:val="000000"/>
          <w:sz w:val="22"/>
          <w:szCs w:val="22"/>
        </w:rPr>
        <w:t>TAK/NIE</w:t>
      </w:r>
      <w:r w:rsidR="00FA1EAE" w:rsidRPr="009A57EE">
        <w:rPr>
          <w:bCs/>
          <w:color w:val="000000"/>
          <w:sz w:val="22"/>
          <w:szCs w:val="22"/>
        </w:rPr>
        <w:t xml:space="preserve">  (skreślić niewłaściwe)</w:t>
      </w:r>
    </w:p>
    <w:p w14:paraId="6C1736EC" w14:textId="77777777" w:rsidR="00FA1EAE" w:rsidRPr="009A57EE" w:rsidRDefault="00FA1EAE" w:rsidP="00555337">
      <w:pPr>
        <w:widowControl w:val="0"/>
        <w:autoSpaceDE w:val="0"/>
        <w:autoSpaceDN w:val="0"/>
        <w:adjustRightInd w:val="0"/>
        <w:spacing w:line="276" w:lineRule="auto"/>
        <w:ind w:left="696"/>
        <w:jc w:val="both"/>
        <w:rPr>
          <w:bCs/>
          <w:color w:val="000000"/>
          <w:sz w:val="22"/>
          <w:szCs w:val="22"/>
        </w:rPr>
      </w:pPr>
      <w:r w:rsidRPr="009A57EE">
        <w:rPr>
          <w:bCs/>
          <w:color w:val="000000"/>
          <w:sz w:val="22"/>
          <w:szCs w:val="22"/>
        </w:rPr>
        <w:t>małym przedsiębiorcą</w:t>
      </w:r>
      <w:r w:rsidR="0017674A" w:rsidRPr="009A57EE">
        <w:rPr>
          <w:bCs/>
          <w:color w:val="000000"/>
          <w:sz w:val="22"/>
          <w:szCs w:val="22"/>
        </w:rPr>
        <w:t xml:space="preserve"> </w:t>
      </w:r>
      <w:r w:rsidRPr="009A57EE">
        <w:rPr>
          <w:b/>
          <w:bCs/>
          <w:color w:val="000000"/>
          <w:sz w:val="22"/>
          <w:szCs w:val="22"/>
        </w:rPr>
        <w:t>TAK/NIE</w:t>
      </w:r>
      <w:r w:rsidRPr="009A57EE">
        <w:rPr>
          <w:bCs/>
          <w:color w:val="000000"/>
          <w:sz w:val="22"/>
          <w:szCs w:val="22"/>
        </w:rPr>
        <w:t xml:space="preserve">  (skreślić niewłaściwe)</w:t>
      </w:r>
    </w:p>
    <w:p w14:paraId="51A2DA38" w14:textId="77777777" w:rsidR="00CA47CD" w:rsidRPr="009A57EE" w:rsidRDefault="0017674A" w:rsidP="0089248B">
      <w:pPr>
        <w:widowControl w:val="0"/>
        <w:autoSpaceDE w:val="0"/>
        <w:autoSpaceDN w:val="0"/>
        <w:adjustRightInd w:val="0"/>
        <w:spacing w:line="276" w:lineRule="auto"/>
        <w:ind w:left="696"/>
        <w:jc w:val="both"/>
        <w:rPr>
          <w:bCs/>
          <w:color w:val="000000"/>
          <w:sz w:val="22"/>
          <w:szCs w:val="22"/>
        </w:rPr>
      </w:pPr>
      <w:r w:rsidRPr="009A57EE">
        <w:rPr>
          <w:bCs/>
          <w:color w:val="000000"/>
          <w:sz w:val="22"/>
          <w:szCs w:val="22"/>
        </w:rPr>
        <w:t>średnim przedsiębiorcą</w:t>
      </w:r>
      <w:r w:rsidRPr="009A57EE">
        <w:rPr>
          <w:bCs/>
          <w:color w:val="000000"/>
          <w:sz w:val="22"/>
          <w:szCs w:val="22"/>
          <w:vertAlign w:val="superscript"/>
        </w:rPr>
        <w:footnoteReference w:id="1"/>
      </w:r>
      <w:r w:rsidRPr="009A57EE">
        <w:rPr>
          <w:bCs/>
          <w:color w:val="000000"/>
          <w:sz w:val="22"/>
          <w:szCs w:val="22"/>
        </w:rPr>
        <w:t xml:space="preserve">: </w:t>
      </w:r>
      <w:r w:rsidRPr="009A57EE">
        <w:rPr>
          <w:b/>
          <w:bCs/>
          <w:color w:val="000000"/>
          <w:sz w:val="22"/>
          <w:szCs w:val="22"/>
        </w:rPr>
        <w:t>TAK/NIE</w:t>
      </w:r>
      <w:r w:rsidRPr="009A57EE">
        <w:rPr>
          <w:bCs/>
          <w:color w:val="000000"/>
          <w:sz w:val="22"/>
          <w:szCs w:val="22"/>
          <w:vertAlign w:val="superscript"/>
        </w:rPr>
        <w:footnoteReference w:id="2"/>
      </w:r>
      <w:r w:rsidRPr="009A57EE">
        <w:rPr>
          <w:bCs/>
          <w:color w:val="000000"/>
          <w:sz w:val="22"/>
          <w:szCs w:val="22"/>
        </w:rPr>
        <w:t xml:space="preserve"> </w:t>
      </w:r>
      <w:r w:rsidR="00FA1EAE" w:rsidRPr="009A57EE">
        <w:rPr>
          <w:bCs/>
          <w:color w:val="000000"/>
          <w:sz w:val="22"/>
          <w:szCs w:val="22"/>
        </w:rPr>
        <w:t>(skreślić niewłaściwe)</w:t>
      </w:r>
    </w:p>
    <w:p w14:paraId="6F9A7221" w14:textId="77777777" w:rsidR="00CA47CD" w:rsidRPr="009A57EE" w:rsidRDefault="00CA47CD" w:rsidP="00555337">
      <w:pPr>
        <w:widowControl w:val="0"/>
        <w:autoSpaceDE w:val="0"/>
        <w:autoSpaceDN w:val="0"/>
        <w:adjustRightInd w:val="0"/>
        <w:spacing w:line="360" w:lineRule="auto"/>
        <w:jc w:val="both"/>
        <w:rPr>
          <w:bCs/>
          <w:color w:val="000000"/>
          <w:sz w:val="22"/>
          <w:szCs w:val="22"/>
        </w:rPr>
      </w:pPr>
    </w:p>
    <w:p w14:paraId="13194963" w14:textId="77777777" w:rsidR="0032618A" w:rsidRPr="009A57EE" w:rsidRDefault="0032618A" w:rsidP="00555337">
      <w:pPr>
        <w:widowControl w:val="0"/>
        <w:autoSpaceDE w:val="0"/>
        <w:autoSpaceDN w:val="0"/>
        <w:adjustRightInd w:val="0"/>
        <w:spacing w:line="360" w:lineRule="auto"/>
        <w:jc w:val="both"/>
        <w:rPr>
          <w:b/>
          <w:bCs/>
          <w:color w:val="000000"/>
          <w:sz w:val="22"/>
          <w:szCs w:val="22"/>
        </w:rPr>
      </w:pPr>
      <w:r w:rsidRPr="009A57EE">
        <w:rPr>
          <w:b/>
          <w:bCs/>
          <w:color w:val="000000"/>
          <w:sz w:val="22"/>
          <w:szCs w:val="22"/>
        </w:rPr>
        <w:t>Dokumenty</w:t>
      </w:r>
    </w:p>
    <w:p w14:paraId="4C2115EF" w14:textId="77777777"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xml:space="preserve">Na potwierdzenie spełnienia wymagań do oferty załączam: </w:t>
      </w:r>
    </w:p>
    <w:p w14:paraId="2C5349CB" w14:textId="77777777"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 .......... .......... .......... .......... .......... .......... ..........</w:t>
      </w:r>
    </w:p>
    <w:p w14:paraId="1242ADAA" w14:textId="77777777"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xml:space="preserve">.......... .......... .......... .......... .......... .......... .......... .......... .......... </w:t>
      </w:r>
    </w:p>
    <w:p w14:paraId="230D2016" w14:textId="77777777"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xml:space="preserve">.......... .......... .......... .......... .......... .......... .......... .......... .......... </w:t>
      </w:r>
    </w:p>
    <w:p w14:paraId="4994B0DA" w14:textId="77777777"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xml:space="preserve">.......... .......... .......... .......... .......... .......... .......... .......... .......... </w:t>
      </w:r>
    </w:p>
    <w:p w14:paraId="68517243" w14:textId="77777777"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xml:space="preserve">.......... .......... .......... .......... .......... .......... .......... .......... .......... </w:t>
      </w:r>
    </w:p>
    <w:p w14:paraId="179950BB" w14:textId="77777777" w:rsidR="0032618A" w:rsidRPr="009A57EE" w:rsidRDefault="0032618A" w:rsidP="00555337">
      <w:pPr>
        <w:widowControl w:val="0"/>
        <w:autoSpaceDE w:val="0"/>
        <w:autoSpaceDN w:val="0"/>
        <w:adjustRightInd w:val="0"/>
        <w:spacing w:line="360" w:lineRule="auto"/>
        <w:rPr>
          <w:color w:val="000000"/>
          <w:sz w:val="22"/>
          <w:szCs w:val="22"/>
        </w:rPr>
      </w:pPr>
    </w:p>
    <w:p w14:paraId="6FBAC7FC" w14:textId="77777777" w:rsidR="0089248B" w:rsidRPr="009A57EE" w:rsidRDefault="0089248B" w:rsidP="00555337">
      <w:pPr>
        <w:widowControl w:val="0"/>
        <w:autoSpaceDE w:val="0"/>
        <w:autoSpaceDN w:val="0"/>
        <w:adjustRightInd w:val="0"/>
        <w:spacing w:line="360" w:lineRule="auto"/>
        <w:rPr>
          <w:color w:val="000000"/>
          <w:sz w:val="22"/>
          <w:szCs w:val="22"/>
        </w:rPr>
      </w:pPr>
    </w:p>
    <w:p w14:paraId="6B96F545" w14:textId="77777777" w:rsidR="0089248B" w:rsidRPr="009A57EE" w:rsidRDefault="0089248B" w:rsidP="00555337">
      <w:pPr>
        <w:widowControl w:val="0"/>
        <w:autoSpaceDE w:val="0"/>
        <w:autoSpaceDN w:val="0"/>
        <w:adjustRightInd w:val="0"/>
        <w:spacing w:line="360" w:lineRule="auto"/>
        <w:rPr>
          <w:color w:val="000000"/>
          <w:sz w:val="22"/>
          <w:szCs w:val="22"/>
        </w:rPr>
      </w:pPr>
    </w:p>
    <w:p w14:paraId="194C5978" w14:textId="77777777" w:rsidR="0089248B" w:rsidRDefault="0089248B" w:rsidP="00555337">
      <w:pPr>
        <w:widowControl w:val="0"/>
        <w:autoSpaceDE w:val="0"/>
        <w:autoSpaceDN w:val="0"/>
        <w:adjustRightInd w:val="0"/>
        <w:spacing w:line="360" w:lineRule="auto"/>
        <w:rPr>
          <w:color w:val="000000"/>
          <w:sz w:val="22"/>
          <w:szCs w:val="22"/>
        </w:rPr>
      </w:pPr>
    </w:p>
    <w:p w14:paraId="21111EBF" w14:textId="77777777" w:rsidR="006D0588" w:rsidRPr="009A57EE" w:rsidRDefault="006D0588" w:rsidP="00555337">
      <w:pPr>
        <w:widowControl w:val="0"/>
        <w:autoSpaceDE w:val="0"/>
        <w:autoSpaceDN w:val="0"/>
        <w:adjustRightInd w:val="0"/>
        <w:spacing w:line="360" w:lineRule="auto"/>
        <w:rPr>
          <w:color w:val="000000"/>
          <w:sz w:val="22"/>
          <w:szCs w:val="22"/>
        </w:rPr>
      </w:pPr>
    </w:p>
    <w:p w14:paraId="28D54A2C" w14:textId="77777777" w:rsidR="0089248B" w:rsidRPr="009A57EE" w:rsidRDefault="0089248B" w:rsidP="00555337">
      <w:pPr>
        <w:widowControl w:val="0"/>
        <w:autoSpaceDE w:val="0"/>
        <w:autoSpaceDN w:val="0"/>
        <w:adjustRightInd w:val="0"/>
        <w:spacing w:line="360" w:lineRule="auto"/>
        <w:rPr>
          <w:color w:val="000000"/>
          <w:sz w:val="22"/>
          <w:szCs w:val="22"/>
        </w:rPr>
      </w:pPr>
    </w:p>
    <w:p w14:paraId="198B4A16" w14:textId="77777777"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highlight w:val="white"/>
        </w:rPr>
        <w:lastRenderedPageBreak/>
        <w:t xml:space="preserve">Zobowiązuję się do wniesienia zabezpieczenia należytego wykonania umowy w wysokości wysokość zabezpieczenia w </w:t>
      </w:r>
      <w:r w:rsidR="00507EE8">
        <w:rPr>
          <w:color w:val="000000"/>
          <w:sz w:val="22"/>
          <w:szCs w:val="22"/>
          <w:highlight w:val="white"/>
        </w:rPr>
        <w:t>5</w:t>
      </w:r>
      <w:r w:rsidRPr="009A57EE">
        <w:rPr>
          <w:color w:val="000000"/>
          <w:sz w:val="22"/>
          <w:szCs w:val="22"/>
          <w:highlight w:val="white"/>
        </w:rPr>
        <w:t>%</w:t>
      </w:r>
      <w:r w:rsidRPr="009A57EE">
        <w:rPr>
          <w:color w:val="000000"/>
          <w:sz w:val="22"/>
          <w:szCs w:val="22"/>
        </w:rPr>
        <w:t xml:space="preserve"> ca</w:t>
      </w:r>
      <w:r w:rsidR="00FA1EAE" w:rsidRPr="009A57EE">
        <w:rPr>
          <w:color w:val="000000"/>
          <w:sz w:val="22"/>
          <w:szCs w:val="22"/>
          <w:highlight w:val="white"/>
        </w:rPr>
        <w:t>łkowitej ceny ofertowej</w:t>
      </w:r>
    </w:p>
    <w:p w14:paraId="0FA5E824" w14:textId="77777777" w:rsidR="0032618A" w:rsidRPr="009A57EE" w:rsidRDefault="0032618A" w:rsidP="00555337">
      <w:pPr>
        <w:widowControl w:val="0"/>
        <w:autoSpaceDE w:val="0"/>
        <w:autoSpaceDN w:val="0"/>
        <w:adjustRightInd w:val="0"/>
        <w:spacing w:line="360" w:lineRule="auto"/>
        <w:jc w:val="both"/>
        <w:rPr>
          <w:color w:val="000000"/>
          <w:sz w:val="22"/>
          <w:szCs w:val="22"/>
        </w:rPr>
      </w:pPr>
    </w:p>
    <w:p w14:paraId="6AC75EC1" w14:textId="77777777" w:rsidR="0032618A" w:rsidRPr="009A57EE" w:rsidRDefault="0032618A" w:rsidP="00555337">
      <w:pPr>
        <w:widowControl w:val="0"/>
        <w:autoSpaceDE w:val="0"/>
        <w:autoSpaceDN w:val="0"/>
        <w:adjustRightInd w:val="0"/>
        <w:spacing w:line="360" w:lineRule="auto"/>
        <w:jc w:val="both"/>
        <w:rPr>
          <w:b/>
          <w:bCs/>
          <w:color w:val="000000"/>
          <w:sz w:val="22"/>
          <w:szCs w:val="22"/>
        </w:rPr>
      </w:pPr>
      <w:r w:rsidRPr="009A57EE">
        <w:rPr>
          <w:b/>
          <w:bCs/>
          <w:color w:val="000000"/>
          <w:sz w:val="22"/>
          <w:szCs w:val="22"/>
        </w:rPr>
        <w:t>Zastrzeżenie wykonawcy</w:t>
      </w:r>
    </w:p>
    <w:p w14:paraId="7D8AFC5C" w14:textId="77777777" w:rsidR="0032618A" w:rsidRPr="009A57EE" w:rsidRDefault="0032618A" w:rsidP="00555337">
      <w:pPr>
        <w:widowControl w:val="0"/>
        <w:autoSpaceDE w:val="0"/>
        <w:autoSpaceDN w:val="0"/>
        <w:adjustRightInd w:val="0"/>
        <w:spacing w:line="360" w:lineRule="auto"/>
        <w:jc w:val="both"/>
        <w:rPr>
          <w:color w:val="000000"/>
          <w:sz w:val="22"/>
          <w:szCs w:val="22"/>
        </w:rPr>
      </w:pPr>
    </w:p>
    <w:p w14:paraId="58004524" w14:textId="77777777" w:rsidR="0032618A" w:rsidRPr="009A57EE" w:rsidRDefault="0032618A" w:rsidP="00555337">
      <w:pPr>
        <w:widowControl w:val="0"/>
        <w:autoSpaceDE w:val="0"/>
        <w:autoSpaceDN w:val="0"/>
        <w:adjustRightInd w:val="0"/>
        <w:spacing w:line="360" w:lineRule="auto"/>
        <w:jc w:val="both"/>
        <w:rPr>
          <w:color w:val="000000"/>
          <w:sz w:val="22"/>
          <w:szCs w:val="22"/>
        </w:rPr>
      </w:pPr>
      <w:r w:rsidRPr="009A57EE">
        <w:rPr>
          <w:color w:val="000000"/>
          <w:sz w:val="22"/>
          <w:szCs w:val="22"/>
        </w:rPr>
        <w:t xml:space="preserve">Inne informacje wykonawcy: </w:t>
      </w:r>
    </w:p>
    <w:p w14:paraId="1D694953" w14:textId="77777777"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 .......... .......... .......... .......... .......... .......... ..........</w:t>
      </w:r>
    </w:p>
    <w:p w14:paraId="6B2EC76C" w14:textId="77777777"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xml:space="preserve">.......... .......... .......... .......... .......... .......... .......... .......... .......... </w:t>
      </w:r>
    </w:p>
    <w:p w14:paraId="7CA56501" w14:textId="77777777" w:rsidR="0032618A" w:rsidRPr="009A57EE" w:rsidRDefault="0032618A" w:rsidP="00555337">
      <w:pPr>
        <w:widowControl w:val="0"/>
        <w:autoSpaceDE w:val="0"/>
        <w:autoSpaceDN w:val="0"/>
        <w:adjustRightInd w:val="0"/>
        <w:spacing w:line="360" w:lineRule="auto"/>
        <w:rPr>
          <w:color w:val="000000"/>
          <w:sz w:val="22"/>
          <w:szCs w:val="22"/>
        </w:rPr>
      </w:pPr>
      <w:r w:rsidRPr="009A57EE">
        <w:rPr>
          <w:color w:val="000000"/>
          <w:sz w:val="22"/>
          <w:szCs w:val="22"/>
        </w:rPr>
        <w:t xml:space="preserve">.......... .......... .......... .......... .......... .......... .......... .......... .......... </w:t>
      </w:r>
    </w:p>
    <w:p w14:paraId="7020D16B" w14:textId="77777777" w:rsidR="0032618A" w:rsidRPr="009A57EE" w:rsidRDefault="0032618A" w:rsidP="00555337">
      <w:pPr>
        <w:widowControl w:val="0"/>
        <w:autoSpaceDE w:val="0"/>
        <w:autoSpaceDN w:val="0"/>
        <w:adjustRightInd w:val="0"/>
        <w:spacing w:line="360" w:lineRule="auto"/>
        <w:jc w:val="both"/>
        <w:rPr>
          <w:color w:val="000000"/>
          <w:sz w:val="22"/>
          <w:szCs w:val="22"/>
        </w:rPr>
      </w:pPr>
    </w:p>
    <w:p w14:paraId="360EF207" w14:textId="77777777" w:rsidR="005407C5" w:rsidRPr="009A57EE" w:rsidRDefault="005407C5" w:rsidP="00555337">
      <w:pPr>
        <w:widowControl w:val="0"/>
        <w:autoSpaceDE w:val="0"/>
        <w:autoSpaceDN w:val="0"/>
        <w:adjustRightInd w:val="0"/>
        <w:spacing w:line="360" w:lineRule="auto"/>
        <w:jc w:val="both"/>
        <w:rPr>
          <w:color w:val="000000"/>
          <w:sz w:val="22"/>
          <w:szCs w:val="22"/>
        </w:rPr>
      </w:pPr>
    </w:p>
    <w:p w14:paraId="7667CFA1" w14:textId="77777777" w:rsidR="0032618A" w:rsidRPr="009A57EE" w:rsidRDefault="0032618A" w:rsidP="00555337">
      <w:pPr>
        <w:widowControl w:val="0"/>
        <w:autoSpaceDE w:val="0"/>
        <w:autoSpaceDN w:val="0"/>
        <w:adjustRightInd w:val="0"/>
        <w:spacing w:line="360" w:lineRule="auto"/>
        <w:jc w:val="both"/>
        <w:rPr>
          <w:color w:val="000000"/>
          <w:sz w:val="22"/>
          <w:szCs w:val="22"/>
        </w:rPr>
      </w:pPr>
    </w:p>
    <w:p w14:paraId="07955292" w14:textId="77777777" w:rsidR="0032618A" w:rsidRPr="009A57EE" w:rsidRDefault="0032618A" w:rsidP="00555337">
      <w:pPr>
        <w:widowControl w:val="0"/>
        <w:autoSpaceDE w:val="0"/>
        <w:autoSpaceDN w:val="0"/>
        <w:adjustRightInd w:val="0"/>
        <w:spacing w:line="360" w:lineRule="auto"/>
        <w:jc w:val="right"/>
        <w:rPr>
          <w:color w:val="000000"/>
          <w:sz w:val="22"/>
          <w:szCs w:val="22"/>
        </w:rPr>
      </w:pPr>
    </w:p>
    <w:p w14:paraId="068D60EB" w14:textId="77777777" w:rsidR="0032618A" w:rsidRPr="009A57EE" w:rsidRDefault="0032618A" w:rsidP="00555337">
      <w:pPr>
        <w:widowControl w:val="0"/>
        <w:autoSpaceDE w:val="0"/>
        <w:autoSpaceDN w:val="0"/>
        <w:adjustRightInd w:val="0"/>
        <w:spacing w:line="360" w:lineRule="auto"/>
        <w:jc w:val="right"/>
        <w:rPr>
          <w:color w:val="000000"/>
          <w:sz w:val="22"/>
          <w:szCs w:val="22"/>
        </w:rPr>
      </w:pPr>
      <w:r w:rsidRPr="009A57EE">
        <w:rPr>
          <w:color w:val="000000"/>
          <w:sz w:val="22"/>
          <w:szCs w:val="22"/>
        </w:rPr>
        <w:t>.................................................................................</w:t>
      </w:r>
    </w:p>
    <w:p w14:paraId="78CBBB7C" w14:textId="77777777" w:rsidR="0032618A" w:rsidRPr="009A57EE" w:rsidRDefault="0032618A" w:rsidP="00555337">
      <w:pPr>
        <w:widowControl w:val="0"/>
        <w:autoSpaceDE w:val="0"/>
        <w:autoSpaceDN w:val="0"/>
        <w:adjustRightInd w:val="0"/>
        <w:spacing w:line="360" w:lineRule="auto"/>
        <w:jc w:val="right"/>
        <w:rPr>
          <w:color w:val="000000"/>
          <w:sz w:val="22"/>
          <w:szCs w:val="22"/>
        </w:rPr>
      </w:pPr>
      <w:r w:rsidRPr="009A57EE">
        <w:rPr>
          <w:color w:val="000000"/>
          <w:sz w:val="22"/>
          <w:szCs w:val="22"/>
        </w:rPr>
        <w:t>(data i czytelny podpis wykonawcy)</w:t>
      </w:r>
    </w:p>
    <w:p w14:paraId="3AE47304" w14:textId="77777777" w:rsidR="0032618A" w:rsidRPr="009A57EE" w:rsidRDefault="0032618A" w:rsidP="00555337">
      <w:pPr>
        <w:spacing w:line="360" w:lineRule="auto"/>
      </w:pPr>
    </w:p>
    <w:p w14:paraId="691D3ABD" w14:textId="77777777" w:rsidR="00041F12" w:rsidRPr="009A57EE" w:rsidRDefault="00E12EAE" w:rsidP="000433A4">
      <w:pPr>
        <w:jc w:val="right"/>
        <w:rPr>
          <w:b/>
          <w:color w:val="000000"/>
          <w:sz w:val="24"/>
          <w:szCs w:val="24"/>
        </w:rPr>
      </w:pPr>
      <w:r w:rsidRPr="009A57EE">
        <w:br w:type="page"/>
      </w:r>
    </w:p>
    <w:tbl>
      <w:tblPr>
        <w:tblW w:w="5000" w:type="pct"/>
        <w:shd w:val="clear" w:color="auto" w:fill="FFFFFF"/>
        <w:tblCellMar>
          <w:left w:w="57" w:type="dxa"/>
          <w:right w:w="57" w:type="dxa"/>
        </w:tblCellMar>
        <w:tblLook w:val="04A0" w:firstRow="1" w:lastRow="0" w:firstColumn="1" w:lastColumn="0" w:noHBand="0" w:noVBand="1"/>
      </w:tblPr>
      <w:tblGrid>
        <w:gridCol w:w="2652"/>
        <w:gridCol w:w="3480"/>
        <w:gridCol w:w="3366"/>
      </w:tblGrid>
      <w:tr w:rsidR="00041F12" w:rsidRPr="00041F12" w14:paraId="524A1F4B" w14:textId="77777777" w:rsidTr="006E0EC8">
        <w:tc>
          <w:tcPr>
            <w:tcW w:w="1396" w:type="pct"/>
            <w:shd w:val="clear" w:color="auto" w:fill="FFFFFF"/>
          </w:tcPr>
          <w:p w14:paraId="21636025" w14:textId="77777777" w:rsidR="00041F12" w:rsidRPr="00041F12" w:rsidRDefault="00041F12" w:rsidP="00041F12">
            <w:pPr>
              <w:jc w:val="right"/>
            </w:pPr>
            <w:r w:rsidRPr="00041F12">
              <w:rPr>
                <w:noProof/>
              </w:rPr>
              <w:lastRenderedPageBreak/>
              <w:drawing>
                <wp:inline distT="0" distB="0" distL="0" distR="0" wp14:anchorId="473120DA" wp14:editId="42C620C3">
                  <wp:extent cx="1295400" cy="552450"/>
                  <wp:effectExtent l="0" t="0" r="0" b="0"/>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95400" cy="552450"/>
                          </a:xfrm>
                          <a:prstGeom prst="rect">
                            <a:avLst/>
                          </a:prstGeom>
                          <a:noFill/>
                          <a:ln>
                            <a:noFill/>
                          </a:ln>
                        </pic:spPr>
                      </pic:pic>
                    </a:graphicData>
                  </a:graphic>
                </wp:inline>
              </w:drawing>
            </w:r>
          </w:p>
        </w:tc>
        <w:tc>
          <w:tcPr>
            <w:tcW w:w="1832" w:type="pct"/>
            <w:shd w:val="clear" w:color="auto" w:fill="FFFFFF"/>
          </w:tcPr>
          <w:p w14:paraId="7C6C2C1A" w14:textId="77777777" w:rsidR="00041F12" w:rsidRPr="00041F12" w:rsidRDefault="00041F12" w:rsidP="00041F12">
            <w:pPr>
              <w:jc w:val="right"/>
            </w:pPr>
            <w:r w:rsidRPr="00041F12">
              <w:t xml:space="preserve">             </w:t>
            </w:r>
            <w:r w:rsidRPr="00041F12">
              <w:rPr>
                <w:noProof/>
              </w:rPr>
              <w:drawing>
                <wp:inline distT="0" distB="0" distL="0" distR="0" wp14:anchorId="45E3C350" wp14:editId="4DC8B22C">
                  <wp:extent cx="1209675" cy="552450"/>
                  <wp:effectExtent l="0" t="0" r="9525" b="0"/>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09675" cy="552450"/>
                          </a:xfrm>
                          <a:prstGeom prst="rect">
                            <a:avLst/>
                          </a:prstGeom>
                          <a:noFill/>
                          <a:ln>
                            <a:noFill/>
                          </a:ln>
                        </pic:spPr>
                      </pic:pic>
                    </a:graphicData>
                  </a:graphic>
                </wp:inline>
              </w:drawing>
            </w:r>
          </w:p>
        </w:tc>
        <w:tc>
          <w:tcPr>
            <w:tcW w:w="1772" w:type="pct"/>
            <w:shd w:val="clear" w:color="auto" w:fill="FFFFFF"/>
          </w:tcPr>
          <w:p w14:paraId="5CE4D848" w14:textId="77777777" w:rsidR="00041F12" w:rsidRPr="00041F12" w:rsidRDefault="00041F12" w:rsidP="00041F12">
            <w:pPr>
              <w:jc w:val="right"/>
            </w:pPr>
            <w:r w:rsidRPr="00041F12">
              <w:t xml:space="preserve">   </w:t>
            </w:r>
            <w:r w:rsidRPr="00041F12">
              <w:rPr>
                <w:noProof/>
              </w:rPr>
              <w:drawing>
                <wp:inline distT="0" distB="0" distL="0" distR="0" wp14:anchorId="27682138" wp14:editId="60CF3603">
                  <wp:extent cx="1828800" cy="552450"/>
                  <wp:effectExtent l="0" t="0" r="0" b="0"/>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28800" cy="552450"/>
                          </a:xfrm>
                          <a:prstGeom prst="rect">
                            <a:avLst/>
                          </a:prstGeom>
                          <a:noFill/>
                          <a:ln>
                            <a:noFill/>
                          </a:ln>
                        </pic:spPr>
                      </pic:pic>
                    </a:graphicData>
                  </a:graphic>
                </wp:inline>
              </w:drawing>
            </w:r>
          </w:p>
        </w:tc>
      </w:tr>
    </w:tbl>
    <w:p w14:paraId="009F519F" w14:textId="77777777" w:rsidR="000433A4" w:rsidRPr="009A57EE" w:rsidRDefault="000433A4" w:rsidP="000433A4">
      <w:pPr>
        <w:jc w:val="right"/>
        <w:rPr>
          <w:b/>
          <w:color w:val="000000"/>
          <w:sz w:val="24"/>
          <w:szCs w:val="24"/>
        </w:rPr>
      </w:pPr>
      <w:r w:rsidRPr="009A57EE">
        <w:rPr>
          <w:b/>
          <w:color w:val="000000"/>
          <w:sz w:val="24"/>
          <w:szCs w:val="24"/>
        </w:rPr>
        <w:t>Załącznik nr 2</w:t>
      </w:r>
    </w:p>
    <w:p w14:paraId="7B0AFE46" w14:textId="0B494982" w:rsidR="000433A4" w:rsidRPr="009A57EE" w:rsidRDefault="000433A4" w:rsidP="00697029">
      <w:pPr>
        <w:widowControl w:val="0"/>
        <w:autoSpaceDE w:val="0"/>
        <w:autoSpaceDN w:val="0"/>
        <w:adjustRightInd w:val="0"/>
        <w:spacing w:line="276" w:lineRule="auto"/>
        <w:jc w:val="both"/>
        <w:rPr>
          <w:color w:val="000000"/>
        </w:rPr>
      </w:pPr>
      <w:r w:rsidRPr="009A57EE">
        <w:rPr>
          <w:color w:val="000000"/>
        </w:rPr>
        <w:t xml:space="preserve">Numer sprawy: </w:t>
      </w:r>
      <w:r w:rsidR="00743917">
        <w:rPr>
          <w:b/>
          <w:color w:val="000000"/>
        </w:rPr>
        <w:t>ZP.271.</w:t>
      </w:r>
      <w:r w:rsidR="004502AB">
        <w:rPr>
          <w:b/>
          <w:color w:val="000000"/>
        </w:rPr>
        <w:t>6</w:t>
      </w:r>
      <w:r w:rsidR="00743917">
        <w:rPr>
          <w:b/>
          <w:color w:val="000000"/>
        </w:rPr>
        <w:t>.20</w:t>
      </w:r>
      <w:r w:rsidR="006D0588">
        <w:rPr>
          <w:b/>
          <w:color w:val="000000"/>
        </w:rPr>
        <w:t>20</w:t>
      </w:r>
      <w:r w:rsidR="001235AC">
        <w:rPr>
          <w:b/>
          <w:color w:val="000000"/>
        </w:rPr>
        <w:t>.RPOWŚ</w:t>
      </w:r>
    </w:p>
    <w:p w14:paraId="6FC9C880" w14:textId="77777777" w:rsidR="000433A4" w:rsidRPr="009A57EE" w:rsidRDefault="000433A4" w:rsidP="00697029">
      <w:pPr>
        <w:widowControl w:val="0"/>
        <w:autoSpaceDE w:val="0"/>
        <w:autoSpaceDN w:val="0"/>
        <w:adjustRightInd w:val="0"/>
        <w:spacing w:line="276" w:lineRule="auto"/>
        <w:rPr>
          <w:color w:val="000000"/>
          <w:sz w:val="22"/>
          <w:szCs w:val="22"/>
        </w:rPr>
      </w:pPr>
    </w:p>
    <w:p w14:paraId="2B1DD2A8" w14:textId="77777777" w:rsidR="000433A4" w:rsidRPr="009A57EE" w:rsidRDefault="000433A4" w:rsidP="00697029">
      <w:pPr>
        <w:pStyle w:val="Tekstpodstawowy"/>
        <w:kinsoku w:val="0"/>
        <w:overflowPunct w:val="0"/>
        <w:spacing w:before="115" w:line="276" w:lineRule="auto"/>
        <w:ind w:left="109"/>
        <w:rPr>
          <w:b/>
          <w:bCs/>
          <w:spacing w:val="-1"/>
        </w:rPr>
      </w:pPr>
      <w:r w:rsidRPr="009A57EE">
        <w:rPr>
          <w:b/>
          <w:bCs/>
          <w:spacing w:val="-1"/>
        </w:rPr>
        <w:t>Zamawiający:</w:t>
      </w:r>
      <w:r w:rsidR="00697029" w:rsidRPr="009A57EE">
        <w:rPr>
          <w:b/>
          <w:bCs/>
          <w:spacing w:val="-1"/>
        </w:rPr>
        <w:t xml:space="preserve"> </w:t>
      </w:r>
      <w:r w:rsidR="00697029" w:rsidRPr="009A57EE">
        <w:rPr>
          <w:b/>
        </w:rPr>
        <w:t xml:space="preserve">Gmina Fałków, </w:t>
      </w:r>
      <w:proofErr w:type="spellStart"/>
      <w:r w:rsidR="00697029" w:rsidRPr="009A57EE">
        <w:rPr>
          <w:b/>
        </w:rPr>
        <w:t>ul.Zamkowa</w:t>
      </w:r>
      <w:proofErr w:type="spellEnd"/>
      <w:r w:rsidR="00697029" w:rsidRPr="009A57EE">
        <w:rPr>
          <w:b/>
        </w:rPr>
        <w:t xml:space="preserve"> 1A, 26-260 Fałków</w:t>
      </w:r>
    </w:p>
    <w:p w14:paraId="3227501F" w14:textId="77777777" w:rsidR="000433A4" w:rsidRPr="009A57EE" w:rsidRDefault="000433A4" w:rsidP="00697029">
      <w:pPr>
        <w:pStyle w:val="Tekstpodstawowy"/>
        <w:kinsoku w:val="0"/>
        <w:overflowPunct w:val="0"/>
        <w:spacing w:line="276" w:lineRule="auto"/>
        <w:rPr>
          <w:b/>
          <w:bCs/>
          <w:spacing w:val="-1"/>
        </w:rPr>
      </w:pPr>
      <w:r w:rsidRPr="009A57EE">
        <w:rPr>
          <w:b/>
          <w:bCs/>
          <w:spacing w:val="-1"/>
        </w:rPr>
        <w:t>Wykonawca:</w:t>
      </w:r>
    </w:p>
    <w:p w14:paraId="29398DFB" w14:textId="77777777" w:rsidR="000433A4" w:rsidRPr="009A57EE" w:rsidRDefault="000433A4" w:rsidP="00697029">
      <w:pPr>
        <w:pStyle w:val="Tekstpodstawowy"/>
        <w:kinsoku w:val="0"/>
        <w:overflowPunct w:val="0"/>
        <w:spacing w:before="16" w:line="276" w:lineRule="auto"/>
        <w:ind w:left="392"/>
        <w:jc w:val="center"/>
        <w:rPr>
          <w:spacing w:val="-1"/>
        </w:rPr>
      </w:pPr>
      <w:r w:rsidRPr="009A57EE">
        <w:rPr>
          <w:spacing w:val="-1"/>
        </w:rPr>
        <w:t>………………………………………………………</w:t>
      </w:r>
    </w:p>
    <w:p w14:paraId="20088C0F" w14:textId="77777777" w:rsidR="000433A4" w:rsidRPr="009A57EE" w:rsidRDefault="000433A4" w:rsidP="00697029">
      <w:pPr>
        <w:pStyle w:val="Tekstpodstawowy"/>
        <w:kinsoku w:val="0"/>
        <w:overflowPunct w:val="0"/>
        <w:spacing w:line="276" w:lineRule="auto"/>
        <w:ind w:left="392"/>
        <w:jc w:val="center"/>
        <w:rPr>
          <w:sz w:val="16"/>
          <w:szCs w:val="16"/>
        </w:rPr>
      </w:pPr>
      <w:r w:rsidRPr="009A57EE">
        <w:rPr>
          <w:i/>
          <w:iCs/>
          <w:spacing w:val="-1"/>
          <w:sz w:val="16"/>
          <w:szCs w:val="16"/>
        </w:rPr>
        <w:t>(pełna</w:t>
      </w:r>
      <w:r w:rsidRPr="009A57EE">
        <w:rPr>
          <w:i/>
          <w:iCs/>
          <w:spacing w:val="-7"/>
          <w:sz w:val="16"/>
          <w:szCs w:val="16"/>
        </w:rPr>
        <w:t xml:space="preserve"> </w:t>
      </w:r>
      <w:r w:rsidRPr="009A57EE">
        <w:rPr>
          <w:i/>
          <w:iCs/>
          <w:spacing w:val="-1"/>
          <w:sz w:val="16"/>
          <w:szCs w:val="16"/>
        </w:rPr>
        <w:t>nazwa/firma,</w:t>
      </w:r>
      <w:r w:rsidRPr="009A57EE">
        <w:rPr>
          <w:i/>
          <w:iCs/>
          <w:spacing w:val="-7"/>
          <w:sz w:val="16"/>
          <w:szCs w:val="16"/>
        </w:rPr>
        <w:t xml:space="preserve"> </w:t>
      </w:r>
      <w:r w:rsidRPr="009A57EE">
        <w:rPr>
          <w:i/>
          <w:iCs/>
          <w:sz w:val="16"/>
          <w:szCs w:val="16"/>
        </w:rPr>
        <w:t>adres,</w:t>
      </w:r>
      <w:r w:rsidRPr="009A57EE">
        <w:rPr>
          <w:i/>
          <w:iCs/>
          <w:spacing w:val="-7"/>
          <w:sz w:val="16"/>
          <w:szCs w:val="16"/>
        </w:rPr>
        <w:t xml:space="preserve"> </w:t>
      </w:r>
      <w:r w:rsidR="00697029" w:rsidRPr="009A57EE">
        <w:rPr>
          <w:i/>
          <w:iCs/>
          <w:sz w:val="16"/>
          <w:szCs w:val="16"/>
        </w:rPr>
        <w:t xml:space="preserve">w </w:t>
      </w:r>
      <w:r w:rsidRPr="009A57EE">
        <w:rPr>
          <w:i/>
          <w:iCs/>
          <w:spacing w:val="-1"/>
          <w:sz w:val="16"/>
          <w:szCs w:val="16"/>
        </w:rPr>
        <w:t>zależności</w:t>
      </w:r>
      <w:r w:rsidRPr="009A57EE">
        <w:rPr>
          <w:i/>
          <w:iCs/>
          <w:spacing w:val="-6"/>
          <w:sz w:val="16"/>
          <w:szCs w:val="16"/>
        </w:rPr>
        <w:t xml:space="preserve"> </w:t>
      </w:r>
      <w:r w:rsidRPr="009A57EE">
        <w:rPr>
          <w:i/>
          <w:iCs/>
          <w:sz w:val="16"/>
          <w:szCs w:val="16"/>
        </w:rPr>
        <w:t>od</w:t>
      </w:r>
      <w:r w:rsidRPr="009A57EE">
        <w:rPr>
          <w:i/>
          <w:iCs/>
          <w:spacing w:val="-7"/>
          <w:sz w:val="16"/>
          <w:szCs w:val="16"/>
        </w:rPr>
        <w:t xml:space="preserve"> </w:t>
      </w:r>
      <w:r w:rsidRPr="009A57EE">
        <w:rPr>
          <w:i/>
          <w:iCs/>
          <w:sz w:val="16"/>
          <w:szCs w:val="16"/>
        </w:rPr>
        <w:t>podmiotu:</w:t>
      </w:r>
      <w:r w:rsidRPr="009A57EE">
        <w:rPr>
          <w:i/>
          <w:iCs/>
          <w:spacing w:val="42"/>
          <w:w w:val="99"/>
          <w:sz w:val="16"/>
          <w:szCs w:val="16"/>
        </w:rPr>
        <w:t xml:space="preserve"> </w:t>
      </w:r>
      <w:r w:rsidRPr="009A57EE">
        <w:rPr>
          <w:i/>
          <w:iCs/>
          <w:sz w:val="16"/>
          <w:szCs w:val="16"/>
        </w:rPr>
        <w:t>NIP/PESEL,</w:t>
      </w:r>
      <w:r w:rsidRPr="009A57EE">
        <w:rPr>
          <w:i/>
          <w:iCs/>
          <w:spacing w:val="-19"/>
          <w:sz w:val="16"/>
          <w:szCs w:val="16"/>
        </w:rPr>
        <w:t xml:space="preserve"> </w:t>
      </w:r>
      <w:r w:rsidRPr="009A57EE">
        <w:rPr>
          <w:i/>
          <w:iCs/>
          <w:spacing w:val="-1"/>
          <w:sz w:val="16"/>
          <w:szCs w:val="16"/>
        </w:rPr>
        <w:t>KRS/</w:t>
      </w:r>
      <w:proofErr w:type="spellStart"/>
      <w:r w:rsidRPr="009A57EE">
        <w:rPr>
          <w:i/>
          <w:iCs/>
          <w:spacing w:val="-1"/>
          <w:sz w:val="16"/>
          <w:szCs w:val="16"/>
        </w:rPr>
        <w:t>CEiDG</w:t>
      </w:r>
      <w:proofErr w:type="spellEnd"/>
      <w:r w:rsidRPr="009A57EE">
        <w:rPr>
          <w:i/>
          <w:iCs/>
          <w:spacing w:val="-1"/>
          <w:sz w:val="16"/>
          <w:szCs w:val="16"/>
        </w:rPr>
        <w:t>)</w:t>
      </w:r>
    </w:p>
    <w:p w14:paraId="02F1E5EF" w14:textId="77777777" w:rsidR="000433A4" w:rsidRPr="009A57EE" w:rsidRDefault="000433A4" w:rsidP="00697029">
      <w:pPr>
        <w:pStyle w:val="Tekstpodstawowy"/>
        <w:kinsoku w:val="0"/>
        <w:overflowPunct w:val="0"/>
        <w:spacing w:line="276" w:lineRule="auto"/>
        <w:ind w:left="392"/>
      </w:pPr>
      <w:r w:rsidRPr="009A57EE">
        <w:rPr>
          <w:spacing w:val="-1"/>
          <w:u w:val="single"/>
        </w:rPr>
        <w:t>reprezentowany</w:t>
      </w:r>
      <w:r w:rsidRPr="009A57EE">
        <w:rPr>
          <w:spacing w:val="-2"/>
          <w:u w:val="single"/>
        </w:rPr>
        <w:t xml:space="preserve"> </w:t>
      </w:r>
      <w:r w:rsidRPr="009A57EE">
        <w:rPr>
          <w:spacing w:val="-1"/>
          <w:u w:val="single"/>
        </w:rPr>
        <w:t>przez:</w:t>
      </w:r>
    </w:p>
    <w:p w14:paraId="150EA412" w14:textId="77777777" w:rsidR="000433A4" w:rsidRPr="009A57EE" w:rsidRDefault="000433A4" w:rsidP="00697029">
      <w:pPr>
        <w:pStyle w:val="Tekstpodstawowy"/>
        <w:kinsoku w:val="0"/>
        <w:overflowPunct w:val="0"/>
        <w:spacing w:line="276" w:lineRule="auto"/>
        <w:ind w:left="392"/>
        <w:jc w:val="center"/>
        <w:rPr>
          <w:spacing w:val="-1"/>
        </w:rPr>
      </w:pPr>
      <w:r w:rsidRPr="009A57EE">
        <w:rPr>
          <w:spacing w:val="-1"/>
        </w:rPr>
        <w:t>……………………………………………………………………………………………………..</w:t>
      </w:r>
    </w:p>
    <w:p w14:paraId="6DB8FA64" w14:textId="77777777" w:rsidR="00173B97" w:rsidRPr="009A57EE" w:rsidRDefault="000433A4" w:rsidP="00697029">
      <w:pPr>
        <w:pStyle w:val="Tekstpodstawowy"/>
        <w:kinsoku w:val="0"/>
        <w:overflowPunct w:val="0"/>
        <w:spacing w:line="276" w:lineRule="auto"/>
        <w:ind w:left="392"/>
        <w:jc w:val="center"/>
        <w:rPr>
          <w:sz w:val="16"/>
          <w:szCs w:val="16"/>
        </w:rPr>
      </w:pPr>
      <w:r w:rsidRPr="009A57EE">
        <w:rPr>
          <w:i/>
          <w:iCs/>
          <w:spacing w:val="-1"/>
          <w:sz w:val="16"/>
          <w:szCs w:val="16"/>
        </w:rPr>
        <w:t>(imię,</w:t>
      </w:r>
      <w:r w:rsidRPr="009A57EE">
        <w:rPr>
          <w:i/>
          <w:iCs/>
          <w:spacing w:val="-11"/>
          <w:sz w:val="16"/>
          <w:szCs w:val="16"/>
        </w:rPr>
        <w:t xml:space="preserve"> </w:t>
      </w:r>
      <w:r w:rsidRPr="009A57EE">
        <w:rPr>
          <w:i/>
          <w:iCs/>
          <w:spacing w:val="-1"/>
          <w:sz w:val="16"/>
          <w:szCs w:val="16"/>
        </w:rPr>
        <w:t>nazwisko,</w:t>
      </w:r>
      <w:r w:rsidRPr="009A57EE">
        <w:rPr>
          <w:i/>
          <w:iCs/>
          <w:spacing w:val="-10"/>
          <w:sz w:val="16"/>
          <w:szCs w:val="16"/>
        </w:rPr>
        <w:t xml:space="preserve"> </w:t>
      </w:r>
      <w:r w:rsidRPr="009A57EE">
        <w:rPr>
          <w:i/>
          <w:iCs/>
          <w:sz w:val="16"/>
          <w:szCs w:val="16"/>
        </w:rPr>
        <w:t>stanowisko/podstawa</w:t>
      </w:r>
      <w:r w:rsidRPr="009A57EE">
        <w:rPr>
          <w:i/>
          <w:iCs/>
          <w:spacing w:val="-11"/>
          <w:sz w:val="16"/>
          <w:szCs w:val="16"/>
        </w:rPr>
        <w:t xml:space="preserve"> </w:t>
      </w:r>
      <w:r w:rsidRPr="009A57EE">
        <w:rPr>
          <w:i/>
          <w:iCs/>
          <w:sz w:val="16"/>
          <w:szCs w:val="16"/>
        </w:rPr>
        <w:t>do</w:t>
      </w:r>
      <w:r w:rsidRPr="009A57EE">
        <w:rPr>
          <w:i/>
          <w:iCs/>
          <w:spacing w:val="-10"/>
          <w:sz w:val="16"/>
          <w:szCs w:val="16"/>
        </w:rPr>
        <w:t xml:space="preserve"> </w:t>
      </w:r>
      <w:r w:rsidRPr="009A57EE">
        <w:rPr>
          <w:i/>
          <w:iCs/>
          <w:sz w:val="16"/>
          <w:szCs w:val="16"/>
        </w:rPr>
        <w:t>reprezentacji)</w:t>
      </w:r>
      <w:bookmarkStart w:id="6" w:name="_Toc458086114"/>
    </w:p>
    <w:p w14:paraId="6C6AB37B" w14:textId="77777777" w:rsidR="000433A4" w:rsidRPr="009A57EE" w:rsidRDefault="000433A4" w:rsidP="00697029">
      <w:pPr>
        <w:pStyle w:val="Tekstpodstawowy"/>
        <w:kinsoku w:val="0"/>
        <w:overflowPunct w:val="0"/>
        <w:spacing w:line="276" w:lineRule="auto"/>
        <w:jc w:val="center"/>
        <w:rPr>
          <w:b/>
          <w:sz w:val="24"/>
          <w:szCs w:val="24"/>
        </w:rPr>
      </w:pPr>
      <w:r w:rsidRPr="009A57EE">
        <w:rPr>
          <w:b/>
          <w:sz w:val="24"/>
          <w:szCs w:val="24"/>
        </w:rPr>
        <w:t>OŚWIADCZENIE WYKONAWCY</w:t>
      </w:r>
    </w:p>
    <w:p w14:paraId="547457EA" w14:textId="77777777" w:rsidR="000433A4" w:rsidRPr="009A57EE" w:rsidRDefault="000433A4" w:rsidP="00697029">
      <w:pPr>
        <w:pStyle w:val="Nagwek2"/>
        <w:spacing w:before="0" w:after="0" w:line="276" w:lineRule="auto"/>
        <w:jc w:val="center"/>
        <w:rPr>
          <w:b w:val="0"/>
          <w:i w:val="0"/>
        </w:rPr>
      </w:pPr>
      <w:r w:rsidRPr="009A57EE">
        <w:rPr>
          <w:b w:val="0"/>
          <w:i w:val="0"/>
          <w:sz w:val="20"/>
          <w:szCs w:val="20"/>
        </w:rPr>
        <w:t>składane na podstawie art. 25a ust. 1</w:t>
      </w:r>
      <w:r w:rsidR="000258F0" w:rsidRPr="009A57EE">
        <w:rPr>
          <w:b w:val="0"/>
          <w:i w:val="0"/>
          <w:sz w:val="20"/>
          <w:szCs w:val="20"/>
        </w:rPr>
        <w:t xml:space="preserve"> </w:t>
      </w:r>
      <w:r w:rsidRPr="009A57EE">
        <w:rPr>
          <w:b w:val="0"/>
          <w:i w:val="0"/>
          <w:sz w:val="20"/>
          <w:szCs w:val="20"/>
        </w:rPr>
        <w:t xml:space="preserve"> ustawy z dnia 29 stycznia 2004 r. Prawo zamówień publicznych (dalej jako: ustawa </w:t>
      </w:r>
      <w:proofErr w:type="spellStart"/>
      <w:r w:rsidRPr="009A57EE">
        <w:rPr>
          <w:b w:val="0"/>
          <w:i w:val="0"/>
          <w:sz w:val="20"/>
          <w:szCs w:val="20"/>
        </w:rPr>
        <w:t>Pzp</w:t>
      </w:r>
      <w:proofErr w:type="spellEnd"/>
      <w:r w:rsidRPr="009A57EE">
        <w:rPr>
          <w:b w:val="0"/>
          <w:i w:val="0"/>
          <w:sz w:val="20"/>
          <w:szCs w:val="20"/>
        </w:rPr>
        <w:t>),</w:t>
      </w:r>
    </w:p>
    <w:p w14:paraId="0E5D8AF2" w14:textId="77777777" w:rsidR="00E15389" w:rsidRPr="009A57EE" w:rsidRDefault="000433A4" w:rsidP="00697029">
      <w:pPr>
        <w:pStyle w:val="Nagwek2"/>
        <w:spacing w:before="0" w:after="0" w:line="276" w:lineRule="auto"/>
        <w:jc w:val="center"/>
        <w:rPr>
          <w:i w:val="0"/>
        </w:rPr>
      </w:pPr>
      <w:r w:rsidRPr="009A57EE">
        <w:rPr>
          <w:i w:val="0"/>
        </w:rPr>
        <w:t>dotyczące  spełniania warunków udziału w postępowaniu</w:t>
      </w:r>
      <w:bookmarkEnd w:id="6"/>
    </w:p>
    <w:p w14:paraId="35A81EB6" w14:textId="77777777" w:rsidR="000433A4" w:rsidRPr="009A57EE" w:rsidRDefault="000433A4" w:rsidP="00697029">
      <w:pPr>
        <w:spacing w:line="276" w:lineRule="auto"/>
        <w:ind w:left="284"/>
        <w:jc w:val="center"/>
        <w:rPr>
          <w:spacing w:val="-1"/>
        </w:rPr>
      </w:pPr>
      <w:r w:rsidRPr="009A57EE">
        <w:rPr>
          <w:spacing w:val="-1"/>
        </w:rPr>
        <w:t>Na</w:t>
      </w:r>
      <w:r w:rsidRPr="009A57EE">
        <w:rPr>
          <w:spacing w:val="-1"/>
        </w:rPr>
        <w:tab/>
        <w:t>potrzeby</w:t>
      </w:r>
      <w:r w:rsidR="006C3BAF">
        <w:rPr>
          <w:spacing w:val="-1"/>
        </w:rPr>
        <w:t xml:space="preserve"> </w:t>
      </w:r>
      <w:r w:rsidRPr="009A57EE">
        <w:rPr>
          <w:spacing w:val="-1"/>
          <w:w w:val="95"/>
        </w:rPr>
        <w:t>postępowania</w:t>
      </w:r>
      <w:r w:rsidR="006C3BAF">
        <w:rPr>
          <w:spacing w:val="-1"/>
          <w:w w:val="95"/>
        </w:rPr>
        <w:t xml:space="preserve"> </w:t>
      </w:r>
      <w:r w:rsidRPr="009A57EE">
        <w:rPr>
          <w:w w:val="95"/>
        </w:rPr>
        <w:t>o</w:t>
      </w:r>
      <w:r w:rsidR="006C3BAF">
        <w:rPr>
          <w:w w:val="95"/>
        </w:rPr>
        <w:t xml:space="preserve"> </w:t>
      </w:r>
      <w:r w:rsidR="006C3BAF">
        <w:rPr>
          <w:spacing w:val="-1"/>
        </w:rPr>
        <w:t xml:space="preserve">udzielenie </w:t>
      </w:r>
      <w:r w:rsidRPr="009A57EE">
        <w:rPr>
          <w:spacing w:val="-1"/>
        </w:rPr>
        <w:t>zamówienia</w:t>
      </w:r>
      <w:r w:rsidR="006C3BAF">
        <w:rPr>
          <w:spacing w:val="-1"/>
        </w:rPr>
        <w:t xml:space="preserve"> </w:t>
      </w:r>
      <w:r w:rsidRPr="009A57EE">
        <w:rPr>
          <w:spacing w:val="-1"/>
        </w:rPr>
        <w:tab/>
        <w:t>publicznego</w:t>
      </w:r>
      <w:r w:rsidRPr="009A57EE">
        <w:rPr>
          <w:spacing w:val="52"/>
        </w:rPr>
        <w:t xml:space="preserve"> </w:t>
      </w:r>
      <w:r w:rsidRPr="009A57EE">
        <w:rPr>
          <w:spacing w:val="-1"/>
        </w:rPr>
        <w:t>pn.</w:t>
      </w:r>
      <w:r w:rsidR="00E15389" w:rsidRPr="009A57EE">
        <w:rPr>
          <w:spacing w:val="-1"/>
        </w:rPr>
        <w:t>:</w:t>
      </w:r>
    </w:p>
    <w:p w14:paraId="0DAEF9D2" w14:textId="0EC7FC00" w:rsidR="000A6713" w:rsidRPr="00D646FC" w:rsidRDefault="000A6713" w:rsidP="006D0588">
      <w:pPr>
        <w:spacing w:line="276" w:lineRule="auto"/>
        <w:jc w:val="center"/>
        <w:rPr>
          <w:b/>
          <w:bCs/>
          <w:i/>
          <w:iCs/>
          <w:sz w:val="28"/>
        </w:rPr>
      </w:pPr>
      <w:r w:rsidRPr="00D646FC">
        <w:rPr>
          <w:b/>
          <w:bCs/>
          <w:i/>
          <w:iCs/>
          <w:sz w:val="28"/>
        </w:rPr>
        <w:t>„</w:t>
      </w:r>
      <w:r w:rsidR="00D646FC" w:rsidRPr="00D646FC">
        <w:rPr>
          <w:b/>
          <w:bCs/>
          <w:i/>
          <w:iCs/>
          <w:sz w:val="28"/>
        </w:rPr>
        <w:t xml:space="preserve">Kompleksowa termomodernizacja budynku </w:t>
      </w:r>
      <w:r w:rsidR="007D4245">
        <w:rPr>
          <w:b/>
          <w:bCs/>
          <w:i/>
          <w:iCs/>
          <w:sz w:val="28"/>
        </w:rPr>
        <w:t>szkoły</w:t>
      </w:r>
      <w:r w:rsidR="00D646FC" w:rsidRPr="00D646FC">
        <w:rPr>
          <w:b/>
          <w:bCs/>
          <w:i/>
          <w:iCs/>
          <w:sz w:val="28"/>
        </w:rPr>
        <w:t xml:space="preserve"> w </w:t>
      </w:r>
      <w:r w:rsidR="001F4E6B">
        <w:rPr>
          <w:b/>
          <w:bCs/>
          <w:i/>
          <w:iCs/>
          <w:sz w:val="28"/>
        </w:rPr>
        <w:t>Fałkowie</w:t>
      </w:r>
      <w:r w:rsidRPr="00D646FC">
        <w:rPr>
          <w:b/>
          <w:bCs/>
          <w:i/>
          <w:iCs/>
          <w:sz w:val="28"/>
        </w:rPr>
        <w:t>”</w:t>
      </w:r>
    </w:p>
    <w:p w14:paraId="0CB2AEA1" w14:textId="77777777" w:rsidR="000433A4" w:rsidRPr="009A57EE" w:rsidRDefault="000433A4" w:rsidP="00697029">
      <w:pPr>
        <w:spacing w:line="276" w:lineRule="auto"/>
        <w:jc w:val="center"/>
      </w:pPr>
      <w:r w:rsidRPr="009A57EE">
        <w:t>oświadczam, co następuje:</w:t>
      </w:r>
    </w:p>
    <w:p w14:paraId="3DE218F3" w14:textId="77777777" w:rsidR="000433A4" w:rsidRPr="009A57EE" w:rsidRDefault="000433A4" w:rsidP="00697029">
      <w:pPr>
        <w:spacing w:line="276" w:lineRule="auto"/>
        <w:ind w:firstLine="709"/>
        <w:jc w:val="both"/>
        <w:rPr>
          <w:sz w:val="21"/>
          <w:szCs w:val="21"/>
        </w:rPr>
      </w:pPr>
    </w:p>
    <w:p w14:paraId="25E4008A" w14:textId="77777777" w:rsidR="000433A4" w:rsidRPr="009A57EE" w:rsidRDefault="000433A4" w:rsidP="00697029">
      <w:pPr>
        <w:shd w:val="clear" w:color="auto" w:fill="BFBFBF"/>
        <w:spacing w:line="276" w:lineRule="auto"/>
        <w:jc w:val="both"/>
        <w:rPr>
          <w:b/>
          <w:sz w:val="21"/>
          <w:szCs w:val="21"/>
        </w:rPr>
      </w:pPr>
      <w:r w:rsidRPr="009A57EE">
        <w:rPr>
          <w:b/>
          <w:sz w:val="21"/>
          <w:szCs w:val="21"/>
        </w:rPr>
        <w:t>INFORMACJA DOTYCZĄCA WYKONAWCY:</w:t>
      </w:r>
    </w:p>
    <w:p w14:paraId="36F574F1" w14:textId="77777777" w:rsidR="000433A4" w:rsidRPr="009A57EE" w:rsidRDefault="000433A4" w:rsidP="00697029">
      <w:pPr>
        <w:spacing w:line="276" w:lineRule="auto"/>
        <w:jc w:val="both"/>
        <w:rPr>
          <w:sz w:val="21"/>
          <w:szCs w:val="21"/>
        </w:rPr>
      </w:pPr>
    </w:p>
    <w:p w14:paraId="01940DFB" w14:textId="77777777" w:rsidR="000433A4" w:rsidRPr="009A57EE" w:rsidRDefault="000433A4" w:rsidP="00697029">
      <w:pPr>
        <w:spacing w:line="276" w:lineRule="auto"/>
        <w:jc w:val="both"/>
        <w:rPr>
          <w:sz w:val="21"/>
          <w:szCs w:val="21"/>
        </w:rPr>
      </w:pPr>
    </w:p>
    <w:p w14:paraId="27E91427" w14:textId="77777777" w:rsidR="000433A4" w:rsidRPr="009A57EE" w:rsidRDefault="000433A4" w:rsidP="00697029">
      <w:pPr>
        <w:spacing w:line="276" w:lineRule="auto"/>
        <w:jc w:val="both"/>
      </w:pPr>
      <w:r w:rsidRPr="009A57EE">
        <w:t>Oświadczam, że spełniam warunki udziału w postępowaniu określone przez zamawiającego w </w:t>
      </w:r>
    </w:p>
    <w:p w14:paraId="33B6D7F7" w14:textId="77777777" w:rsidR="000433A4" w:rsidRPr="009A57EE" w:rsidRDefault="000433A4" w:rsidP="00697029">
      <w:pPr>
        <w:spacing w:line="276" w:lineRule="auto"/>
      </w:pPr>
      <w:r w:rsidRPr="009A57EE">
        <w:t>Specyfikacji Istotnych Warunków Zamówienia w Rozdziale V</w:t>
      </w:r>
    </w:p>
    <w:p w14:paraId="0887DBC3" w14:textId="77777777" w:rsidR="000433A4" w:rsidRPr="009A57EE" w:rsidRDefault="000433A4" w:rsidP="00697029">
      <w:pPr>
        <w:spacing w:line="276" w:lineRule="auto"/>
        <w:jc w:val="both"/>
        <w:rPr>
          <w:sz w:val="21"/>
          <w:szCs w:val="21"/>
        </w:rPr>
      </w:pPr>
    </w:p>
    <w:p w14:paraId="5F068C6F" w14:textId="77777777" w:rsidR="000433A4" w:rsidRPr="009A57EE" w:rsidRDefault="000433A4" w:rsidP="00697029">
      <w:pPr>
        <w:spacing w:line="276" w:lineRule="auto"/>
        <w:jc w:val="both"/>
      </w:pPr>
      <w:r w:rsidRPr="009A57EE">
        <w:t xml:space="preserve">…………….……. </w:t>
      </w:r>
      <w:r w:rsidRPr="009A57EE">
        <w:rPr>
          <w:i/>
          <w:sz w:val="16"/>
          <w:szCs w:val="16"/>
        </w:rPr>
        <w:t>(miejscowość),</w:t>
      </w:r>
      <w:r w:rsidRPr="009A57EE">
        <w:rPr>
          <w:i/>
          <w:sz w:val="18"/>
          <w:szCs w:val="18"/>
        </w:rPr>
        <w:t xml:space="preserve"> </w:t>
      </w:r>
      <w:r w:rsidR="00697029" w:rsidRPr="009A57EE">
        <w:rPr>
          <w:i/>
          <w:sz w:val="18"/>
          <w:szCs w:val="18"/>
        </w:rPr>
        <w:t xml:space="preserve"> </w:t>
      </w:r>
      <w:r w:rsidRPr="009A57EE">
        <w:rPr>
          <w:i/>
          <w:sz w:val="18"/>
          <w:szCs w:val="18"/>
        </w:rPr>
        <w:t xml:space="preserve">  </w:t>
      </w:r>
      <w:r w:rsidRPr="009A57EE">
        <w:t xml:space="preserve">dnia ………….……. r. </w:t>
      </w:r>
    </w:p>
    <w:p w14:paraId="1946768D" w14:textId="77777777" w:rsidR="000433A4" w:rsidRPr="009A57EE" w:rsidRDefault="000433A4" w:rsidP="00697029">
      <w:pPr>
        <w:spacing w:line="276" w:lineRule="auto"/>
        <w:jc w:val="both"/>
      </w:pPr>
    </w:p>
    <w:p w14:paraId="3F3EB087" w14:textId="77777777" w:rsidR="000433A4" w:rsidRPr="009A57EE" w:rsidRDefault="000433A4" w:rsidP="00697029">
      <w:pPr>
        <w:spacing w:line="276" w:lineRule="auto"/>
        <w:jc w:val="both"/>
      </w:pPr>
      <w:r w:rsidRPr="009A57EE">
        <w:tab/>
      </w:r>
      <w:r w:rsidRPr="009A57EE">
        <w:tab/>
      </w:r>
      <w:r w:rsidRPr="009A57EE">
        <w:tab/>
      </w:r>
      <w:r w:rsidRPr="009A57EE">
        <w:tab/>
      </w:r>
      <w:r w:rsidRPr="009A57EE">
        <w:tab/>
      </w:r>
      <w:r w:rsidRPr="009A57EE">
        <w:tab/>
      </w:r>
      <w:r w:rsidRPr="009A57EE">
        <w:tab/>
        <w:t>…………………………………………</w:t>
      </w:r>
    </w:p>
    <w:p w14:paraId="6306F273" w14:textId="77777777" w:rsidR="00173B97" w:rsidRPr="009A57EE" w:rsidRDefault="000433A4" w:rsidP="00697029">
      <w:pPr>
        <w:spacing w:line="276" w:lineRule="auto"/>
        <w:ind w:left="5664" w:firstLine="708"/>
        <w:jc w:val="both"/>
        <w:rPr>
          <w:i/>
          <w:sz w:val="16"/>
          <w:szCs w:val="16"/>
        </w:rPr>
      </w:pPr>
      <w:r w:rsidRPr="009A57EE">
        <w:rPr>
          <w:i/>
          <w:sz w:val="16"/>
          <w:szCs w:val="16"/>
        </w:rPr>
        <w:t>(podpis)</w:t>
      </w:r>
    </w:p>
    <w:p w14:paraId="1C900397" w14:textId="77777777" w:rsidR="00173B97" w:rsidRPr="009A57EE" w:rsidRDefault="00173B97" w:rsidP="00697029">
      <w:pPr>
        <w:spacing w:line="276" w:lineRule="auto"/>
        <w:jc w:val="both"/>
        <w:rPr>
          <w:i/>
          <w:sz w:val="16"/>
          <w:szCs w:val="16"/>
        </w:rPr>
      </w:pPr>
    </w:p>
    <w:p w14:paraId="5BE67B37" w14:textId="77777777" w:rsidR="000433A4" w:rsidRPr="009A57EE" w:rsidRDefault="000433A4" w:rsidP="00697029">
      <w:pPr>
        <w:shd w:val="clear" w:color="auto" w:fill="BFBFBF"/>
        <w:spacing w:line="276" w:lineRule="auto"/>
        <w:jc w:val="both"/>
        <w:rPr>
          <w:sz w:val="21"/>
          <w:szCs w:val="21"/>
        </w:rPr>
      </w:pPr>
      <w:r w:rsidRPr="009A57EE">
        <w:rPr>
          <w:b/>
          <w:sz w:val="21"/>
          <w:szCs w:val="21"/>
        </w:rPr>
        <w:t>INFORMACJA W ZWIĄZKU Z POLEGANIEM NA ZASOBACH INNYCH PODMIOTÓW</w:t>
      </w:r>
      <w:r w:rsidRPr="009A57EE">
        <w:rPr>
          <w:sz w:val="21"/>
          <w:szCs w:val="21"/>
        </w:rPr>
        <w:t xml:space="preserve">: </w:t>
      </w:r>
    </w:p>
    <w:p w14:paraId="3411D222" w14:textId="77777777" w:rsidR="000433A4" w:rsidRPr="009A57EE" w:rsidRDefault="000433A4" w:rsidP="00697029">
      <w:pPr>
        <w:spacing w:line="276" w:lineRule="auto"/>
        <w:jc w:val="both"/>
      </w:pPr>
    </w:p>
    <w:p w14:paraId="2AB7446F" w14:textId="77777777" w:rsidR="000433A4" w:rsidRPr="009A57EE" w:rsidRDefault="000433A4" w:rsidP="00697029">
      <w:pPr>
        <w:spacing w:line="276" w:lineRule="auto"/>
        <w:jc w:val="both"/>
        <w:rPr>
          <w:i/>
          <w:sz w:val="16"/>
          <w:szCs w:val="16"/>
        </w:rPr>
      </w:pPr>
      <w:r w:rsidRPr="009A57EE">
        <w:t xml:space="preserve">Oświadczam, że w celu wykazania spełniania warunków udziału w postępowaniu, określonych przez zamawiającego w  Specyfikacji Istotnych Warunków Zamówienia w </w:t>
      </w:r>
      <w:r w:rsidR="005B3912" w:rsidRPr="009A57EE">
        <w:t>Rozdziale V</w:t>
      </w:r>
      <w:r w:rsidRPr="009A57EE">
        <w:rPr>
          <w:i/>
          <w:sz w:val="16"/>
          <w:szCs w:val="16"/>
        </w:rPr>
        <w:t xml:space="preserve"> </w:t>
      </w:r>
      <w:r w:rsidR="00697029" w:rsidRPr="009A57EE">
        <w:rPr>
          <w:i/>
          <w:sz w:val="16"/>
          <w:szCs w:val="16"/>
        </w:rPr>
        <w:t xml:space="preserve">, </w:t>
      </w:r>
      <w:r w:rsidRPr="009A57EE">
        <w:rPr>
          <w:sz w:val="21"/>
          <w:szCs w:val="21"/>
        </w:rPr>
        <w:t>polegam na zasobach następującego/</w:t>
      </w:r>
      <w:proofErr w:type="spellStart"/>
      <w:r w:rsidRPr="009A57EE">
        <w:rPr>
          <w:sz w:val="21"/>
          <w:szCs w:val="21"/>
        </w:rPr>
        <w:t>ych</w:t>
      </w:r>
      <w:proofErr w:type="spellEnd"/>
      <w:r w:rsidRPr="009A57EE">
        <w:rPr>
          <w:sz w:val="21"/>
          <w:szCs w:val="21"/>
        </w:rPr>
        <w:t xml:space="preserve"> podmiotu/ów:</w:t>
      </w:r>
      <w:r w:rsidR="005B3912" w:rsidRPr="009A57EE">
        <w:rPr>
          <w:sz w:val="21"/>
          <w:szCs w:val="21"/>
        </w:rPr>
        <w:t xml:space="preserve"> …………………</w:t>
      </w:r>
      <w:r w:rsidRPr="009A57EE">
        <w:rPr>
          <w:sz w:val="21"/>
          <w:szCs w:val="21"/>
        </w:rPr>
        <w:t>………………………………………….</w:t>
      </w:r>
    </w:p>
    <w:p w14:paraId="53C9273F" w14:textId="77777777" w:rsidR="000433A4" w:rsidRPr="009A57EE" w:rsidRDefault="000433A4" w:rsidP="00697029">
      <w:pPr>
        <w:spacing w:line="276" w:lineRule="auto"/>
        <w:jc w:val="both"/>
        <w:rPr>
          <w:sz w:val="21"/>
          <w:szCs w:val="21"/>
        </w:rPr>
      </w:pPr>
      <w:r w:rsidRPr="009A57EE">
        <w:rPr>
          <w:sz w:val="21"/>
          <w:szCs w:val="21"/>
        </w:rPr>
        <w:t>..……………………………………………………………………………………………………………….…………………………………….., w następującym zakresie: …………………………………………</w:t>
      </w:r>
    </w:p>
    <w:p w14:paraId="66F37C51" w14:textId="77777777" w:rsidR="000433A4" w:rsidRPr="009A57EE" w:rsidRDefault="000433A4" w:rsidP="00697029">
      <w:pPr>
        <w:spacing w:line="276" w:lineRule="auto"/>
        <w:jc w:val="both"/>
        <w:rPr>
          <w:i/>
          <w:sz w:val="16"/>
          <w:szCs w:val="16"/>
        </w:rPr>
      </w:pPr>
      <w:r w:rsidRPr="009A57EE">
        <w:rPr>
          <w:sz w:val="21"/>
          <w:szCs w:val="21"/>
        </w:rPr>
        <w:t xml:space="preserve">………………………………………………………………………………………………………………… </w:t>
      </w:r>
      <w:r w:rsidRPr="009A57EE">
        <w:rPr>
          <w:i/>
          <w:sz w:val="16"/>
          <w:szCs w:val="16"/>
        </w:rPr>
        <w:t xml:space="preserve">(wskazać podmiot i określić odpowiedni zakres dla wskazanego podmiotu). </w:t>
      </w:r>
    </w:p>
    <w:p w14:paraId="25F526DD" w14:textId="77777777" w:rsidR="00697029" w:rsidRPr="009A57EE" w:rsidRDefault="00697029" w:rsidP="00697029">
      <w:pPr>
        <w:spacing w:line="276" w:lineRule="auto"/>
        <w:jc w:val="both"/>
        <w:rPr>
          <w:i/>
          <w:sz w:val="16"/>
          <w:szCs w:val="16"/>
        </w:rPr>
      </w:pPr>
    </w:p>
    <w:p w14:paraId="48E0B44B" w14:textId="77777777" w:rsidR="000433A4" w:rsidRPr="009A57EE" w:rsidRDefault="000433A4" w:rsidP="00697029">
      <w:pPr>
        <w:spacing w:line="276" w:lineRule="auto"/>
        <w:jc w:val="both"/>
      </w:pPr>
    </w:p>
    <w:p w14:paraId="6F716A13" w14:textId="77777777" w:rsidR="000433A4" w:rsidRPr="009A57EE" w:rsidRDefault="000433A4" w:rsidP="00697029">
      <w:pPr>
        <w:spacing w:line="276" w:lineRule="auto"/>
        <w:jc w:val="both"/>
      </w:pPr>
      <w:r w:rsidRPr="009A57EE">
        <w:t xml:space="preserve">…………….……. </w:t>
      </w:r>
      <w:r w:rsidRPr="009A57EE">
        <w:rPr>
          <w:i/>
          <w:sz w:val="16"/>
          <w:szCs w:val="16"/>
        </w:rPr>
        <w:t>(miejscowość),</w:t>
      </w:r>
      <w:r w:rsidRPr="009A57EE">
        <w:rPr>
          <w:i/>
          <w:sz w:val="18"/>
          <w:szCs w:val="18"/>
        </w:rPr>
        <w:t xml:space="preserve"> </w:t>
      </w:r>
      <w:r w:rsidRPr="009A57EE">
        <w:t xml:space="preserve">dnia ………….……. r. </w:t>
      </w:r>
    </w:p>
    <w:p w14:paraId="6CFF4A05" w14:textId="77777777" w:rsidR="000433A4" w:rsidRPr="009A57EE" w:rsidRDefault="000433A4" w:rsidP="000433A4">
      <w:pPr>
        <w:spacing w:line="360" w:lineRule="auto"/>
        <w:jc w:val="both"/>
      </w:pPr>
    </w:p>
    <w:p w14:paraId="18C78A0B" w14:textId="77777777" w:rsidR="000433A4" w:rsidRPr="009A57EE" w:rsidRDefault="000433A4" w:rsidP="000433A4">
      <w:pPr>
        <w:spacing w:line="360" w:lineRule="auto"/>
        <w:jc w:val="both"/>
      </w:pPr>
      <w:r w:rsidRPr="009A57EE">
        <w:tab/>
      </w:r>
      <w:r w:rsidRPr="009A57EE">
        <w:tab/>
      </w:r>
      <w:r w:rsidRPr="009A57EE">
        <w:tab/>
      </w:r>
      <w:r w:rsidRPr="009A57EE">
        <w:tab/>
      </w:r>
      <w:r w:rsidRPr="009A57EE">
        <w:tab/>
      </w:r>
      <w:r w:rsidRPr="009A57EE">
        <w:tab/>
      </w:r>
      <w:r w:rsidRPr="009A57EE">
        <w:tab/>
        <w:t>…………………………………………</w:t>
      </w:r>
    </w:p>
    <w:p w14:paraId="3A0794F3" w14:textId="77777777" w:rsidR="000433A4" w:rsidRPr="009A57EE" w:rsidRDefault="000433A4" w:rsidP="000433A4">
      <w:pPr>
        <w:spacing w:line="360" w:lineRule="auto"/>
        <w:ind w:left="5664" w:firstLine="708"/>
        <w:jc w:val="both"/>
        <w:rPr>
          <w:i/>
          <w:sz w:val="16"/>
          <w:szCs w:val="16"/>
        </w:rPr>
      </w:pPr>
      <w:r w:rsidRPr="009A57EE">
        <w:rPr>
          <w:i/>
          <w:sz w:val="16"/>
          <w:szCs w:val="16"/>
        </w:rPr>
        <w:t>(podpis)</w:t>
      </w:r>
    </w:p>
    <w:p w14:paraId="4FE9F6A8" w14:textId="77777777" w:rsidR="000433A4" w:rsidRPr="009A57EE" w:rsidRDefault="000433A4" w:rsidP="000433A4">
      <w:pPr>
        <w:spacing w:line="360" w:lineRule="auto"/>
        <w:ind w:left="5664" w:firstLine="708"/>
        <w:jc w:val="both"/>
        <w:rPr>
          <w:i/>
          <w:sz w:val="16"/>
          <w:szCs w:val="16"/>
        </w:rPr>
      </w:pPr>
    </w:p>
    <w:p w14:paraId="5DA876B4" w14:textId="77777777" w:rsidR="00697029" w:rsidRPr="009A57EE" w:rsidRDefault="00697029" w:rsidP="000433A4">
      <w:pPr>
        <w:spacing w:line="360" w:lineRule="auto"/>
        <w:ind w:left="5664" w:firstLine="708"/>
        <w:jc w:val="both"/>
        <w:rPr>
          <w:i/>
          <w:sz w:val="16"/>
          <w:szCs w:val="16"/>
        </w:rPr>
      </w:pPr>
    </w:p>
    <w:p w14:paraId="22DEB1E8" w14:textId="77777777" w:rsidR="00697029" w:rsidRPr="009A57EE" w:rsidRDefault="00697029" w:rsidP="000433A4">
      <w:pPr>
        <w:spacing w:line="360" w:lineRule="auto"/>
        <w:ind w:left="5664" w:firstLine="708"/>
        <w:jc w:val="both"/>
        <w:rPr>
          <w:i/>
          <w:sz w:val="16"/>
          <w:szCs w:val="16"/>
        </w:rPr>
      </w:pPr>
    </w:p>
    <w:p w14:paraId="545BD4F1" w14:textId="77777777" w:rsidR="00697029" w:rsidRPr="009A57EE" w:rsidRDefault="00697029" w:rsidP="000433A4">
      <w:pPr>
        <w:spacing w:line="360" w:lineRule="auto"/>
        <w:ind w:left="5664" w:firstLine="708"/>
        <w:jc w:val="both"/>
        <w:rPr>
          <w:i/>
          <w:sz w:val="16"/>
          <w:szCs w:val="16"/>
        </w:rPr>
      </w:pPr>
    </w:p>
    <w:p w14:paraId="6204FC36" w14:textId="77777777" w:rsidR="00697029" w:rsidRPr="009A57EE" w:rsidRDefault="00697029" w:rsidP="000433A4">
      <w:pPr>
        <w:spacing w:line="360" w:lineRule="auto"/>
        <w:ind w:left="5664" w:firstLine="708"/>
        <w:jc w:val="both"/>
        <w:rPr>
          <w:i/>
          <w:sz w:val="16"/>
          <w:szCs w:val="16"/>
        </w:rPr>
      </w:pPr>
    </w:p>
    <w:p w14:paraId="744C9B93" w14:textId="77777777" w:rsidR="00697029" w:rsidRPr="009A57EE" w:rsidRDefault="00697029" w:rsidP="000433A4">
      <w:pPr>
        <w:spacing w:line="360" w:lineRule="auto"/>
        <w:ind w:left="5664" w:firstLine="708"/>
        <w:jc w:val="both"/>
        <w:rPr>
          <w:i/>
          <w:sz w:val="16"/>
          <w:szCs w:val="16"/>
        </w:rPr>
      </w:pPr>
    </w:p>
    <w:p w14:paraId="39F94F30" w14:textId="77777777" w:rsidR="000433A4" w:rsidRPr="009A57EE" w:rsidRDefault="000433A4" w:rsidP="000433A4">
      <w:pPr>
        <w:shd w:val="clear" w:color="auto" w:fill="BFBFBF"/>
        <w:spacing w:line="360" w:lineRule="auto"/>
        <w:jc w:val="both"/>
        <w:rPr>
          <w:b/>
          <w:sz w:val="21"/>
          <w:szCs w:val="21"/>
        </w:rPr>
      </w:pPr>
      <w:r w:rsidRPr="009A57EE">
        <w:rPr>
          <w:b/>
          <w:sz w:val="21"/>
          <w:szCs w:val="21"/>
        </w:rPr>
        <w:t>OŚWIADCZENIE DOTYCZĄCE PODANYCH INFORMACJI:</w:t>
      </w:r>
    </w:p>
    <w:p w14:paraId="2C5FB6C9" w14:textId="77777777" w:rsidR="000433A4" w:rsidRPr="009A57EE" w:rsidRDefault="000433A4" w:rsidP="000433A4">
      <w:pPr>
        <w:spacing w:line="360" w:lineRule="auto"/>
        <w:jc w:val="both"/>
        <w:rPr>
          <w:sz w:val="21"/>
          <w:szCs w:val="21"/>
        </w:rPr>
      </w:pPr>
    </w:p>
    <w:p w14:paraId="6EF40865" w14:textId="77777777" w:rsidR="000433A4" w:rsidRPr="009A57EE" w:rsidRDefault="000433A4" w:rsidP="000433A4">
      <w:pPr>
        <w:spacing w:line="360" w:lineRule="auto"/>
        <w:jc w:val="both"/>
        <w:rPr>
          <w:szCs w:val="21"/>
        </w:rPr>
      </w:pPr>
      <w:r w:rsidRPr="009A57EE">
        <w:rPr>
          <w:szCs w:val="21"/>
        </w:rPr>
        <w:t xml:space="preserve">Oświadczam, że wszystkie informacje podane w powyższych oświadczeniach są aktualne </w:t>
      </w:r>
      <w:r w:rsidRPr="009A57EE">
        <w:rPr>
          <w:szCs w:val="21"/>
        </w:rPr>
        <w:br/>
        <w:t>i zgodne z prawdą oraz zostały przedstawione z pełną świadomością konsekwencji wprowadzenia zamawiającego w błąd przy przedstawianiu informacji.</w:t>
      </w:r>
    </w:p>
    <w:p w14:paraId="22F3008E" w14:textId="77777777" w:rsidR="000433A4" w:rsidRPr="009A57EE" w:rsidRDefault="000433A4" w:rsidP="000433A4">
      <w:pPr>
        <w:spacing w:line="360" w:lineRule="auto"/>
        <w:jc w:val="both"/>
      </w:pPr>
    </w:p>
    <w:p w14:paraId="5F6916C9" w14:textId="77777777" w:rsidR="000433A4" w:rsidRPr="009A57EE" w:rsidRDefault="000433A4" w:rsidP="000433A4">
      <w:pPr>
        <w:spacing w:line="360" w:lineRule="auto"/>
        <w:jc w:val="both"/>
      </w:pPr>
      <w:r w:rsidRPr="009A57EE">
        <w:t xml:space="preserve">…………….……. </w:t>
      </w:r>
      <w:r w:rsidRPr="009A57EE">
        <w:rPr>
          <w:i/>
          <w:sz w:val="16"/>
          <w:szCs w:val="16"/>
        </w:rPr>
        <w:t>(miejscowość),</w:t>
      </w:r>
      <w:r w:rsidRPr="009A57EE">
        <w:rPr>
          <w:i/>
          <w:sz w:val="18"/>
          <w:szCs w:val="18"/>
        </w:rPr>
        <w:t xml:space="preserve">  </w:t>
      </w:r>
      <w:r w:rsidRPr="009A57EE">
        <w:t xml:space="preserve">dnia ………….……. r. </w:t>
      </w:r>
    </w:p>
    <w:p w14:paraId="5D9BF6A2" w14:textId="77777777" w:rsidR="000433A4" w:rsidRPr="009A57EE" w:rsidRDefault="000433A4" w:rsidP="000433A4">
      <w:pPr>
        <w:spacing w:line="360" w:lineRule="auto"/>
        <w:jc w:val="both"/>
      </w:pPr>
    </w:p>
    <w:p w14:paraId="435187FB" w14:textId="77777777" w:rsidR="000433A4" w:rsidRPr="009A57EE" w:rsidRDefault="000433A4" w:rsidP="000433A4">
      <w:pPr>
        <w:spacing w:line="360" w:lineRule="auto"/>
        <w:jc w:val="both"/>
      </w:pPr>
    </w:p>
    <w:p w14:paraId="29DA8DF0" w14:textId="77777777" w:rsidR="000433A4" w:rsidRPr="009A57EE" w:rsidRDefault="000433A4" w:rsidP="000433A4">
      <w:pPr>
        <w:spacing w:line="360" w:lineRule="auto"/>
        <w:jc w:val="both"/>
      </w:pPr>
      <w:r w:rsidRPr="009A57EE">
        <w:tab/>
      </w:r>
      <w:r w:rsidRPr="009A57EE">
        <w:tab/>
      </w:r>
      <w:r w:rsidRPr="009A57EE">
        <w:tab/>
      </w:r>
      <w:r w:rsidRPr="009A57EE">
        <w:tab/>
      </w:r>
      <w:r w:rsidRPr="009A57EE">
        <w:tab/>
      </w:r>
      <w:r w:rsidRPr="009A57EE">
        <w:tab/>
      </w:r>
      <w:r w:rsidRPr="009A57EE">
        <w:tab/>
        <w:t>…………………………………………</w:t>
      </w:r>
    </w:p>
    <w:p w14:paraId="4083FD4A" w14:textId="77777777" w:rsidR="000433A4" w:rsidRPr="009A57EE" w:rsidRDefault="000433A4" w:rsidP="000433A4">
      <w:pPr>
        <w:spacing w:line="360" w:lineRule="auto"/>
        <w:ind w:left="5664" w:firstLine="708"/>
        <w:jc w:val="both"/>
        <w:rPr>
          <w:i/>
          <w:sz w:val="16"/>
          <w:szCs w:val="16"/>
        </w:rPr>
      </w:pPr>
      <w:r w:rsidRPr="009A57EE">
        <w:rPr>
          <w:i/>
          <w:sz w:val="16"/>
          <w:szCs w:val="16"/>
        </w:rPr>
        <w:t>(podpis)</w:t>
      </w:r>
    </w:p>
    <w:p w14:paraId="2298D634" w14:textId="77777777" w:rsidR="00173B97" w:rsidRPr="009A57EE" w:rsidRDefault="00173B97">
      <w:pPr>
        <w:rPr>
          <w:color w:val="000000"/>
          <w:sz w:val="22"/>
          <w:szCs w:val="22"/>
        </w:rPr>
      </w:pPr>
      <w:r w:rsidRPr="009A57EE">
        <w:rPr>
          <w:color w:val="000000"/>
          <w:sz w:val="22"/>
          <w:szCs w:val="22"/>
        </w:rPr>
        <w:br w:type="page"/>
      </w:r>
    </w:p>
    <w:tbl>
      <w:tblPr>
        <w:tblW w:w="5000" w:type="pct"/>
        <w:shd w:val="clear" w:color="auto" w:fill="FFFFFF"/>
        <w:tblCellMar>
          <w:left w:w="57" w:type="dxa"/>
          <w:right w:w="57" w:type="dxa"/>
        </w:tblCellMar>
        <w:tblLook w:val="04A0" w:firstRow="1" w:lastRow="0" w:firstColumn="1" w:lastColumn="0" w:noHBand="0" w:noVBand="1"/>
      </w:tblPr>
      <w:tblGrid>
        <w:gridCol w:w="2652"/>
        <w:gridCol w:w="3480"/>
        <w:gridCol w:w="3366"/>
      </w:tblGrid>
      <w:tr w:rsidR="00041F12" w:rsidRPr="00041F12" w14:paraId="12CFF365" w14:textId="77777777" w:rsidTr="006E0EC8">
        <w:tc>
          <w:tcPr>
            <w:tcW w:w="1396" w:type="pct"/>
            <w:shd w:val="clear" w:color="auto" w:fill="FFFFFF"/>
          </w:tcPr>
          <w:p w14:paraId="5C5E45F5" w14:textId="77777777" w:rsidR="00041F12" w:rsidRPr="00041F12" w:rsidRDefault="00041F12" w:rsidP="00041F12">
            <w:pPr>
              <w:widowControl w:val="0"/>
              <w:autoSpaceDE w:val="0"/>
              <w:autoSpaceDN w:val="0"/>
              <w:adjustRightInd w:val="0"/>
              <w:jc w:val="right"/>
              <w:rPr>
                <w:b/>
                <w:color w:val="000000"/>
                <w:sz w:val="24"/>
                <w:szCs w:val="24"/>
              </w:rPr>
            </w:pPr>
            <w:r w:rsidRPr="00041F12">
              <w:rPr>
                <w:b/>
                <w:noProof/>
                <w:color w:val="000000"/>
                <w:sz w:val="24"/>
                <w:szCs w:val="24"/>
              </w:rPr>
              <w:lastRenderedPageBreak/>
              <w:drawing>
                <wp:inline distT="0" distB="0" distL="0" distR="0" wp14:anchorId="0857F4AC" wp14:editId="31522D52">
                  <wp:extent cx="1295400" cy="552450"/>
                  <wp:effectExtent l="0" t="0" r="0" b="0"/>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95400" cy="552450"/>
                          </a:xfrm>
                          <a:prstGeom prst="rect">
                            <a:avLst/>
                          </a:prstGeom>
                          <a:noFill/>
                          <a:ln>
                            <a:noFill/>
                          </a:ln>
                        </pic:spPr>
                      </pic:pic>
                    </a:graphicData>
                  </a:graphic>
                </wp:inline>
              </w:drawing>
            </w:r>
          </w:p>
        </w:tc>
        <w:tc>
          <w:tcPr>
            <w:tcW w:w="1832" w:type="pct"/>
            <w:shd w:val="clear" w:color="auto" w:fill="FFFFFF"/>
          </w:tcPr>
          <w:p w14:paraId="27AEA345" w14:textId="77777777" w:rsidR="00041F12" w:rsidRPr="00041F12" w:rsidRDefault="00041F12" w:rsidP="00041F12">
            <w:pPr>
              <w:widowControl w:val="0"/>
              <w:autoSpaceDE w:val="0"/>
              <w:autoSpaceDN w:val="0"/>
              <w:adjustRightInd w:val="0"/>
              <w:jc w:val="right"/>
              <w:rPr>
                <w:b/>
                <w:color w:val="000000"/>
                <w:sz w:val="24"/>
                <w:szCs w:val="24"/>
              </w:rPr>
            </w:pPr>
            <w:r w:rsidRPr="00041F12">
              <w:rPr>
                <w:b/>
                <w:color w:val="000000"/>
                <w:sz w:val="24"/>
                <w:szCs w:val="24"/>
              </w:rPr>
              <w:t xml:space="preserve">             </w:t>
            </w:r>
            <w:r w:rsidRPr="00041F12">
              <w:rPr>
                <w:b/>
                <w:noProof/>
                <w:color w:val="000000"/>
                <w:sz w:val="24"/>
                <w:szCs w:val="24"/>
              </w:rPr>
              <w:drawing>
                <wp:inline distT="0" distB="0" distL="0" distR="0" wp14:anchorId="38A17D87" wp14:editId="26597C9C">
                  <wp:extent cx="1209675" cy="552450"/>
                  <wp:effectExtent l="0" t="0" r="9525" b="0"/>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09675" cy="552450"/>
                          </a:xfrm>
                          <a:prstGeom prst="rect">
                            <a:avLst/>
                          </a:prstGeom>
                          <a:noFill/>
                          <a:ln>
                            <a:noFill/>
                          </a:ln>
                        </pic:spPr>
                      </pic:pic>
                    </a:graphicData>
                  </a:graphic>
                </wp:inline>
              </w:drawing>
            </w:r>
          </w:p>
        </w:tc>
        <w:tc>
          <w:tcPr>
            <w:tcW w:w="1772" w:type="pct"/>
            <w:shd w:val="clear" w:color="auto" w:fill="FFFFFF"/>
          </w:tcPr>
          <w:p w14:paraId="71BA4AAE" w14:textId="77777777" w:rsidR="00041F12" w:rsidRPr="00041F12" w:rsidRDefault="00041F12" w:rsidP="00041F12">
            <w:pPr>
              <w:widowControl w:val="0"/>
              <w:autoSpaceDE w:val="0"/>
              <w:autoSpaceDN w:val="0"/>
              <w:adjustRightInd w:val="0"/>
              <w:jc w:val="right"/>
              <w:rPr>
                <w:b/>
                <w:color w:val="000000"/>
                <w:sz w:val="24"/>
                <w:szCs w:val="24"/>
              </w:rPr>
            </w:pPr>
            <w:r w:rsidRPr="00041F12">
              <w:rPr>
                <w:b/>
                <w:color w:val="000000"/>
                <w:sz w:val="24"/>
                <w:szCs w:val="24"/>
              </w:rPr>
              <w:t xml:space="preserve">   </w:t>
            </w:r>
            <w:r w:rsidRPr="00041F12">
              <w:rPr>
                <w:b/>
                <w:noProof/>
                <w:color w:val="000000"/>
                <w:sz w:val="24"/>
                <w:szCs w:val="24"/>
              </w:rPr>
              <w:drawing>
                <wp:inline distT="0" distB="0" distL="0" distR="0" wp14:anchorId="520E3AF9" wp14:editId="06F9352F">
                  <wp:extent cx="1828800" cy="552450"/>
                  <wp:effectExtent l="0" t="0" r="0" b="0"/>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28800" cy="552450"/>
                          </a:xfrm>
                          <a:prstGeom prst="rect">
                            <a:avLst/>
                          </a:prstGeom>
                          <a:noFill/>
                          <a:ln>
                            <a:noFill/>
                          </a:ln>
                        </pic:spPr>
                      </pic:pic>
                    </a:graphicData>
                  </a:graphic>
                </wp:inline>
              </w:drawing>
            </w:r>
          </w:p>
        </w:tc>
      </w:tr>
    </w:tbl>
    <w:p w14:paraId="4EB918AC" w14:textId="77777777" w:rsidR="00E832CD" w:rsidRPr="009A57EE" w:rsidRDefault="00E832CD" w:rsidP="00521444">
      <w:pPr>
        <w:widowControl w:val="0"/>
        <w:autoSpaceDE w:val="0"/>
        <w:autoSpaceDN w:val="0"/>
        <w:adjustRightInd w:val="0"/>
        <w:jc w:val="right"/>
        <w:rPr>
          <w:b/>
          <w:color w:val="000000"/>
          <w:sz w:val="24"/>
          <w:szCs w:val="24"/>
        </w:rPr>
      </w:pPr>
      <w:r w:rsidRPr="009A57EE">
        <w:rPr>
          <w:b/>
          <w:color w:val="000000"/>
          <w:sz w:val="24"/>
          <w:szCs w:val="24"/>
        </w:rPr>
        <w:t>Załącznik nr</w:t>
      </w:r>
      <w:r w:rsidR="00173B97" w:rsidRPr="009A57EE">
        <w:rPr>
          <w:b/>
          <w:color w:val="000000"/>
          <w:sz w:val="24"/>
          <w:szCs w:val="24"/>
        </w:rPr>
        <w:t xml:space="preserve"> 3</w:t>
      </w:r>
    </w:p>
    <w:p w14:paraId="2DF4540E" w14:textId="2A107E17" w:rsidR="00073491" w:rsidRPr="009A57EE" w:rsidRDefault="00073491" w:rsidP="00073491">
      <w:pPr>
        <w:pStyle w:val="Tekstpodstawowy"/>
        <w:kinsoku w:val="0"/>
        <w:overflowPunct w:val="0"/>
        <w:spacing w:before="8"/>
        <w:rPr>
          <w:color w:val="000000"/>
        </w:rPr>
      </w:pPr>
      <w:r w:rsidRPr="009A57EE">
        <w:rPr>
          <w:color w:val="000000"/>
        </w:rPr>
        <w:t xml:space="preserve">Numer sprawy: </w:t>
      </w:r>
      <w:r w:rsidR="00743917">
        <w:rPr>
          <w:b/>
          <w:color w:val="000000"/>
        </w:rPr>
        <w:t>ZP.271.</w:t>
      </w:r>
      <w:r w:rsidR="004502AB">
        <w:rPr>
          <w:b/>
          <w:color w:val="000000"/>
        </w:rPr>
        <w:t>6</w:t>
      </w:r>
      <w:r w:rsidR="00743917">
        <w:rPr>
          <w:b/>
          <w:color w:val="000000"/>
        </w:rPr>
        <w:t>.20</w:t>
      </w:r>
      <w:r w:rsidR="006D0588">
        <w:rPr>
          <w:b/>
          <w:color w:val="000000"/>
        </w:rPr>
        <w:t>20</w:t>
      </w:r>
      <w:r w:rsidR="00E24B38">
        <w:rPr>
          <w:b/>
          <w:color w:val="000000"/>
        </w:rPr>
        <w:t>.RPOWŚ</w:t>
      </w:r>
    </w:p>
    <w:p w14:paraId="11496133" w14:textId="77777777" w:rsidR="00073491" w:rsidRPr="009A57EE" w:rsidRDefault="00073491" w:rsidP="00073491">
      <w:pPr>
        <w:pStyle w:val="Tekstpodstawowy"/>
        <w:kinsoku w:val="0"/>
        <w:overflowPunct w:val="0"/>
        <w:spacing w:before="8"/>
        <w:rPr>
          <w:color w:val="000000"/>
        </w:rPr>
      </w:pPr>
    </w:p>
    <w:p w14:paraId="47229946" w14:textId="77777777" w:rsidR="00073491" w:rsidRPr="009A57EE" w:rsidRDefault="00073491" w:rsidP="00073491">
      <w:pPr>
        <w:pStyle w:val="Tekstpodstawowy"/>
        <w:spacing w:before="8"/>
        <w:rPr>
          <w:b/>
          <w:bCs/>
          <w:color w:val="000000"/>
        </w:rPr>
      </w:pPr>
      <w:r w:rsidRPr="009A57EE">
        <w:rPr>
          <w:b/>
          <w:bCs/>
          <w:color w:val="000000"/>
        </w:rPr>
        <w:t xml:space="preserve">Zamawiający: </w:t>
      </w:r>
      <w:r w:rsidRPr="009A57EE">
        <w:rPr>
          <w:b/>
          <w:color w:val="000000"/>
        </w:rPr>
        <w:t>Gmina Fałków, ul. Zamkowa 1A, 26-260 Fałków</w:t>
      </w:r>
    </w:p>
    <w:p w14:paraId="155EF1AB" w14:textId="77777777" w:rsidR="00073491" w:rsidRPr="009A57EE" w:rsidRDefault="00073491" w:rsidP="00073491">
      <w:pPr>
        <w:pStyle w:val="Tekstpodstawowy"/>
        <w:spacing w:before="8"/>
        <w:rPr>
          <w:b/>
          <w:bCs/>
          <w:color w:val="000000"/>
        </w:rPr>
      </w:pPr>
      <w:r w:rsidRPr="009A57EE">
        <w:rPr>
          <w:b/>
          <w:bCs/>
          <w:color w:val="000000"/>
        </w:rPr>
        <w:t>Wykonawca:</w:t>
      </w:r>
    </w:p>
    <w:p w14:paraId="7669DB6C" w14:textId="77777777" w:rsidR="00073491" w:rsidRPr="009A57EE" w:rsidRDefault="00073491" w:rsidP="00073491">
      <w:pPr>
        <w:pStyle w:val="Tekstpodstawowy"/>
        <w:spacing w:before="8"/>
        <w:jc w:val="center"/>
        <w:rPr>
          <w:color w:val="000000"/>
        </w:rPr>
      </w:pPr>
      <w:r w:rsidRPr="009A57EE">
        <w:rPr>
          <w:color w:val="000000"/>
        </w:rPr>
        <w:t>………………………………………………………</w:t>
      </w:r>
    </w:p>
    <w:p w14:paraId="5613C82D" w14:textId="77777777" w:rsidR="00073491" w:rsidRPr="009A57EE" w:rsidRDefault="00073491" w:rsidP="00073491">
      <w:pPr>
        <w:pStyle w:val="Tekstpodstawowy"/>
        <w:spacing w:before="8"/>
        <w:jc w:val="center"/>
        <w:rPr>
          <w:color w:val="000000"/>
        </w:rPr>
      </w:pPr>
      <w:r w:rsidRPr="009A57EE">
        <w:rPr>
          <w:i/>
          <w:iCs/>
          <w:color w:val="000000"/>
        </w:rPr>
        <w:t>(pełna nazwa/firma, adres, w zależności od podmiotu: NIP/PESEL, KRS/</w:t>
      </w:r>
      <w:proofErr w:type="spellStart"/>
      <w:r w:rsidRPr="009A57EE">
        <w:rPr>
          <w:i/>
          <w:iCs/>
          <w:color w:val="000000"/>
        </w:rPr>
        <w:t>CEiDG</w:t>
      </w:r>
      <w:proofErr w:type="spellEnd"/>
      <w:r w:rsidRPr="009A57EE">
        <w:rPr>
          <w:i/>
          <w:iCs/>
          <w:color w:val="000000"/>
        </w:rPr>
        <w:t>)</w:t>
      </w:r>
    </w:p>
    <w:p w14:paraId="4FF34F9F" w14:textId="77777777" w:rsidR="00073491" w:rsidRPr="009A57EE" w:rsidRDefault="00073491" w:rsidP="00073491">
      <w:pPr>
        <w:pStyle w:val="Tekstpodstawowy"/>
        <w:spacing w:before="8"/>
        <w:rPr>
          <w:color w:val="000000"/>
        </w:rPr>
      </w:pPr>
      <w:r w:rsidRPr="009A57EE">
        <w:rPr>
          <w:color w:val="000000"/>
          <w:u w:val="single"/>
        </w:rPr>
        <w:t>reprezentowany przez:</w:t>
      </w:r>
    </w:p>
    <w:p w14:paraId="44426878" w14:textId="77777777" w:rsidR="00073491" w:rsidRPr="009A57EE" w:rsidRDefault="00073491" w:rsidP="00073491">
      <w:pPr>
        <w:pStyle w:val="Tekstpodstawowy"/>
        <w:spacing w:before="8"/>
        <w:jc w:val="center"/>
        <w:rPr>
          <w:color w:val="000000"/>
        </w:rPr>
      </w:pPr>
      <w:r w:rsidRPr="009A57EE">
        <w:rPr>
          <w:color w:val="000000"/>
        </w:rPr>
        <w:t>……………………………………………………………………………………………………..</w:t>
      </w:r>
    </w:p>
    <w:p w14:paraId="42AE980A" w14:textId="77777777" w:rsidR="00073491" w:rsidRPr="009A57EE" w:rsidRDefault="00073491" w:rsidP="00073491">
      <w:pPr>
        <w:pStyle w:val="Tekstpodstawowy"/>
        <w:spacing w:before="8"/>
        <w:jc w:val="center"/>
        <w:rPr>
          <w:color w:val="000000"/>
        </w:rPr>
      </w:pPr>
      <w:r w:rsidRPr="009A57EE">
        <w:rPr>
          <w:i/>
          <w:iCs/>
          <w:color w:val="000000"/>
        </w:rPr>
        <w:t>(imię, nazwisko, stanowisko/podstawa do reprezentacji)</w:t>
      </w:r>
    </w:p>
    <w:p w14:paraId="3F0B864F" w14:textId="77777777" w:rsidR="00E12EAE" w:rsidRPr="009A57EE" w:rsidRDefault="00E12EAE" w:rsidP="00E12EAE">
      <w:pPr>
        <w:pStyle w:val="Tekstpodstawowy"/>
        <w:kinsoku w:val="0"/>
        <w:overflowPunct w:val="0"/>
        <w:spacing w:before="8"/>
        <w:rPr>
          <w:i/>
          <w:iCs/>
          <w:sz w:val="12"/>
          <w:szCs w:val="12"/>
        </w:rPr>
      </w:pPr>
    </w:p>
    <w:p w14:paraId="382C53E6" w14:textId="77777777" w:rsidR="00E12EAE" w:rsidRPr="009A57EE" w:rsidRDefault="00E12EAE" w:rsidP="00E12EAE">
      <w:pPr>
        <w:pStyle w:val="Tekstpodstawowy"/>
        <w:kinsoku w:val="0"/>
        <w:overflowPunct w:val="0"/>
        <w:ind w:left="2162" w:right="1917"/>
        <w:jc w:val="center"/>
        <w:rPr>
          <w:b/>
          <w:bCs/>
          <w:sz w:val="22"/>
          <w:szCs w:val="22"/>
          <w:u w:val="thick"/>
        </w:rPr>
      </w:pPr>
      <w:r w:rsidRPr="009A57EE">
        <w:rPr>
          <w:b/>
          <w:bCs/>
          <w:spacing w:val="-1"/>
          <w:sz w:val="22"/>
          <w:szCs w:val="22"/>
          <w:u w:val="thick"/>
        </w:rPr>
        <w:t>Oświadczenie</w:t>
      </w:r>
      <w:r w:rsidRPr="009A57EE">
        <w:rPr>
          <w:b/>
          <w:bCs/>
          <w:spacing w:val="-30"/>
          <w:sz w:val="22"/>
          <w:szCs w:val="22"/>
          <w:u w:val="thick"/>
        </w:rPr>
        <w:t xml:space="preserve"> </w:t>
      </w:r>
      <w:r w:rsidRPr="009A57EE">
        <w:rPr>
          <w:b/>
          <w:bCs/>
          <w:sz w:val="22"/>
          <w:szCs w:val="22"/>
          <w:u w:val="thick"/>
        </w:rPr>
        <w:t>wykonawcy</w:t>
      </w:r>
    </w:p>
    <w:p w14:paraId="179B782C" w14:textId="77777777" w:rsidR="00E12EAE" w:rsidRPr="009A57EE" w:rsidRDefault="00E12EAE" w:rsidP="00E12EAE">
      <w:pPr>
        <w:pStyle w:val="Tekstpodstawowy"/>
        <w:kinsoku w:val="0"/>
        <w:overflowPunct w:val="0"/>
        <w:spacing w:before="9"/>
        <w:rPr>
          <w:b/>
          <w:bCs/>
          <w:sz w:val="14"/>
          <w:szCs w:val="14"/>
        </w:rPr>
      </w:pPr>
    </w:p>
    <w:p w14:paraId="425DECC0" w14:textId="77777777" w:rsidR="00E12EAE" w:rsidRPr="009A57EE" w:rsidRDefault="00E12EAE" w:rsidP="00E15389">
      <w:pPr>
        <w:pStyle w:val="Tekstpodstawowy"/>
        <w:tabs>
          <w:tab w:val="left" w:pos="9356"/>
        </w:tabs>
        <w:kinsoku w:val="0"/>
        <w:overflowPunct w:val="0"/>
        <w:spacing w:before="74"/>
        <w:jc w:val="center"/>
        <w:rPr>
          <w:b/>
          <w:bCs/>
          <w:spacing w:val="-1"/>
        </w:rPr>
      </w:pPr>
      <w:r w:rsidRPr="009A57EE">
        <w:rPr>
          <w:b/>
          <w:bCs/>
          <w:spacing w:val="-1"/>
        </w:rPr>
        <w:t>składane na</w:t>
      </w:r>
      <w:r w:rsidRPr="009A57EE">
        <w:rPr>
          <w:b/>
          <w:bCs/>
          <w:spacing w:val="-2"/>
        </w:rPr>
        <w:t xml:space="preserve"> </w:t>
      </w:r>
      <w:r w:rsidRPr="009A57EE">
        <w:rPr>
          <w:b/>
          <w:bCs/>
          <w:spacing w:val="-1"/>
        </w:rPr>
        <w:t xml:space="preserve">podstawie art. </w:t>
      </w:r>
      <w:r w:rsidRPr="009A57EE">
        <w:rPr>
          <w:b/>
          <w:bCs/>
        </w:rPr>
        <w:t>25a</w:t>
      </w:r>
      <w:r w:rsidRPr="009A57EE">
        <w:rPr>
          <w:b/>
          <w:bCs/>
          <w:spacing w:val="-1"/>
        </w:rPr>
        <w:t xml:space="preserve"> ust. </w:t>
      </w:r>
      <w:r w:rsidRPr="009A57EE">
        <w:rPr>
          <w:b/>
          <w:bCs/>
        </w:rPr>
        <w:t>1</w:t>
      </w:r>
      <w:r w:rsidRPr="009A57EE">
        <w:rPr>
          <w:b/>
          <w:bCs/>
          <w:spacing w:val="-1"/>
        </w:rPr>
        <w:t xml:space="preserve"> </w:t>
      </w:r>
      <w:r w:rsidRPr="009A57EE">
        <w:rPr>
          <w:b/>
          <w:bCs/>
        </w:rPr>
        <w:t>ustawy</w:t>
      </w:r>
      <w:r w:rsidRPr="009A57EE">
        <w:rPr>
          <w:b/>
          <w:bCs/>
          <w:spacing w:val="-4"/>
        </w:rPr>
        <w:t xml:space="preserve"> </w:t>
      </w:r>
      <w:r w:rsidRPr="009A57EE">
        <w:rPr>
          <w:b/>
          <w:bCs/>
        </w:rPr>
        <w:t xml:space="preserve">z </w:t>
      </w:r>
      <w:r w:rsidRPr="009A57EE">
        <w:rPr>
          <w:b/>
          <w:bCs/>
          <w:spacing w:val="-1"/>
        </w:rPr>
        <w:t xml:space="preserve">dnia </w:t>
      </w:r>
      <w:r w:rsidRPr="009A57EE">
        <w:rPr>
          <w:b/>
          <w:bCs/>
        </w:rPr>
        <w:t>29</w:t>
      </w:r>
      <w:r w:rsidRPr="009A57EE">
        <w:rPr>
          <w:b/>
          <w:bCs/>
          <w:spacing w:val="-1"/>
        </w:rPr>
        <w:t xml:space="preserve"> stycznia </w:t>
      </w:r>
      <w:r w:rsidRPr="009A57EE">
        <w:rPr>
          <w:b/>
          <w:bCs/>
        </w:rPr>
        <w:t>2004</w:t>
      </w:r>
      <w:r w:rsidRPr="009A57EE">
        <w:rPr>
          <w:b/>
          <w:bCs/>
          <w:spacing w:val="-1"/>
        </w:rPr>
        <w:t xml:space="preserve"> </w:t>
      </w:r>
      <w:r w:rsidRPr="009A57EE">
        <w:rPr>
          <w:b/>
          <w:bCs/>
        </w:rPr>
        <w:t>r.</w:t>
      </w:r>
      <w:r w:rsidR="00E15389" w:rsidRPr="009A57EE">
        <w:rPr>
          <w:b/>
          <w:bCs/>
        </w:rPr>
        <w:t xml:space="preserve"> </w:t>
      </w:r>
      <w:r w:rsidRPr="009A57EE">
        <w:rPr>
          <w:b/>
          <w:bCs/>
          <w:spacing w:val="-1"/>
        </w:rPr>
        <w:t>Prawo</w:t>
      </w:r>
      <w:r w:rsidRPr="009A57EE">
        <w:rPr>
          <w:b/>
          <w:bCs/>
          <w:spacing w:val="-2"/>
        </w:rPr>
        <w:t xml:space="preserve"> </w:t>
      </w:r>
      <w:r w:rsidRPr="009A57EE">
        <w:rPr>
          <w:b/>
          <w:bCs/>
          <w:spacing w:val="-1"/>
        </w:rPr>
        <w:t>zamówień publicznych (dalej jako:</w:t>
      </w:r>
      <w:r w:rsidRPr="009A57EE">
        <w:rPr>
          <w:b/>
          <w:bCs/>
        </w:rPr>
        <w:t xml:space="preserve"> </w:t>
      </w:r>
      <w:r w:rsidRPr="009A57EE">
        <w:rPr>
          <w:b/>
          <w:bCs/>
          <w:spacing w:val="-1"/>
        </w:rPr>
        <w:t>ustawa</w:t>
      </w:r>
      <w:r w:rsidRPr="009A57EE">
        <w:rPr>
          <w:b/>
          <w:bCs/>
          <w:spacing w:val="-3"/>
        </w:rPr>
        <w:t xml:space="preserve"> </w:t>
      </w:r>
      <w:proofErr w:type="spellStart"/>
      <w:r w:rsidRPr="009A57EE">
        <w:rPr>
          <w:b/>
          <w:bCs/>
          <w:spacing w:val="-1"/>
        </w:rPr>
        <w:t>Pzp</w:t>
      </w:r>
      <w:proofErr w:type="spellEnd"/>
      <w:r w:rsidRPr="009A57EE">
        <w:rPr>
          <w:b/>
          <w:bCs/>
          <w:spacing w:val="-1"/>
        </w:rPr>
        <w:t>),</w:t>
      </w:r>
    </w:p>
    <w:p w14:paraId="28506781" w14:textId="77777777" w:rsidR="00E12EAE" w:rsidRPr="00041F12" w:rsidRDefault="00E12EAE" w:rsidP="00041F12">
      <w:pPr>
        <w:pStyle w:val="Tekstpodstawowy"/>
        <w:kinsoku w:val="0"/>
        <w:overflowPunct w:val="0"/>
        <w:jc w:val="center"/>
        <w:rPr>
          <w:sz w:val="22"/>
          <w:szCs w:val="22"/>
        </w:rPr>
      </w:pPr>
      <w:r w:rsidRPr="009A57EE">
        <w:rPr>
          <w:b/>
          <w:bCs/>
          <w:spacing w:val="-1"/>
          <w:sz w:val="22"/>
          <w:szCs w:val="22"/>
          <w:u w:val="thick"/>
        </w:rPr>
        <w:t>DOTYCZĄCE</w:t>
      </w:r>
      <w:r w:rsidRPr="009A57EE">
        <w:rPr>
          <w:b/>
          <w:bCs/>
          <w:spacing w:val="-17"/>
          <w:sz w:val="22"/>
          <w:szCs w:val="22"/>
          <w:u w:val="thick"/>
        </w:rPr>
        <w:t xml:space="preserve"> </w:t>
      </w:r>
      <w:r w:rsidRPr="009A57EE">
        <w:rPr>
          <w:b/>
          <w:bCs/>
          <w:spacing w:val="-1"/>
          <w:sz w:val="22"/>
          <w:szCs w:val="22"/>
          <w:u w:val="thick"/>
        </w:rPr>
        <w:t>PRZESŁANEK</w:t>
      </w:r>
      <w:r w:rsidRPr="009A57EE">
        <w:rPr>
          <w:b/>
          <w:bCs/>
          <w:spacing w:val="-18"/>
          <w:sz w:val="22"/>
          <w:szCs w:val="22"/>
          <w:u w:val="thick"/>
        </w:rPr>
        <w:t xml:space="preserve"> </w:t>
      </w:r>
      <w:r w:rsidRPr="009A57EE">
        <w:rPr>
          <w:b/>
          <w:bCs/>
          <w:spacing w:val="-1"/>
          <w:sz w:val="22"/>
          <w:szCs w:val="22"/>
          <w:u w:val="thick"/>
        </w:rPr>
        <w:t>WYKLUCZENIA</w:t>
      </w:r>
      <w:r w:rsidRPr="009A57EE">
        <w:rPr>
          <w:b/>
          <w:bCs/>
          <w:spacing w:val="-16"/>
          <w:sz w:val="22"/>
          <w:szCs w:val="22"/>
          <w:u w:val="thick"/>
        </w:rPr>
        <w:t xml:space="preserve"> </w:t>
      </w:r>
      <w:r w:rsidRPr="009A57EE">
        <w:rPr>
          <w:b/>
          <w:bCs/>
          <w:sz w:val="22"/>
          <w:szCs w:val="22"/>
          <w:u w:val="thick"/>
        </w:rPr>
        <w:t>Z</w:t>
      </w:r>
      <w:r w:rsidRPr="009A57EE">
        <w:rPr>
          <w:b/>
          <w:bCs/>
          <w:spacing w:val="-16"/>
          <w:sz w:val="22"/>
          <w:szCs w:val="22"/>
          <w:u w:val="thick"/>
        </w:rPr>
        <w:t xml:space="preserve"> </w:t>
      </w:r>
      <w:r w:rsidRPr="009A57EE">
        <w:rPr>
          <w:b/>
          <w:bCs/>
          <w:spacing w:val="-1"/>
          <w:sz w:val="22"/>
          <w:szCs w:val="22"/>
          <w:u w:val="thick"/>
        </w:rPr>
        <w:t>POSTĘPOWANIA</w:t>
      </w:r>
    </w:p>
    <w:p w14:paraId="2F9F8CF7" w14:textId="77777777" w:rsidR="00E12EAE" w:rsidRPr="009A57EE" w:rsidRDefault="00E12EAE" w:rsidP="00E12EAE">
      <w:pPr>
        <w:ind w:left="284"/>
        <w:jc w:val="center"/>
        <w:rPr>
          <w:spacing w:val="-1"/>
          <w:sz w:val="21"/>
          <w:szCs w:val="21"/>
        </w:rPr>
      </w:pPr>
      <w:r w:rsidRPr="009A57EE">
        <w:rPr>
          <w:spacing w:val="-1"/>
          <w:sz w:val="21"/>
          <w:szCs w:val="21"/>
        </w:rPr>
        <w:t>Na</w:t>
      </w:r>
      <w:r w:rsidRPr="009A57EE">
        <w:rPr>
          <w:spacing w:val="-1"/>
          <w:sz w:val="21"/>
          <w:szCs w:val="21"/>
        </w:rPr>
        <w:tab/>
        <w:t>potrzeby</w:t>
      </w:r>
      <w:r w:rsidR="004E351C">
        <w:rPr>
          <w:spacing w:val="-1"/>
          <w:sz w:val="21"/>
          <w:szCs w:val="21"/>
        </w:rPr>
        <w:t xml:space="preserve"> </w:t>
      </w:r>
      <w:r w:rsidRPr="009A57EE">
        <w:rPr>
          <w:spacing w:val="-1"/>
          <w:w w:val="95"/>
          <w:sz w:val="21"/>
          <w:szCs w:val="21"/>
        </w:rPr>
        <w:t>postępowania</w:t>
      </w:r>
      <w:r w:rsidRPr="009A57EE">
        <w:rPr>
          <w:spacing w:val="-1"/>
          <w:w w:val="95"/>
          <w:sz w:val="21"/>
          <w:szCs w:val="21"/>
        </w:rPr>
        <w:tab/>
      </w:r>
      <w:r w:rsidRPr="009A57EE">
        <w:rPr>
          <w:w w:val="95"/>
          <w:sz w:val="21"/>
          <w:szCs w:val="21"/>
        </w:rPr>
        <w:t>o</w:t>
      </w:r>
      <w:r w:rsidR="004E351C">
        <w:rPr>
          <w:w w:val="95"/>
          <w:sz w:val="21"/>
          <w:szCs w:val="21"/>
        </w:rPr>
        <w:t xml:space="preserve"> </w:t>
      </w:r>
      <w:r w:rsidR="004E351C">
        <w:rPr>
          <w:spacing w:val="-1"/>
          <w:sz w:val="21"/>
          <w:szCs w:val="21"/>
        </w:rPr>
        <w:t xml:space="preserve">udzielenie zamówienia </w:t>
      </w:r>
      <w:r w:rsidRPr="009A57EE">
        <w:rPr>
          <w:spacing w:val="-1"/>
          <w:sz w:val="21"/>
          <w:szCs w:val="21"/>
        </w:rPr>
        <w:t>publicznego</w:t>
      </w:r>
      <w:r w:rsidRPr="009A57EE">
        <w:rPr>
          <w:spacing w:val="52"/>
          <w:sz w:val="21"/>
          <w:szCs w:val="21"/>
        </w:rPr>
        <w:t xml:space="preserve"> </w:t>
      </w:r>
      <w:r w:rsidRPr="009A57EE">
        <w:rPr>
          <w:spacing w:val="-1"/>
          <w:sz w:val="21"/>
          <w:szCs w:val="21"/>
        </w:rPr>
        <w:t>pn.</w:t>
      </w:r>
    </w:p>
    <w:p w14:paraId="16EFB60D" w14:textId="17E2E007" w:rsidR="000A6713" w:rsidRPr="00D646FC" w:rsidRDefault="000A6713" w:rsidP="006D0588">
      <w:pPr>
        <w:pStyle w:val="Tekstpodstawowy"/>
        <w:tabs>
          <w:tab w:val="left" w:pos="2007"/>
          <w:tab w:val="left" w:pos="3453"/>
          <w:tab w:val="left" w:pos="5388"/>
          <w:tab w:val="left" w:pos="6144"/>
          <w:tab w:val="left" w:pos="7728"/>
          <w:tab w:val="left" w:pos="9478"/>
        </w:tabs>
        <w:kinsoku w:val="0"/>
        <w:overflowPunct w:val="0"/>
        <w:spacing w:before="73" w:line="360" w:lineRule="auto"/>
        <w:ind w:left="392" w:right="146"/>
        <w:jc w:val="center"/>
        <w:rPr>
          <w:b/>
          <w:bCs/>
          <w:i/>
          <w:iCs/>
          <w:sz w:val="28"/>
        </w:rPr>
      </w:pPr>
      <w:r w:rsidRPr="00D646FC">
        <w:rPr>
          <w:b/>
          <w:bCs/>
          <w:i/>
          <w:iCs/>
          <w:sz w:val="28"/>
        </w:rPr>
        <w:t>„</w:t>
      </w:r>
      <w:r w:rsidR="00D646FC" w:rsidRPr="00D646FC">
        <w:rPr>
          <w:b/>
          <w:bCs/>
          <w:i/>
          <w:iCs/>
          <w:sz w:val="28"/>
        </w:rPr>
        <w:t xml:space="preserve">Kompleksowa termomodernizacja budynku </w:t>
      </w:r>
      <w:r w:rsidR="007D4245">
        <w:rPr>
          <w:b/>
          <w:bCs/>
          <w:i/>
          <w:iCs/>
          <w:sz w:val="28"/>
        </w:rPr>
        <w:t>szkoły</w:t>
      </w:r>
      <w:r w:rsidR="00D646FC" w:rsidRPr="00D646FC">
        <w:rPr>
          <w:b/>
          <w:bCs/>
          <w:i/>
          <w:iCs/>
          <w:sz w:val="28"/>
        </w:rPr>
        <w:t xml:space="preserve"> w </w:t>
      </w:r>
      <w:r w:rsidR="001F4E6B">
        <w:rPr>
          <w:b/>
          <w:bCs/>
          <w:i/>
          <w:iCs/>
          <w:sz w:val="28"/>
        </w:rPr>
        <w:t>Fałkowie</w:t>
      </w:r>
      <w:r w:rsidRPr="00D646FC">
        <w:rPr>
          <w:b/>
          <w:bCs/>
          <w:i/>
          <w:iCs/>
          <w:sz w:val="28"/>
        </w:rPr>
        <w:t>”</w:t>
      </w:r>
    </w:p>
    <w:p w14:paraId="0527CDCB" w14:textId="77777777" w:rsidR="00E12EAE" w:rsidRPr="009A57EE" w:rsidRDefault="00E12EAE" w:rsidP="00507EE8">
      <w:pPr>
        <w:pStyle w:val="Tekstpodstawowy"/>
        <w:tabs>
          <w:tab w:val="left" w:pos="2007"/>
          <w:tab w:val="left" w:pos="3453"/>
          <w:tab w:val="left" w:pos="5388"/>
          <w:tab w:val="left" w:pos="6144"/>
          <w:tab w:val="left" w:pos="7728"/>
          <w:tab w:val="left" w:pos="9478"/>
        </w:tabs>
        <w:kinsoku w:val="0"/>
        <w:overflowPunct w:val="0"/>
        <w:spacing w:before="73" w:line="360" w:lineRule="auto"/>
        <w:ind w:left="392" w:right="146"/>
        <w:rPr>
          <w:sz w:val="21"/>
          <w:szCs w:val="21"/>
        </w:rPr>
      </w:pPr>
      <w:r w:rsidRPr="009A57EE">
        <w:rPr>
          <w:spacing w:val="-1"/>
          <w:sz w:val="21"/>
          <w:szCs w:val="21"/>
        </w:rPr>
        <w:t>oświadczam,</w:t>
      </w:r>
      <w:r w:rsidRPr="009A57EE">
        <w:rPr>
          <w:spacing w:val="-3"/>
          <w:sz w:val="21"/>
          <w:szCs w:val="21"/>
        </w:rPr>
        <w:t xml:space="preserve"> </w:t>
      </w:r>
      <w:r w:rsidRPr="009A57EE">
        <w:rPr>
          <w:sz w:val="21"/>
          <w:szCs w:val="21"/>
        </w:rPr>
        <w:t>co</w:t>
      </w:r>
      <w:r w:rsidRPr="009A57EE">
        <w:rPr>
          <w:spacing w:val="-4"/>
          <w:sz w:val="21"/>
          <w:szCs w:val="21"/>
        </w:rPr>
        <w:t xml:space="preserve"> </w:t>
      </w:r>
      <w:r w:rsidRPr="009A57EE">
        <w:rPr>
          <w:spacing w:val="-1"/>
          <w:sz w:val="21"/>
          <w:szCs w:val="21"/>
        </w:rPr>
        <w:t>następuje:</w:t>
      </w:r>
    </w:p>
    <w:p w14:paraId="630E99A5" w14:textId="77777777" w:rsidR="00E12EAE" w:rsidRPr="009A57EE" w:rsidRDefault="00E12EAE" w:rsidP="00B4526B">
      <w:pPr>
        <w:pStyle w:val="Tekstpodstawowy"/>
        <w:tabs>
          <w:tab w:val="left" w:pos="9639"/>
        </w:tabs>
        <w:kinsoku w:val="0"/>
        <w:overflowPunct w:val="0"/>
        <w:spacing w:before="73"/>
        <w:ind w:left="392"/>
        <w:rPr>
          <w:sz w:val="21"/>
          <w:szCs w:val="21"/>
        </w:rPr>
      </w:pPr>
      <w:r w:rsidRPr="009A57EE">
        <w:rPr>
          <w:b/>
          <w:bCs/>
          <w:spacing w:val="-1"/>
          <w:sz w:val="21"/>
          <w:szCs w:val="21"/>
          <w:highlight w:val="lightGray"/>
        </w:rPr>
        <w:t>OŚWIADCZENIA DOTYCZĄCE</w:t>
      </w:r>
      <w:r w:rsidRPr="009A57EE">
        <w:rPr>
          <w:b/>
          <w:bCs/>
          <w:spacing w:val="1"/>
          <w:sz w:val="21"/>
          <w:szCs w:val="21"/>
          <w:highlight w:val="lightGray"/>
        </w:rPr>
        <w:t xml:space="preserve"> </w:t>
      </w:r>
      <w:r w:rsidRPr="009A57EE">
        <w:rPr>
          <w:b/>
          <w:bCs/>
          <w:spacing w:val="-1"/>
          <w:sz w:val="21"/>
          <w:szCs w:val="21"/>
          <w:highlight w:val="lightGray"/>
        </w:rPr>
        <w:t>WYKONAWCY:</w:t>
      </w:r>
      <w:r w:rsidRPr="009A57EE">
        <w:rPr>
          <w:b/>
          <w:bCs/>
          <w:sz w:val="21"/>
          <w:szCs w:val="21"/>
          <w:highlight w:val="lightGray"/>
        </w:rPr>
        <w:t xml:space="preserve"> </w:t>
      </w:r>
      <w:r w:rsidRPr="009A57EE">
        <w:rPr>
          <w:b/>
          <w:bCs/>
          <w:sz w:val="21"/>
          <w:szCs w:val="21"/>
          <w:highlight w:val="lightGray"/>
        </w:rPr>
        <w:tab/>
      </w:r>
    </w:p>
    <w:p w14:paraId="422931EC" w14:textId="77777777" w:rsidR="00E12EAE" w:rsidRPr="009A57EE" w:rsidRDefault="00E12EAE" w:rsidP="00086496">
      <w:pPr>
        <w:pStyle w:val="Tekstpodstawowy"/>
        <w:widowControl w:val="0"/>
        <w:numPr>
          <w:ilvl w:val="1"/>
          <w:numId w:val="11"/>
        </w:numPr>
        <w:tabs>
          <w:tab w:val="left" w:pos="1101"/>
          <w:tab w:val="left" w:pos="2748"/>
          <w:tab w:val="left" w:pos="3358"/>
          <w:tab w:val="left" w:pos="4025"/>
          <w:tab w:val="left" w:pos="5335"/>
          <w:tab w:val="left" w:pos="6856"/>
          <w:tab w:val="left" w:pos="7348"/>
          <w:tab w:val="left" w:pos="9031"/>
          <w:tab w:val="left" w:pos="9652"/>
        </w:tabs>
        <w:kinsoku w:val="0"/>
        <w:overflowPunct w:val="0"/>
        <w:autoSpaceDE w:val="0"/>
        <w:autoSpaceDN w:val="0"/>
        <w:adjustRightInd w:val="0"/>
        <w:spacing w:after="0"/>
        <w:ind w:hanging="360"/>
        <w:jc w:val="both"/>
        <w:rPr>
          <w:spacing w:val="-1"/>
          <w:sz w:val="21"/>
          <w:szCs w:val="21"/>
        </w:rPr>
      </w:pPr>
      <w:r w:rsidRPr="009A57EE">
        <w:rPr>
          <w:spacing w:val="-1"/>
          <w:sz w:val="21"/>
          <w:szCs w:val="21"/>
        </w:rPr>
        <w:t>Oświadczam,</w:t>
      </w:r>
      <w:r w:rsidRPr="009A57EE">
        <w:rPr>
          <w:spacing w:val="-1"/>
          <w:sz w:val="21"/>
          <w:szCs w:val="21"/>
        </w:rPr>
        <w:tab/>
      </w:r>
      <w:r w:rsidRPr="009A57EE">
        <w:rPr>
          <w:w w:val="95"/>
          <w:sz w:val="21"/>
          <w:szCs w:val="21"/>
        </w:rPr>
        <w:t>że</w:t>
      </w:r>
      <w:r w:rsidRPr="009A57EE">
        <w:rPr>
          <w:w w:val="95"/>
          <w:sz w:val="21"/>
          <w:szCs w:val="21"/>
        </w:rPr>
        <w:tab/>
      </w:r>
      <w:r w:rsidRPr="009A57EE">
        <w:rPr>
          <w:spacing w:val="-1"/>
          <w:w w:val="95"/>
          <w:sz w:val="21"/>
          <w:szCs w:val="21"/>
        </w:rPr>
        <w:t>nie</w:t>
      </w:r>
      <w:r w:rsidRPr="009A57EE">
        <w:rPr>
          <w:spacing w:val="-1"/>
          <w:w w:val="95"/>
          <w:sz w:val="21"/>
          <w:szCs w:val="21"/>
        </w:rPr>
        <w:tab/>
        <w:t>podlegam</w:t>
      </w:r>
      <w:r w:rsidRPr="009A57EE">
        <w:rPr>
          <w:spacing w:val="-1"/>
          <w:w w:val="95"/>
          <w:sz w:val="21"/>
          <w:szCs w:val="21"/>
        </w:rPr>
        <w:tab/>
      </w:r>
      <w:r w:rsidRPr="009A57EE">
        <w:rPr>
          <w:spacing w:val="-1"/>
          <w:sz w:val="21"/>
          <w:szCs w:val="21"/>
        </w:rPr>
        <w:t>wykluczeniu</w:t>
      </w:r>
      <w:r w:rsidRPr="009A57EE">
        <w:rPr>
          <w:spacing w:val="-1"/>
          <w:sz w:val="21"/>
          <w:szCs w:val="21"/>
        </w:rPr>
        <w:tab/>
      </w:r>
      <w:r w:rsidRPr="009A57EE">
        <w:rPr>
          <w:sz w:val="21"/>
          <w:szCs w:val="21"/>
        </w:rPr>
        <w:t>z</w:t>
      </w:r>
      <w:r w:rsidRPr="009A57EE">
        <w:rPr>
          <w:sz w:val="21"/>
          <w:szCs w:val="21"/>
        </w:rPr>
        <w:tab/>
      </w:r>
      <w:r w:rsidRPr="009A57EE">
        <w:rPr>
          <w:spacing w:val="-1"/>
          <w:w w:val="95"/>
          <w:sz w:val="21"/>
          <w:szCs w:val="21"/>
        </w:rPr>
        <w:t>postępowania</w:t>
      </w:r>
      <w:r w:rsidRPr="009A57EE">
        <w:rPr>
          <w:spacing w:val="-1"/>
          <w:w w:val="95"/>
          <w:sz w:val="21"/>
          <w:szCs w:val="21"/>
        </w:rPr>
        <w:tab/>
      </w:r>
      <w:r w:rsidRPr="009A57EE">
        <w:rPr>
          <w:spacing w:val="-1"/>
          <w:sz w:val="21"/>
          <w:szCs w:val="21"/>
        </w:rPr>
        <w:t>na podstawie art.</w:t>
      </w:r>
      <w:r w:rsidRPr="009A57EE">
        <w:rPr>
          <w:spacing w:val="1"/>
          <w:sz w:val="21"/>
          <w:szCs w:val="21"/>
        </w:rPr>
        <w:t xml:space="preserve"> </w:t>
      </w:r>
      <w:r w:rsidRPr="009A57EE">
        <w:rPr>
          <w:spacing w:val="-1"/>
          <w:sz w:val="21"/>
          <w:szCs w:val="21"/>
        </w:rPr>
        <w:t>24</w:t>
      </w:r>
      <w:r w:rsidRPr="009A57EE">
        <w:rPr>
          <w:sz w:val="21"/>
          <w:szCs w:val="21"/>
        </w:rPr>
        <w:t xml:space="preserve"> </w:t>
      </w:r>
      <w:r w:rsidRPr="009A57EE">
        <w:rPr>
          <w:spacing w:val="-1"/>
          <w:sz w:val="21"/>
          <w:szCs w:val="21"/>
        </w:rPr>
        <w:t>ust</w:t>
      </w:r>
      <w:r w:rsidRPr="009A57EE">
        <w:rPr>
          <w:sz w:val="21"/>
          <w:szCs w:val="21"/>
        </w:rPr>
        <w:t xml:space="preserve"> 1</w:t>
      </w:r>
      <w:r w:rsidRPr="009A57EE">
        <w:rPr>
          <w:spacing w:val="-2"/>
          <w:sz w:val="21"/>
          <w:szCs w:val="21"/>
        </w:rPr>
        <w:t xml:space="preserve"> </w:t>
      </w:r>
      <w:r w:rsidRPr="009A57EE">
        <w:rPr>
          <w:spacing w:val="-1"/>
          <w:sz w:val="21"/>
          <w:szCs w:val="21"/>
        </w:rPr>
        <w:t>pkt</w:t>
      </w:r>
      <w:r w:rsidRPr="009A57EE">
        <w:rPr>
          <w:sz w:val="21"/>
          <w:szCs w:val="21"/>
        </w:rPr>
        <w:t xml:space="preserve"> </w:t>
      </w:r>
      <w:r w:rsidRPr="009A57EE">
        <w:rPr>
          <w:spacing w:val="-1"/>
          <w:sz w:val="21"/>
          <w:szCs w:val="21"/>
        </w:rPr>
        <w:t>12-22</w:t>
      </w:r>
      <w:r w:rsidRPr="009A57EE">
        <w:rPr>
          <w:sz w:val="21"/>
          <w:szCs w:val="21"/>
        </w:rPr>
        <w:t xml:space="preserve"> </w:t>
      </w:r>
      <w:r w:rsidRPr="009A57EE">
        <w:rPr>
          <w:spacing w:val="-1"/>
          <w:sz w:val="21"/>
          <w:szCs w:val="21"/>
        </w:rPr>
        <w:t>ustawy</w:t>
      </w:r>
      <w:r w:rsidRPr="009A57EE">
        <w:rPr>
          <w:sz w:val="21"/>
          <w:szCs w:val="21"/>
        </w:rPr>
        <w:t xml:space="preserve"> </w:t>
      </w:r>
      <w:proofErr w:type="spellStart"/>
      <w:r w:rsidRPr="009A57EE">
        <w:rPr>
          <w:spacing w:val="-1"/>
          <w:sz w:val="21"/>
          <w:szCs w:val="21"/>
        </w:rPr>
        <w:t>Pzp</w:t>
      </w:r>
      <w:proofErr w:type="spellEnd"/>
      <w:r w:rsidRPr="009A57EE">
        <w:rPr>
          <w:spacing w:val="-1"/>
          <w:sz w:val="21"/>
          <w:szCs w:val="21"/>
        </w:rPr>
        <w:t>.</w:t>
      </w:r>
    </w:p>
    <w:p w14:paraId="416D028D" w14:textId="77777777" w:rsidR="00E12EAE" w:rsidRPr="009A57EE" w:rsidRDefault="00E12EAE" w:rsidP="00086496">
      <w:pPr>
        <w:pStyle w:val="Tekstpodstawowy"/>
        <w:widowControl w:val="0"/>
        <w:numPr>
          <w:ilvl w:val="1"/>
          <w:numId w:val="11"/>
        </w:numPr>
        <w:tabs>
          <w:tab w:val="left" w:pos="1101"/>
        </w:tabs>
        <w:kinsoku w:val="0"/>
        <w:overflowPunct w:val="0"/>
        <w:autoSpaceDE w:val="0"/>
        <w:autoSpaceDN w:val="0"/>
        <w:adjustRightInd w:val="0"/>
        <w:spacing w:before="118" w:after="0" w:line="344" w:lineRule="auto"/>
        <w:ind w:right="147" w:hanging="360"/>
        <w:jc w:val="both"/>
        <w:rPr>
          <w:sz w:val="16"/>
          <w:szCs w:val="16"/>
        </w:rPr>
      </w:pPr>
      <w:r w:rsidRPr="009A57EE">
        <w:rPr>
          <w:spacing w:val="-1"/>
          <w:sz w:val="21"/>
          <w:szCs w:val="21"/>
        </w:rPr>
        <w:t>Oświadczam,</w:t>
      </w:r>
      <w:r w:rsidRPr="009A57EE">
        <w:rPr>
          <w:sz w:val="21"/>
          <w:szCs w:val="21"/>
        </w:rPr>
        <w:t xml:space="preserve">    </w:t>
      </w:r>
      <w:r w:rsidRPr="009A57EE">
        <w:rPr>
          <w:spacing w:val="36"/>
          <w:sz w:val="21"/>
          <w:szCs w:val="21"/>
        </w:rPr>
        <w:t xml:space="preserve"> </w:t>
      </w:r>
      <w:r w:rsidRPr="009A57EE">
        <w:rPr>
          <w:sz w:val="21"/>
          <w:szCs w:val="21"/>
        </w:rPr>
        <w:t xml:space="preserve">że    </w:t>
      </w:r>
      <w:r w:rsidRPr="009A57EE">
        <w:rPr>
          <w:spacing w:val="35"/>
          <w:sz w:val="21"/>
          <w:szCs w:val="21"/>
        </w:rPr>
        <w:t xml:space="preserve"> </w:t>
      </w:r>
      <w:r w:rsidRPr="009A57EE">
        <w:rPr>
          <w:spacing w:val="-1"/>
          <w:sz w:val="21"/>
          <w:szCs w:val="21"/>
        </w:rPr>
        <w:t>nie</w:t>
      </w:r>
      <w:r w:rsidRPr="009A57EE">
        <w:rPr>
          <w:sz w:val="21"/>
          <w:szCs w:val="21"/>
        </w:rPr>
        <w:t xml:space="preserve">    </w:t>
      </w:r>
      <w:r w:rsidRPr="009A57EE">
        <w:rPr>
          <w:spacing w:val="36"/>
          <w:sz w:val="21"/>
          <w:szCs w:val="21"/>
        </w:rPr>
        <w:t xml:space="preserve"> </w:t>
      </w:r>
      <w:r w:rsidRPr="009A57EE">
        <w:rPr>
          <w:spacing w:val="-1"/>
          <w:sz w:val="21"/>
          <w:szCs w:val="21"/>
        </w:rPr>
        <w:t>podlegam</w:t>
      </w:r>
      <w:r w:rsidRPr="009A57EE">
        <w:rPr>
          <w:sz w:val="21"/>
          <w:szCs w:val="21"/>
        </w:rPr>
        <w:t xml:space="preserve">    </w:t>
      </w:r>
      <w:r w:rsidRPr="009A57EE">
        <w:rPr>
          <w:spacing w:val="36"/>
          <w:sz w:val="21"/>
          <w:szCs w:val="21"/>
        </w:rPr>
        <w:t xml:space="preserve"> </w:t>
      </w:r>
      <w:r w:rsidRPr="009A57EE">
        <w:rPr>
          <w:spacing w:val="-1"/>
          <w:sz w:val="21"/>
          <w:szCs w:val="21"/>
        </w:rPr>
        <w:t>wykluczeniu</w:t>
      </w:r>
      <w:r w:rsidRPr="009A57EE">
        <w:rPr>
          <w:sz w:val="21"/>
          <w:szCs w:val="21"/>
        </w:rPr>
        <w:t xml:space="preserve">     </w:t>
      </w:r>
      <w:r w:rsidRPr="009A57EE">
        <w:rPr>
          <w:spacing w:val="35"/>
          <w:sz w:val="21"/>
          <w:szCs w:val="21"/>
        </w:rPr>
        <w:t xml:space="preserve"> </w:t>
      </w:r>
      <w:r w:rsidRPr="009A57EE">
        <w:rPr>
          <w:sz w:val="21"/>
          <w:szCs w:val="21"/>
        </w:rPr>
        <w:t xml:space="preserve">z     </w:t>
      </w:r>
      <w:r w:rsidRPr="009A57EE">
        <w:rPr>
          <w:spacing w:val="36"/>
          <w:sz w:val="21"/>
          <w:szCs w:val="21"/>
        </w:rPr>
        <w:t xml:space="preserve"> </w:t>
      </w:r>
      <w:r w:rsidRPr="009A57EE">
        <w:rPr>
          <w:spacing w:val="-1"/>
          <w:sz w:val="21"/>
          <w:szCs w:val="21"/>
        </w:rPr>
        <w:t>postępowania</w:t>
      </w:r>
      <w:r w:rsidRPr="009A57EE">
        <w:rPr>
          <w:sz w:val="21"/>
          <w:szCs w:val="21"/>
        </w:rPr>
        <w:t xml:space="preserve">     </w:t>
      </w:r>
      <w:r w:rsidRPr="009A57EE">
        <w:rPr>
          <w:spacing w:val="35"/>
          <w:sz w:val="21"/>
          <w:szCs w:val="21"/>
        </w:rPr>
        <w:t xml:space="preserve"> </w:t>
      </w:r>
      <w:r w:rsidRPr="009A57EE">
        <w:rPr>
          <w:sz w:val="21"/>
          <w:szCs w:val="21"/>
        </w:rPr>
        <w:t xml:space="preserve">na     </w:t>
      </w:r>
      <w:r w:rsidRPr="009A57EE">
        <w:rPr>
          <w:spacing w:val="37"/>
          <w:sz w:val="21"/>
          <w:szCs w:val="21"/>
        </w:rPr>
        <w:t xml:space="preserve"> </w:t>
      </w:r>
      <w:r w:rsidRPr="009A57EE">
        <w:rPr>
          <w:spacing w:val="-1"/>
          <w:sz w:val="21"/>
          <w:szCs w:val="21"/>
        </w:rPr>
        <w:t>podstawie</w:t>
      </w:r>
      <w:r w:rsidRPr="009A57EE">
        <w:rPr>
          <w:spacing w:val="49"/>
          <w:sz w:val="21"/>
          <w:szCs w:val="21"/>
        </w:rPr>
        <w:t xml:space="preserve"> </w:t>
      </w:r>
      <w:r w:rsidRPr="009A57EE">
        <w:rPr>
          <w:spacing w:val="-1"/>
          <w:sz w:val="21"/>
          <w:szCs w:val="21"/>
        </w:rPr>
        <w:t>art. 24</w:t>
      </w:r>
      <w:r w:rsidRPr="009A57EE">
        <w:rPr>
          <w:sz w:val="21"/>
          <w:szCs w:val="21"/>
        </w:rPr>
        <w:t xml:space="preserve"> </w:t>
      </w:r>
      <w:r w:rsidRPr="009A57EE">
        <w:rPr>
          <w:spacing w:val="-1"/>
          <w:sz w:val="21"/>
          <w:szCs w:val="21"/>
        </w:rPr>
        <w:t xml:space="preserve">ust. </w:t>
      </w:r>
      <w:r w:rsidRPr="009A57EE">
        <w:rPr>
          <w:sz w:val="21"/>
          <w:szCs w:val="21"/>
        </w:rPr>
        <w:t>5</w:t>
      </w:r>
      <w:r w:rsidRPr="009A57EE">
        <w:rPr>
          <w:spacing w:val="-1"/>
          <w:sz w:val="21"/>
          <w:szCs w:val="21"/>
        </w:rPr>
        <w:t xml:space="preserve"> ustawy pkt </w:t>
      </w:r>
      <w:r w:rsidR="000258F0" w:rsidRPr="009A57EE">
        <w:rPr>
          <w:sz w:val="21"/>
          <w:szCs w:val="21"/>
        </w:rPr>
        <w:t>1 i</w:t>
      </w:r>
      <w:r w:rsidRPr="009A57EE">
        <w:rPr>
          <w:sz w:val="21"/>
          <w:szCs w:val="21"/>
        </w:rPr>
        <w:t xml:space="preserve"> 8 ustawy </w:t>
      </w:r>
      <w:proofErr w:type="spellStart"/>
      <w:r w:rsidRPr="009A57EE">
        <w:rPr>
          <w:sz w:val="21"/>
          <w:szCs w:val="21"/>
        </w:rPr>
        <w:t>Pzp</w:t>
      </w:r>
      <w:proofErr w:type="spellEnd"/>
      <w:r w:rsidRPr="009A57EE">
        <w:rPr>
          <w:spacing w:val="51"/>
          <w:sz w:val="21"/>
          <w:szCs w:val="21"/>
        </w:rPr>
        <w:t xml:space="preserve"> </w:t>
      </w:r>
      <w:r w:rsidRPr="009A57EE">
        <w:rPr>
          <w:sz w:val="16"/>
          <w:szCs w:val="16"/>
        </w:rPr>
        <w:t>.</w:t>
      </w:r>
    </w:p>
    <w:p w14:paraId="0E07B092" w14:textId="77777777" w:rsidR="00E12EAE" w:rsidRPr="009A57EE" w:rsidRDefault="00E12EAE" w:rsidP="00E12EAE">
      <w:pPr>
        <w:pStyle w:val="Tekstpodstawowy"/>
        <w:kinsoku w:val="0"/>
        <w:overflowPunct w:val="0"/>
        <w:rPr>
          <w:spacing w:val="-1"/>
        </w:rPr>
      </w:pPr>
    </w:p>
    <w:p w14:paraId="580D803E" w14:textId="77777777" w:rsidR="00B4526B" w:rsidRPr="009A57EE" w:rsidRDefault="00E12EAE" w:rsidP="00B4526B">
      <w:pPr>
        <w:pStyle w:val="Tekstpodstawowy"/>
        <w:kinsoku w:val="0"/>
        <w:overflowPunct w:val="0"/>
      </w:pPr>
      <w:r w:rsidRPr="009A57EE">
        <w:rPr>
          <w:spacing w:val="-1"/>
        </w:rPr>
        <w:t>…………….…….</w:t>
      </w:r>
      <w:r w:rsidRPr="009A57EE">
        <w:rPr>
          <w:spacing w:val="-4"/>
        </w:rPr>
        <w:t xml:space="preserve"> </w:t>
      </w:r>
      <w:r w:rsidRPr="009A57EE">
        <w:rPr>
          <w:i/>
          <w:iCs/>
          <w:spacing w:val="-1"/>
          <w:sz w:val="16"/>
          <w:szCs w:val="16"/>
        </w:rPr>
        <w:t>(miejscowość),</w:t>
      </w:r>
      <w:r w:rsidRPr="009A57EE">
        <w:rPr>
          <w:i/>
          <w:iCs/>
          <w:spacing w:val="2"/>
          <w:sz w:val="16"/>
          <w:szCs w:val="16"/>
        </w:rPr>
        <w:t xml:space="preserve">             </w:t>
      </w:r>
      <w:r w:rsidRPr="009A57EE">
        <w:rPr>
          <w:spacing w:val="-1"/>
        </w:rPr>
        <w:t>dnia</w:t>
      </w:r>
      <w:r w:rsidRPr="009A57EE">
        <w:rPr>
          <w:spacing w:val="-3"/>
        </w:rPr>
        <w:t xml:space="preserve"> </w:t>
      </w:r>
      <w:r w:rsidRPr="009A57EE">
        <w:rPr>
          <w:spacing w:val="-1"/>
        </w:rPr>
        <w:t>………….…….</w:t>
      </w:r>
      <w:r w:rsidRPr="009A57EE">
        <w:rPr>
          <w:spacing w:val="-6"/>
        </w:rPr>
        <w:t xml:space="preserve"> </w:t>
      </w:r>
      <w:r w:rsidRPr="009A57EE">
        <w:t xml:space="preserve">r.  </w:t>
      </w:r>
    </w:p>
    <w:p w14:paraId="18FDB500" w14:textId="77777777" w:rsidR="00E12EAE" w:rsidRPr="009A57EE" w:rsidRDefault="00E12EAE" w:rsidP="00B4526B">
      <w:pPr>
        <w:pStyle w:val="Tekstpodstawowy"/>
        <w:kinsoku w:val="0"/>
        <w:overflowPunct w:val="0"/>
        <w:jc w:val="right"/>
      </w:pPr>
      <w:r w:rsidRPr="009A57EE">
        <w:t xml:space="preserve">                        </w:t>
      </w:r>
      <w:r w:rsidRPr="009A57EE">
        <w:rPr>
          <w:spacing w:val="-1"/>
        </w:rPr>
        <w:t>…………………………………………</w:t>
      </w:r>
    </w:p>
    <w:p w14:paraId="581578BF" w14:textId="77777777" w:rsidR="00E12EAE" w:rsidRPr="009A57EE" w:rsidRDefault="00E12EAE" w:rsidP="00E12EAE">
      <w:pPr>
        <w:pStyle w:val="Tekstpodstawowy"/>
        <w:kinsoku w:val="0"/>
        <w:overflowPunct w:val="0"/>
        <w:spacing w:before="114"/>
        <w:ind w:left="6764"/>
        <w:rPr>
          <w:i/>
          <w:iCs/>
          <w:spacing w:val="-1"/>
          <w:sz w:val="16"/>
          <w:szCs w:val="16"/>
        </w:rPr>
      </w:pPr>
      <w:r w:rsidRPr="009A57EE">
        <w:rPr>
          <w:i/>
          <w:iCs/>
          <w:spacing w:val="-1"/>
          <w:sz w:val="16"/>
          <w:szCs w:val="16"/>
        </w:rPr>
        <w:t xml:space="preserve">                        (podpis)</w:t>
      </w:r>
    </w:p>
    <w:p w14:paraId="4AC6169F" w14:textId="77777777" w:rsidR="00E12EAE" w:rsidRPr="004E351C" w:rsidRDefault="00E12EAE" w:rsidP="004E351C">
      <w:pPr>
        <w:pStyle w:val="Tekstpodstawowy"/>
        <w:kinsoku w:val="0"/>
        <w:overflowPunct w:val="0"/>
        <w:spacing w:before="73"/>
        <w:rPr>
          <w:spacing w:val="-1"/>
          <w:sz w:val="21"/>
          <w:szCs w:val="21"/>
        </w:rPr>
      </w:pPr>
      <w:r w:rsidRPr="009A57EE">
        <w:rPr>
          <w:spacing w:val="-1"/>
          <w:sz w:val="21"/>
          <w:szCs w:val="21"/>
        </w:rPr>
        <w:t>Oświadczam,</w:t>
      </w:r>
      <w:r w:rsidRPr="009A57EE">
        <w:rPr>
          <w:spacing w:val="37"/>
          <w:sz w:val="21"/>
          <w:szCs w:val="21"/>
        </w:rPr>
        <w:t xml:space="preserve"> </w:t>
      </w:r>
      <w:r w:rsidRPr="009A57EE">
        <w:rPr>
          <w:sz w:val="21"/>
          <w:szCs w:val="21"/>
        </w:rPr>
        <w:t>że</w:t>
      </w:r>
      <w:r w:rsidRPr="009A57EE">
        <w:rPr>
          <w:spacing w:val="35"/>
          <w:sz w:val="21"/>
          <w:szCs w:val="21"/>
        </w:rPr>
        <w:t xml:space="preserve"> </w:t>
      </w:r>
      <w:r w:rsidRPr="009A57EE">
        <w:rPr>
          <w:spacing w:val="-1"/>
          <w:sz w:val="21"/>
          <w:szCs w:val="21"/>
        </w:rPr>
        <w:t>zachodzą</w:t>
      </w:r>
      <w:r w:rsidRPr="009A57EE">
        <w:rPr>
          <w:spacing w:val="37"/>
          <w:sz w:val="21"/>
          <w:szCs w:val="21"/>
        </w:rPr>
        <w:t xml:space="preserve"> </w:t>
      </w:r>
      <w:r w:rsidRPr="009A57EE">
        <w:rPr>
          <w:sz w:val="21"/>
          <w:szCs w:val="21"/>
        </w:rPr>
        <w:t>w</w:t>
      </w:r>
      <w:r w:rsidRPr="009A57EE">
        <w:rPr>
          <w:spacing w:val="36"/>
          <w:sz w:val="21"/>
          <w:szCs w:val="21"/>
        </w:rPr>
        <w:t xml:space="preserve"> </w:t>
      </w:r>
      <w:r w:rsidRPr="009A57EE">
        <w:rPr>
          <w:spacing w:val="-1"/>
          <w:sz w:val="21"/>
          <w:szCs w:val="21"/>
        </w:rPr>
        <w:t>stosunku</w:t>
      </w:r>
      <w:r w:rsidRPr="009A57EE">
        <w:rPr>
          <w:spacing w:val="36"/>
          <w:sz w:val="21"/>
          <w:szCs w:val="21"/>
        </w:rPr>
        <w:t xml:space="preserve"> </w:t>
      </w:r>
      <w:r w:rsidRPr="009A57EE">
        <w:rPr>
          <w:spacing w:val="-1"/>
          <w:sz w:val="21"/>
          <w:szCs w:val="21"/>
        </w:rPr>
        <w:t>do</w:t>
      </w:r>
      <w:r w:rsidRPr="009A57EE">
        <w:rPr>
          <w:spacing w:val="37"/>
          <w:sz w:val="21"/>
          <w:szCs w:val="21"/>
        </w:rPr>
        <w:t xml:space="preserve"> </w:t>
      </w:r>
      <w:r w:rsidRPr="009A57EE">
        <w:rPr>
          <w:spacing w:val="-1"/>
          <w:sz w:val="21"/>
          <w:szCs w:val="21"/>
        </w:rPr>
        <w:t>mnie</w:t>
      </w:r>
      <w:r w:rsidRPr="009A57EE">
        <w:rPr>
          <w:spacing w:val="36"/>
          <w:sz w:val="21"/>
          <w:szCs w:val="21"/>
        </w:rPr>
        <w:t xml:space="preserve"> </w:t>
      </w:r>
      <w:r w:rsidRPr="009A57EE">
        <w:rPr>
          <w:spacing w:val="-1"/>
          <w:sz w:val="21"/>
          <w:szCs w:val="21"/>
        </w:rPr>
        <w:t>podstawy</w:t>
      </w:r>
      <w:r w:rsidRPr="009A57EE">
        <w:rPr>
          <w:spacing w:val="37"/>
          <w:sz w:val="21"/>
          <w:szCs w:val="21"/>
        </w:rPr>
        <w:t xml:space="preserve"> </w:t>
      </w:r>
      <w:r w:rsidRPr="009A57EE">
        <w:rPr>
          <w:spacing w:val="-1"/>
          <w:sz w:val="21"/>
          <w:szCs w:val="21"/>
        </w:rPr>
        <w:t>wykluczenia</w:t>
      </w:r>
      <w:r w:rsidRPr="009A57EE">
        <w:rPr>
          <w:spacing w:val="36"/>
          <w:sz w:val="21"/>
          <w:szCs w:val="21"/>
        </w:rPr>
        <w:t xml:space="preserve"> </w:t>
      </w:r>
      <w:r w:rsidRPr="009A57EE">
        <w:rPr>
          <w:sz w:val="21"/>
          <w:szCs w:val="21"/>
        </w:rPr>
        <w:t>z</w:t>
      </w:r>
      <w:r w:rsidRPr="009A57EE">
        <w:rPr>
          <w:spacing w:val="36"/>
          <w:sz w:val="21"/>
          <w:szCs w:val="21"/>
        </w:rPr>
        <w:t xml:space="preserve"> </w:t>
      </w:r>
      <w:r w:rsidRPr="009A57EE">
        <w:rPr>
          <w:spacing w:val="-1"/>
          <w:sz w:val="21"/>
          <w:szCs w:val="21"/>
        </w:rPr>
        <w:t>postępowania</w:t>
      </w:r>
      <w:r w:rsidRPr="009A57EE">
        <w:rPr>
          <w:spacing w:val="37"/>
          <w:sz w:val="21"/>
          <w:szCs w:val="21"/>
        </w:rPr>
        <w:t xml:space="preserve"> </w:t>
      </w:r>
      <w:r w:rsidRPr="009A57EE">
        <w:rPr>
          <w:spacing w:val="-1"/>
          <w:sz w:val="21"/>
          <w:szCs w:val="21"/>
        </w:rPr>
        <w:t>na</w:t>
      </w:r>
      <w:r w:rsidRPr="009A57EE">
        <w:rPr>
          <w:spacing w:val="36"/>
          <w:sz w:val="21"/>
          <w:szCs w:val="21"/>
        </w:rPr>
        <w:t xml:space="preserve"> </w:t>
      </w:r>
      <w:r w:rsidRPr="009A57EE">
        <w:rPr>
          <w:spacing w:val="-1"/>
          <w:sz w:val="21"/>
          <w:szCs w:val="21"/>
        </w:rPr>
        <w:t>podstawie</w:t>
      </w:r>
      <w:r w:rsidRPr="009A57EE">
        <w:rPr>
          <w:spacing w:val="36"/>
          <w:sz w:val="21"/>
          <w:szCs w:val="21"/>
        </w:rPr>
        <w:t xml:space="preserve"> </w:t>
      </w:r>
      <w:r w:rsidRPr="009A57EE">
        <w:rPr>
          <w:spacing w:val="-1"/>
          <w:sz w:val="21"/>
          <w:szCs w:val="21"/>
        </w:rPr>
        <w:t>art.</w:t>
      </w:r>
      <w:r w:rsidRPr="009A57EE">
        <w:rPr>
          <w:sz w:val="21"/>
          <w:szCs w:val="21"/>
        </w:rPr>
        <w:t>……….</w:t>
      </w:r>
      <w:r w:rsidRPr="009A57EE">
        <w:rPr>
          <w:spacing w:val="6"/>
          <w:sz w:val="21"/>
          <w:szCs w:val="21"/>
        </w:rPr>
        <w:t xml:space="preserve"> </w:t>
      </w:r>
      <w:r w:rsidRPr="009A57EE">
        <w:rPr>
          <w:spacing w:val="-1"/>
          <w:sz w:val="21"/>
          <w:szCs w:val="21"/>
        </w:rPr>
        <w:t>ustawy</w:t>
      </w:r>
      <w:r w:rsidRPr="009A57EE">
        <w:rPr>
          <w:spacing w:val="5"/>
          <w:sz w:val="21"/>
          <w:szCs w:val="21"/>
        </w:rPr>
        <w:t xml:space="preserve"> </w:t>
      </w:r>
      <w:proofErr w:type="spellStart"/>
      <w:r w:rsidRPr="009A57EE">
        <w:rPr>
          <w:sz w:val="21"/>
          <w:szCs w:val="21"/>
        </w:rPr>
        <w:t>Pzp</w:t>
      </w:r>
      <w:proofErr w:type="spellEnd"/>
      <w:r w:rsidRPr="009A57EE">
        <w:rPr>
          <w:spacing w:val="2"/>
          <w:sz w:val="21"/>
          <w:szCs w:val="21"/>
        </w:rPr>
        <w:t xml:space="preserve"> </w:t>
      </w:r>
      <w:r w:rsidRPr="009A57EE">
        <w:rPr>
          <w:i/>
          <w:iCs/>
          <w:sz w:val="16"/>
          <w:szCs w:val="16"/>
        </w:rPr>
        <w:t>(podać</w:t>
      </w:r>
      <w:r w:rsidRPr="009A57EE">
        <w:rPr>
          <w:i/>
          <w:iCs/>
          <w:spacing w:val="7"/>
          <w:sz w:val="16"/>
          <w:szCs w:val="16"/>
        </w:rPr>
        <w:t xml:space="preserve"> </w:t>
      </w:r>
      <w:r w:rsidRPr="009A57EE">
        <w:rPr>
          <w:i/>
          <w:iCs/>
          <w:spacing w:val="-1"/>
          <w:sz w:val="16"/>
          <w:szCs w:val="16"/>
        </w:rPr>
        <w:t>mającą</w:t>
      </w:r>
      <w:r w:rsidRPr="009A57EE">
        <w:rPr>
          <w:i/>
          <w:iCs/>
          <w:spacing w:val="10"/>
          <w:sz w:val="16"/>
          <w:szCs w:val="16"/>
        </w:rPr>
        <w:t xml:space="preserve"> </w:t>
      </w:r>
      <w:r w:rsidRPr="009A57EE">
        <w:rPr>
          <w:i/>
          <w:iCs/>
          <w:spacing w:val="-1"/>
          <w:sz w:val="16"/>
          <w:szCs w:val="16"/>
        </w:rPr>
        <w:t>zastosowanie</w:t>
      </w:r>
      <w:r w:rsidRPr="009A57EE">
        <w:rPr>
          <w:i/>
          <w:iCs/>
          <w:spacing w:val="6"/>
          <w:sz w:val="16"/>
          <w:szCs w:val="16"/>
        </w:rPr>
        <w:t xml:space="preserve"> </w:t>
      </w:r>
      <w:r w:rsidRPr="009A57EE">
        <w:rPr>
          <w:i/>
          <w:iCs/>
          <w:sz w:val="16"/>
          <w:szCs w:val="16"/>
        </w:rPr>
        <w:t>podstawę</w:t>
      </w:r>
      <w:r w:rsidRPr="009A57EE">
        <w:rPr>
          <w:i/>
          <w:iCs/>
          <w:spacing w:val="6"/>
          <w:sz w:val="16"/>
          <w:szCs w:val="16"/>
        </w:rPr>
        <w:t xml:space="preserve"> </w:t>
      </w:r>
      <w:r w:rsidRPr="009A57EE">
        <w:rPr>
          <w:i/>
          <w:iCs/>
          <w:spacing w:val="-1"/>
          <w:sz w:val="16"/>
          <w:szCs w:val="16"/>
        </w:rPr>
        <w:t>wykluczenia</w:t>
      </w:r>
      <w:r w:rsidRPr="009A57EE">
        <w:rPr>
          <w:i/>
          <w:iCs/>
          <w:spacing w:val="7"/>
          <w:sz w:val="16"/>
          <w:szCs w:val="16"/>
        </w:rPr>
        <w:t xml:space="preserve"> </w:t>
      </w:r>
      <w:r w:rsidRPr="009A57EE">
        <w:rPr>
          <w:i/>
          <w:iCs/>
          <w:spacing w:val="-1"/>
          <w:sz w:val="16"/>
          <w:szCs w:val="16"/>
        </w:rPr>
        <w:t>spośród</w:t>
      </w:r>
      <w:r w:rsidRPr="009A57EE">
        <w:rPr>
          <w:i/>
          <w:iCs/>
          <w:spacing w:val="6"/>
          <w:sz w:val="16"/>
          <w:szCs w:val="16"/>
        </w:rPr>
        <w:t xml:space="preserve"> </w:t>
      </w:r>
      <w:r w:rsidRPr="009A57EE">
        <w:rPr>
          <w:i/>
          <w:iCs/>
          <w:sz w:val="16"/>
          <w:szCs w:val="16"/>
        </w:rPr>
        <w:t>wymienionych</w:t>
      </w:r>
      <w:r w:rsidRPr="009A57EE">
        <w:rPr>
          <w:i/>
          <w:iCs/>
          <w:spacing w:val="6"/>
          <w:sz w:val="16"/>
          <w:szCs w:val="16"/>
        </w:rPr>
        <w:t xml:space="preserve"> </w:t>
      </w:r>
      <w:r w:rsidRPr="009A57EE">
        <w:rPr>
          <w:i/>
          <w:iCs/>
          <w:sz w:val="16"/>
          <w:szCs w:val="16"/>
        </w:rPr>
        <w:t>w</w:t>
      </w:r>
      <w:r w:rsidRPr="009A57EE">
        <w:rPr>
          <w:i/>
          <w:iCs/>
          <w:spacing w:val="6"/>
          <w:sz w:val="16"/>
          <w:szCs w:val="16"/>
        </w:rPr>
        <w:t xml:space="preserve"> </w:t>
      </w:r>
      <w:r w:rsidRPr="009A57EE">
        <w:rPr>
          <w:i/>
          <w:iCs/>
          <w:spacing w:val="-1"/>
          <w:sz w:val="16"/>
          <w:szCs w:val="16"/>
        </w:rPr>
        <w:t>art.</w:t>
      </w:r>
      <w:r w:rsidRPr="009A57EE">
        <w:rPr>
          <w:i/>
          <w:iCs/>
          <w:spacing w:val="6"/>
          <w:sz w:val="16"/>
          <w:szCs w:val="16"/>
        </w:rPr>
        <w:t xml:space="preserve"> </w:t>
      </w:r>
      <w:r w:rsidRPr="009A57EE">
        <w:rPr>
          <w:i/>
          <w:iCs/>
          <w:sz w:val="16"/>
          <w:szCs w:val="16"/>
        </w:rPr>
        <w:t>24</w:t>
      </w:r>
      <w:r w:rsidRPr="009A57EE">
        <w:rPr>
          <w:i/>
          <w:iCs/>
          <w:spacing w:val="7"/>
          <w:sz w:val="16"/>
          <w:szCs w:val="16"/>
        </w:rPr>
        <w:t xml:space="preserve"> </w:t>
      </w:r>
      <w:r w:rsidRPr="009A57EE">
        <w:rPr>
          <w:i/>
          <w:iCs/>
          <w:sz w:val="16"/>
          <w:szCs w:val="16"/>
        </w:rPr>
        <w:t>ust.</w:t>
      </w:r>
      <w:r w:rsidRPr="009A57EE">
        <w:rPr>
          <w:i/>
          <w:iCs/>
          <w:spacing w:val="6"/>
          <w:sz w:val="16"/>
          <w:szCs w:val="16"/>
        </w:rPr>
        <w:t xml:space="preserve"> </w:t>
      </w:r>
      <w:r w:rsidRPr="009A57EE">
        <w:rPr>
          <w:i/>
          <w:iCs/>
          <w:sz w:val="16"/>
          <w:szCs w:val="16"/>
        </w:rPr>
        <w:t>1</w:t>
      </w:r>
      <w:r w:rsidRPr="009A57EE">
        <w:rPr>
          <w:i/>
          <w:iCs/>
          <w:spacing w:val="7"/>
          <w:sz w:val="16"/>
          <w:szCs w:val="16"/>
        </w:rPr>
        <w:t xml:space="preserve"> </w:t>
      </w:r>
      <w:r w:rsidRPr="009A57EE">
        <w:rPr>
          <w:i/>
          <w:iCs/>
          <w:sz w:val="16"/>
          <w:szCs w:val="16"/>
        </w:rPr>
        <w:t>pkt</w:t>
      </w:r>
      <w:r w:rsidRPr="009A57EE">
        <w:rPr>
          <w:i/>
          <w:iCs/>
          <w:spacing w:val="6"/>
          <w:sz w:val="16"/>
          <w:szCs w:val="16"/>
        </w:rPr>
        <w:t xml:space="preserve"> </w:t>
      </w:r>
      <w:r w:rsidRPr="009A57EE">
        <w:rPr>
          <w:i/>
          <w:iCs/>
          <w:sz w:val="16"/>
          <w:szCs w:val="16"/>
        </w:rPr>
        <w:t>13-14,</w:t>
      </w:r>
      <w:r w:rsidRPr="009A57EE">
        <w:rPr>
          <w:i/>
          <w:iCs/>
          <w:spacing w:val="7"/>
          <w:sz w:val="16"/>
          <w:szCs w:val="16"/>
        </w:rPr>
        <w:t xml:space="preserve"> </w:t>
      </w:r>
      <w:r w:rsidRPr="009A57EE">
        <w:rPr>
          <w:i/>
          <w:iCs/>
          <w:spacing w:val="-1"/>
          <w:sz w:val="16"/>
          <w:szCs w:val="16"/>
        </w:rPr>
        <w:t>16-20</w:t>
      </w:r>
      <w:r w:rsidRPr="009A57EE">
        <w:rPr>
          <w:i/>
          <w:iCs/>
          <w:spacing w:val="6"/>
          <w:sz w:val="16"/>
          <w:szCs w:val="16"/>
        </w:rPr>
        <w:t xml:space="preserve"> </w:t>
      </w:r>
      <w:r w:rsidRPr="009A57EE">
        <w:rPr>
          <w:i/>
          <w:iCs/>
          <w:sz w:val="16"/>
          <w:szCs w:val="16"/>
        </w:rPr>
        <w:t>lub</w:t>
      </w:r>
      <w:r w:rsidRPr="009A57EE">
        <w:rPr>
          <w:i/>
          <w:iCs/>
          <w:spacing w:val="84"/>
          <w:w w:val="99"/>
          <w:sz w:val="16"/>
          <w:szCs w:val="16"/>
        </w:rPr>
        <w:t xml:space="preserve"> </w:t>
      </w:r>
      <w:r w:rsidRPr="009A57EE">
        <w:rPr>
          <w:i/>
          <w:iCs/>
          <w:spacing w:val="-1"/>
          <w:sz w:val="16"/>
          <w:szCs w:val="16"/>
        </w:rPr>
        <w:t>art.</w:t>
      </w:r>
      <w:r w:rsidRPr="009A57EE">
        <w:rPr>
          <w:i/>
          <w:iCs/>
          <w:spacing w:val="7"/>
          <w:sz w:val="16"/>
          <w:szCs w:val="16"/>
        </w:rPr>
        <w:t xml:space="preserve"> </w:t>
      </w:r>
      <w:r w:rsidRPr="009A57EE">
        <w:rPr>
          <w:i/>
          <w:iCs/>
          <w:sz w:val="16"/>
          <w:szCs w:val="16"/>
        </w:rPr>
        <w:t>24</w:t>
      </w:r>
      <w:r w:rsidRPr="009A57EE">
        <w:rPr>
          <w:i/>
          <w:iCs/>
          <w:spacing w:val="8"/>
          <w:sz w:val="16"/>
          <w:szCs w:val="16"/>
        </w:rPr>
        <w:t xml:space="preserve"> </w:t>
      </w:r>
      <w:r w:rsidRPr="009A57EE">
        <w:rPr>
          <w:i/>
          <w:iCs/>
          <w:sz w:val="16"/>
          <w:szCs w:val="16"/>
        </w:rPr>
        <w:t>ust.</w:t>
      </w:r>
      <w:r w:rsidRPr="009A57EE">
        <w:rPr>
          <w:i/>
          <w:iCs/>
          <w:spacing w:val="9"/>
          <w:sz w:val="16"/>
          <w:szCs w:val="16"/>
        </w:rPr>
        <w:t xml:space="preserve"> </w:t>
      </w:r>
      <w:r w:rsidRPr="009A57EE">
        <w:rPr>
          <w:i/>
          <w:iCs/>
          <w:sz w:val="16"/>
          <w:szCs w:val="16"/>
        </w:rPr>
        <w:t>5</w:t>
      </w:r>
      <w:r w:rsidRPr="009A57EE">
        <w:rPr>
          <w:i/>
          <w:iCs/>
          <w:spacing w:val="8"/>
          <w:sz w:val="16"/>
          <w:szCs w:val="16"/>
        </w:rPr>
        <w:t xml:space="preserve"> </w:t>
      </w:r>
      <w:r w:rsidRPr="009A57EE">
        <w:rPr>
          <w:i/>
          <w:iCs/>
          <w:sz w:val="16"/>
          <w:szCs w:val="16"/>
        </w:rPr>
        <w:t>pkt</w:t>
      </w:r>
      <w:r w:rsidRPr="009A57EE">
        <w:rPr>
          <w:i/>
          <w:iCs/>
          <w:spacing w:val="9"/>
          <w:sz w:val="16"/>
          <w:szCs w:val="16"/>
        </w:rPr>
        <w:t xml:space="preserve"> </w:t>
      </w:r>
      <w:r w:rsidR="000258F0" w:rsidRPr="009A57EE">
        <w:rPr>
          <w:i/>
          <w:iCs/>
          <w:sz w:val="16"/>
          <w:szCs w:val="16"/>
        </w:rPr>
        <w:t xml:space="preserve">1 i 8 </w:t>
      </w:r>
      <w:r w:rsidRPr="009A57EE">
        <w:rPr>
          <w:i/>
          <w:iCs/>
          <w:sz w:val="16"/>
          <w:szCs w:val="16"/>
        </w:rPr>
        <w:t>ustawy</w:t>
      </w:r>
      <w:r w:rsidRPr="009A57EE">
        <w:rPr>
          <w:i/>
          <w:iCs/>
          <w:spacing w:val="9"/>
          <w:sz w:val="16"/>
          <w:szCs w:val="16"/>
        </w:rPr>
        <w:t xml:space="preserve"> </w:t>
      </w:r>
      <w:proofErr w:type="spellStart"/>
      <w:r w:rsidRPr="009A57EE">
        <w:rPr>
          <w:i/>
          <w:iCs/>
          <w:sz w:val="16"/>
          <w:szCs w:val="16"/>
        </w:rPr>
        <w:t>Pzp</w:t>
      </w:r>
      <w:proofErr w:type="spellEnd"/>
      <w:r w:rsidRPr="009A57EE">
        <w:rPr>
          <w:i/>
          <w:iCs/>
          <w:sz w:val="16"/>
          <w:szCs w:val="16"/>
        </w:rPr>
        <w:t>).</w:t>
      </w:r>
      <w:r w:rsidRPr="009A57EE">
        <w:rPr>
          <w:i/>
          <w:iCs/>
          <w:spacing w:val="19"/>
          <w:sz w:val="16"/>
          <w:szCs w:val="16"/>
        </w:rPr>
        <w:t xml:space="preserve"> </w:t>
      </w:r>
      <w:r w:rsidRPr="009A57EE">
        <w:rPr>
          <w:spacing w:val="-1"/>
          <w:sz w:val="21"/>
          <w:szCs w:val="21"/>
        </w:rPr>
        <w:t>Jednocześnie</w:t>
      </w:r>
      <w:r w:rsidRPr="009A57EE">
        <w:rPr>
          <w:spacing w:val="7"/>
          <w:sz w:val="21"/>
          <w:szCs w:val="21"/>
        </w:rPr>
        <w:t xml:space="preserve"> </w:t>
      </w:r>
      <w:r w:rsidRPr="009A57EE">
        <w:rPr>
          <w:spacing w:val="-1"/>
          <w:sz w:val="21"/>
          <w:szCs w:val="21"/>
        </w:rPr>
        <w:t>oświadczam,</w:t>
      </w:r>
      <w:r w:rsidRPr="009A57EE">
        <w:rPr>
          <w:spacing w:val="8"/>
          <w:sz w:val="21"/>
          <w:szCs w:val="21"/>
        </w:rPr>
        <w:t xml:space="preserve"> </w:t>
      </w:r>
      <w:r w:rsidRPr="009A57EE">
        <w:rPr>
          <w:sz w:val="21"/>
          <w:szCs w:val="21"/>
        </w:rPr>
        <w:t>że</w:t>
      </w:r>
      <w:r w:rsidRPr="009A57EE">
        <w:rPr>
          <w:spacing w:val="8"/>
          <w:sz w:val="21"/>
          <w:szCs w:val="21"/>
        </w:rPr>
        <w:t xml:space="preserve"> </w:t>
      </w:r>
      <w:r w:rsidRPr="009A57EE">
        <w:rPr>
          <w:sz w:val="21"/>
          <w:szCs w:val="21"/>
        </w:rPr>
        <w:t>w</w:t>
      </w:r>
      <w:r w:rsidRPr="009A57EE">
        <w:rPr>
          <w:spacing w:val="7"/>
          <w:sz w:val="21"/>
          <w:szCs w:val="21"/>
        </w:rPr>
        <w:t xml:space="preserve"> </w:t>
      </w:r>
      <w:r w:rsidRPr="009A57EE">
        <w:rPr>
          <w:spacing w:val="-1"/>
          <w:sz w:val="21"/>
          <w:szCs w:val="21"/>
        </w:rPr>
        <w:t>związku</w:t>
      </w:r>
      <w:r w:rsidRPr="009A57EE">
        <w:rPr>
          <w:spacing w:val="8"/>
          <w:sz w:val="21"/>
          <w:szCs w:val="21"/>
        </w:rPr>
        <w:t xml:space="preserve"> </w:t>
      </w:r>
      <w:r w:rsidRPr="009A57EE">
        <w:rPr>
          <w:sz w:val="21"/>
          <w:szCs w:val="21"/>
        </w:rPr>
        <w:t>z</w:t>
      </w:r>
      <w:r w:rsidRPr="009A57EE">
        <w:rPr>
          <w:spacing w:val="9"/>
          <w:sz w:val="21"/>
          <w:szCs w:val="21"/>
        </w:rPr>
        <w:t xml:space="preserve"> </w:t>
      </w:r>
      <w:r w:rsidRPr="009A57EE">
        <w:rPr>
          <w:spacing w:val="-1"/>
          <w:sz w:val="21"/>
          <w:szCs w:val="21"/>
        </w:rPr>
        <w:t>ww.</w:t>
      </w:r>
      <w:r w:rsidRPr="009A57EE">
        <w:rPr>
          <w:spacing w:val="8"/>
          <w:sz w:val="21"/>
          <w:szCs w:val="21"/>
        </w:rPr>
        <w:t xml:space="preserve"> </w:t>
      </w:r>
      <w:r w:rsidRPr="009A57EE">
        <w:rPr>
          <w:spacing w:val="-1"/>
          <w:sz w:val="21"/>
          <w:szCs w:val="21"/>
        </w:rPr>
        <w:t>okolicznością,</w:t>
      </w:r>
      <w:r w:rsidRPr="009A57EE">
        <w:rPr>
          <w:spacing w:val="9"/>
          <w:sz w:val="21"/>
          <w:szCs w:val="21"/>
        </w:rPr>
        <w:t xml:space="preserve"> </w:t>
      </w:r>
      <w:r w:rsidRPr="009A57EE">
        <w:rPr>
          <w:spacing w:val="-1"/>
          <w:sz w:val="21"/>
          <w:szCs w:val="21"/>
        </w:rPr>
        <w:t>na</w:t>
      </w:r>
      <w:r w:rsidRPr="009A57EE">
        <w:rPr>
          <w:spacing w:val="8"/>
          <w:sz w:val="21"/>
          <w:szCs w:val="21"/>
        </w:rPr>
        <w:t xml:space="preserve"> </w:t>
      </w:r>
      <w:r w:rsidRPr="009A57EE">
        <w:rPr>
          <w:spacing w:val="-1"/>
          <w:sz w:val="21"/>
          <w:szCs w:val="21"/>
        </w:rPr>
        <w:t>podstawie</w:t>
      </w:r>
      <w:r w:rsidRPr="009A57EE">
        <w:rPr>
          <w:spacing w:val="7"/>
          <w:sz w:val="21"/>
          <w:szCs w:val="21"/>
        </w:rPr>
        <w:t xml:space="preserve"> </w:t>
      </w:r>
      <w:r w:rsidRPr="009A57EE">
        <w:rPr>
          <w:spacing w:val="-1"/>
          <w:sz w:val="21"/>
          <w:szCs w:val="21"/>
        </w:rPr>
        <w:t>art.</w:t>
      </w:r>
      <w:r w:rsidR="00B4526B" w:rsidRPr="009A57EE">
        <w:rPr>
          <w:spacing w:val="-1"/>
          <w:sz w:val="21"/>
          <w:szCs w:val="21"/>
        </w:rPr>
        <w:t xml:space="preserve"> </w:t>
      </w:r>
      <w:r w:rsidRPr="009A57EE">
        <w:rPr>
          <w:spacing w:val="-1"/>
          <w:sz w:val="21"/>
          <w:szCs w:val="21"/>
        </w:rPr>
        <w:t>24</w:t>
      </w:r>
      <w:r w:rsidR="00E15389" w:rsidRPr="009A57EE">
        <w:rPr>
          <w:spacing w:val="-1"/>
          <w:sz w:val="21"/>
          <w:szCs w:val="21"/>
        </w:rPr>
        <w:t xml:space="preserve"> </w:t>
      </w:r>
      <w:r w:rsidRPr="009A57EE">
        <w:rPr>
          <w:spacing w:val="-1"/>
          <w:sz w:val="21"/>
          <w:szCs w:val="21"/>
        </w:rPr>
        <w:t>ust</w:t>
      </w:r>
      <w:r w:rsidR="00E15389" w:rsidRPr="009A57EE">
        <w:rPr>
          <w:spacing w:val="-1"/>
          <w:sz w:val="21"/>
          <w:szCs w:val="21"/>
        </w:rPr>
        <w:t xml:space="preserve"> </w:t>
      </w:r>
      <w:r w:rsidRPr="009A57EE">
        <w:rPr>
          <w:sz w:val="21"/>
          <w:szCs w:val="21"/>
        </w:rPr>
        <w:t>8</w:t>
      </w:r>
      <w:r w:rsidR="00E15389" w:rsidRPr="009A57EE">
        <w:rPr>
          <w:sz w:val="21"/>
          <w:szCs w:val="21"/>
        </w:rPr>
        <w:t xml:space="preserve"> </w:t>
      </w:r>
      <w:r w:rsidRPr="009A57EE">
        <w:rPr>
          <w:spacing w:val="-1"/>
          <w:sz w:val="21"/>
          <w:szCs w:val="21"/>
        </w:rPr>
        <w:t>ustawy</w:t>
      </w:r>
      <w:r w:rsidR="00E15389" w:rsidRPr="009A57EE">
        <w:rPr>
          <w:spacing w:val="-1"/>
          <w:sz w:val="21"/>
          <w:szCs w:val="21"/>
        </w:rPr>
        <w:t xml:space="preserve"> </w:t>
      </w:r>
      <w:proofErr w:type="spellStart"/>
      <w:r w:rsidR="00E15389" w:rsidRPr="009A57EE">
        <w:rPr>
          <w:w w:val="95"/>
          <w:sz w:val="21"/>
          <w:szCs w:val="21"/>
        </w:rPr>
        <w:t>Pzp</w:t>
      </w:r>
      <w:proofErr w:type="spellEnd"/>
      <w:r w:rsidR="00E15389" w:rsidRPr="009A57EE">
        <w:rPr>
          <w:w w:val="95"/>
          <w:sz w:val="21"/>
          <w:szCs w:val="21"/>
        </w:rPr>
        <w:t xml:space="preserve"> </w:t>
      </w:r>
      <w:r w:rsidRPr="009A57EE">
        <w:rPr>
          <w:spacing w:val="-1"/>
          <w:sz w:val="21"/>
          <w:szCs w:val="21"/>
        </w:rPr>
        <w:t>podjąłem</w:t>
      </w:r>
      <w:r w:rsidR="00E15389" w:rsidRPr="009A57EE">
        <w:rPr>
          <w:spacing w:val="-1"/>
          <w:sz w:val="21"/>
          <w:szCs w:val="21"/>
        </w:rPr>
        <w:t xml:space="preserve"> </w:t>
      </w:r>
      <w:r w:rsidRPr="009A57EE">
        <w:rPr>
          <w:spacing w:val="-1"/>
          <w:sz w:val="21"/>
          <w:szCs w:val="21"/>
        </w:rPr>
        <w:t>następujące</w:t>
      </w:r>
      <w:r w:rsidR="00E15389" w:rsidRPr="009A57EE">
        <w:rPr>
          <w:spacing w:val="-1"/>
          <w:sz w:val="21"/>
          <w:szCs w:val="21"/>
        </w:rPr>
        <w:t xml:space="preserve"> </w:t>
      </w:r>
      <w:r w:rsidRPr="009A57EE">
        <w:rPr>
          <w:spacing w:val="-1"/>
          <w:sz w:val="21"/>
          <w:szCs w:val="21"/>
        </w:rPr>
        <w:t>środki</w:t>
      </w:r>
      <w:r w:rsidR="00E15389" w:rsidRPr="009A57EE">
        <w:rPr>
          <w:spacing w:val="-1"/>
          <w:sz w:val="21"/>
          <w:szCs w:val="21"/>
        </w:rPr>
        <w:t xml:space="preserve"> </w:t>
      </w:r>
      <w:r w:rsidRPr="009A57EE">
        <w:rPr>
          <w:spacing w:val="-1"/>
          <w:sz w:val="21"/>
          <w:szCs w:val="21"/>
        </w:rPr>
        <w:t>naprawcze:</w:t>
      </w:r>
    </w:p>
    <w:p w14:paraId="2C5EA66F" w14:textId="77777777" w:rsidR="004E351C" w:rsidRDefault="00E12EAE" w:rsidP="00E12EAE">
      <w:pPr>
        <w:pStyle w:val="Tekstpodstawowy"/>
        <w:kinsoku w:val="0"/>
        <w:overflowPunct w:val="0"/>
        <w:spacing w:before="119"/>
        <w:rPr>
          <w:sz w:val="21"/>
          <w:szCs w:val="21"/>
        </w:rPr>
      </w:pPr>
      <w:r w:rsidRPr="009A57EE">
        <w:rPr>
          <w:sz w:val="21"/>
          <w:szCs w:val="21"/>
        </w:rPr>
        <w:t>………………………………………………………………………………………………………………..</w:t>
      </w:r>
    </w:p>
    <w:p w14:paraId="4623AD8A" w14:textId="77777777" w:rsidR="00041F12" w:rsidRPr="009A57EE" w:rsidRDefault="00041F12" w:rsidP="00E12EAE">
      <w:pPr>
        <w:pStyle w:val="Tekstpodstawowy"/>
        <w:kinsoku w:val="0"/>
        <w:overflowPunct w:val="0"/>
        <w:spacing w:before="119"/>
        <w:rPr>
          <w:sz w:val="21"/>
          <w:szCs w:val="21"/>
        </w:rPr>
      </w:pPr>
    </w:p>
    <w:p w14:paraId="61C57055" w14:textId="77777777" w:rsidR="004E351C" w:rsidRPr="004E351C" w:rsidRDefault="00E12EAE" w:rsidP="004E351C">
      <w:pPr>
        <w:pStyle w:val="Tekstpodstawowy"/>
        <w:kinsoku w:val="0"/>
        <w:overflowPunct w:val="0"/>
        <w:jc w:val="right"/>
      </w:pPr>
      <w:r w:rsidRPr="009A57EE">
        <w:rPr>
          <w:spacing w:val="-1"/>
        </w:rPr>
        <w:t>…………….…….</w:t>
      </w:r>
      <w:r w:rsidRPr="009A57EE">
        <w:rPr>
          <w:spacing w:val="-4"/>
        </w:rPr>
        <w:t xml:space="preserve"> </w:t>
      </w:r>
      <w:r w:rsidRPr="009A57EE">
        <w:rPr>
          <w:i/>
          <w:iCs/>
          <w:spacing w:val="-1"/>
          <w:sz w:val="16"/>
          <w:szCs w:val="16"/>
        </w:rPr>
        <w:t>(miejscowość)</w:t>
      </w:r>
      <w:r w:rsidRPr="009A57EE">
        <w:rPr>
          <w:i/>
          <w:iCs/>
          <w:spacing w:val="-1"/>
        </w:rPr>
        <w:t>,</w:t>
      </w:r>
      <w:r w:rsidRPr="009A57EE">
        <w:rPr>
          <w:i/>
          <w:iCs/>
          <w:spacing w:val="-4"/>
        </w:rPr>
        <w:t xml:space="preserve"> </w:t>
      </w:r>
      <w:r w:rsidRPr="009A57EE">
        <w:rPr>
          <w:spacing w:val="-1"/>
        </w:rPr>
        <w:t>dnia</w:t>
      </w:r>
      <w:r w:rsidRPr="009A57EE">
        <w:rPr>
          <w:spacing w:val="-3"/>
        </w:rPr>
        <w:t xml:space="preserve"> </w:t>
      </w:r>
      <w:r w:rsidRPr="009A57EE">
        <w:rPr>
          <w:spacing w:val="-1"/>
        </w:rPr>
        <w:t>………………….</w:t>
      </w:r>
      <w:r w:rsidRPr="009A57EE">
        <w:rPr>
          <w:spacing w:val="-4"/>
        </w:rPr>
        <w:t xml:space="preserve"> </w:t>
      </w:r>
      <w:r w:rsidRPr="009A57EE">
        <w:t>r.</w:t>
      </w:r>
      <w:r w:rsidR="004E351C">
        <w:t xml:space="preserve">                     </w:t>
      </w:r>
      <w:r w:rsidR="004E351C" w:rsidRPr="004E351C">
        <w:t>…………………………………………</w:t>
      </w:r>
      <w:r w:rsidR="004E351C">
        <w:t xml:space="preserve"> </w:t>
      </w:r>
      <w:r w:rsidR="004E351C" w:rsidRPr="004E351C">
        <w:rPr>
          <w:i/>
          <w:iCs/>
        </w:rPr>
        <w:t>(podpis)</w:t>
      </w:r>
    </w:p>
    <w:p w14:paraId="6E73479D" w14:textId="77777777" w:rsidR="00E12EAE" w:rsidRPr="009A57EE" w:rsidRDefault="00E12EAE" w:rsidP="00E12EAE">
      <w:pPr>
        <w:pStyle w:val="Tekstpodstawowy"/>
        <w:kinsoku w:val="0"/>
        <w:overflowPunct w:val="0"/>
      </w:pPr>
    </w:p>
    <w:p w14:paraId="578F50F6" w14:textId="77777777" w:rsidR="00073491" w:rsidRPr="009A57EE" w:rsidRDefault="00073491" w:rsidP="00E12EAE">
      <w:pPr>
        <w:pStyle w:val="Tekstpodstawowy"/>
        <w:kinsoku w:val="0"/>
        <w:overflowPunct w:val="0"/>
        <w:ind w:left="436" w:right="184" w:hanging="285"/>
        <w:jc w:val="both"/>
        <w:rPr>
          <w:spacing w:val="-1"/>
        </w:rPr>
      </w:pPr>
    </w:p>
    <w:p w14:paraId="3021E22F" w14:textId="77777777" w:rsidR="000142CE" w:rsidRPr="009A57EE" w:rsidRDefault="000142CE" w:rsidP="00E12EAE">
      <w:pPr>
        <w:pStyle w:val="Tekstpodstawowy"/>
        <w:kinsoku w:val="0"/>
        <w:overflowPunct w:val="0"/>
        <w:ind w:left="436" w:right="184" w:hanging="285"/>
        <w:jc w:val="both"/>
        <w:rPr>
          <w:spacing w:val="-1"/>
        </w:rPr>
      </w:pPr>
    </w:p>
    <w:p w14:paraId="1EEEDF5F" w14:textId="77777777" w:rsidR="00E12EAE" w:rsidRPr="009A57EE" w:rsidRDefault="00E12EAE" w:rsidP="00E12EAE">
      <w:pPr>
        <w:pStyle w:val="Tekstpodstawowy"/>
        <w:kinsoku w:val="0"/>
        <w:overflowPunct w:val="0"/>
        <w:ind w:left="436" w:right="184" w:hanging="285"/>
        <w:jc w:val="both"/>
        <w:rPr>
          <w:spacing w:val="2"/>
        </w:rPr>
      </w:pPr>
      <w:r w:rsidRPr="009A57EE">
        <w:rPr>
          <w:spacing w:val="-1"/>
        </w:rPr>
        <w:t>Art.</w:t>
      </w:r>
      <w:r w:rsidRPr="009A57EE">
        <w:rPr>
          <w:spacing w:val="2"/>
        </w:rPr>
        <w:t xml:space="preserve"> </w:t>
      </w:r>
      <w:r w:rsidRPr="009A57EE">
        <w:t>24.</w:t>
      </w:r>
      <w:r w:rsidRPr="009A57EE">
        <w:rPr>
          <w:spacing w:val="2"/>
        </w:rPr>
        <w:t xml:space="preserve"> </w:t>
      </w:r>
    </w:p>
    <w:p w14:paraId="4CFBFF20" w14:textId="77777777" w:rsidR="00E12EAE" w:rsidRPr="009A57EE" w:rsidRDefault="00E12EAE" w:rsidP="00E12EAE">
      <w:pPr>
        <w:pStyle w:val="Tekstpodstawowy"/>
        <w:kinsoku w:val="0"/>
        <w:overflowPunct w:val="0"/>
        <w:ind w:left="436" w:right="184" w:hanging="285"/>
        <w:jc w:val="both"/>
        <w:rPr>
          <w:spacing w:val="-1"/>
        </w:rPr>
      </w:pPr>
      <w:r w:rsidRPr="009A57EE">
        <w:t xml:space="preserve">   8.</w:t>
      </w:r>
      <w:r w:rsidRPr="009A57EE">
        <w:rPr>
          <w:spacing w:val="1"/>
        </w:rPr>
        <w:t xml:space="preserve"> </w:t>
      </w:r>
      <w:r w:rsidRPr="009A57EE">
        <w:rPr>
          <w:spacing w:val="-1"/>
        </w:rPr>
        <w:t>Wykonawca,</w:t>
      </w:r>
      <w:r w:rsidRPr="009A57EE">
        <w:rPr>
          <w:spacing w:val="2"/>
        </w:rPr>
        <w:t xml:space="preserve"> </w:t>
      </w:r>
      <w:r w:rsidRPr="009A57EE">
        <w:t>który</w:t>
      </w:r>
      <w:r w:rsidRPr="009A57EE">
        <w:rPr>
          <w:spacing w:val="2"/>
        </w:rPr>
        <w:t xml:space="preserve"> </w:t>
      </w:r>
      <w:r w:rsidRPr="009A57EE">
        <w:rPr>
          <w:spacing w:val="-1"/>
        </w:rPr>
        <w:t>podlega</w:t>
      </w:r>
      <w:r w:rsidRPr="009A57EE">
        <w:rPr>
          <w:spacing w:val="2"/>
        </w:rPr>
        <w:t xml:space="preserve"> </w:t>
      </w:r>
      <w:r w:rsidRPr="009A57EE">
        <w:rPr>
          <w:spacing w:val="-1"/>
        </w:rPr>
        <w:t>wykluczeniu</w:t>
      </w:r>
      <w:r w:rsidRPr="009A57EE">
        <w:rPr>
          <w:spacing w:val="2"/>
        </w:rPr>
        <w:t xml:space="preserve"> </w:t>
      </w:r>
      <w:r w:rsidRPr="009A57EE">
        <w:t>na</w:t>
      </w:r>
      <w:r w:rsidRPr="009A57EE">
        <w:rPr>
          <w:spacing w:val="2"/>
        </w:rPr>
        <w:t xml:space="preserve"> </w:t>
      </w:r>
      <w:r w:rsidRPr="009A57EE">
        <w:rPr>
          <w:spacing w:val="-1"/>
        </w:rPr>
        <w:t>podstawie</w:t>
      </w:r>
      <w:r w:rsidRPr="009A57EE">
        <w:rPr>
          <w:spacing w:val="2"/>
        </w:rPr>
        <w:t xml:space="preserve"> art. 24 </w:t>
      </w:r>
      <w:r w:rsidRPr="009A57EE">
        <w:t>ust.</w:t>
      </w:r>
      <w:r w:rsidRPr="009A57EE">
        <w:rPr>
          <w:spacing w:val="2"/>
        </w:rPr>
        <w:t xml:space="preserve"> </w:t>
      </w:r>
      <w:r w:rsidRPr="009A57EE">
        <w:t>1</w:t>
      </w:r>
      <w:r w:rsidRPr="009A57EE">
        <w:rPr>
          <w:spacing w:val="1"/>
        </w:rPr>
        <w:t xml:space="preserve"> </w:t>
      </w:r>
      <w:r w:rsidRPr="009A57EE">
        <w:rPr>
          <w:spacing w:val="-1"/>
        </w:rPr>
        <w:t>pkt</w:t>
      </w:r>
      <w:r w:rsidRPr="009A57EE">
        <w:rPr>
          <w:spacing w:val="2"/>
        </w:rPr>
        <w:t xml:space="preserve"> </w:t>
      </w:r>
      <w:r w:rsidRPr="009A57EE">
        <w:t>13</w:t>
      </w:r>
      <w:r w:rsidRPr="009A57EE">
        <w:rPr>
          <w:spacing w:val="2"/>
        </w:rPr>
        <w:t xml:space="preserve"> </w:t>
      </w:r>
      <w:r w:rsidRPr="009A57EE">
        <w:t>i</w:t>
      </w:r>
      <w:r w:rsidRPr="009A57EE">
        <w:rPr>
          <w:spacing w:val="2"/>
        </w:rPr>
        <w:t xml:space="preserve"> </w:t>
      </w:r>
      <w:r w:rsidRPr="009A57EE">
        <w:t>14</w:t>
      </w:r>
      <w:r w:rsidRPr="009A57EE">
        <w:rPr>
          <w:spacing w:val="1"/>
        </w:rPr>
        <w:t xml:space="preserve"> </w:t>
      </w:r>
      <w:r w:rsidRPr="009A57EE">
        <w:rPr>
          <w:spacing w:val="-1"/>
        </w:rPr>
        <w:t>oraz</w:t>
      </w:r>
      <w:r w:rsidRPr="009A57EE">
        <w:rPr>
          <w:spacing w:val="2"/>
        </w:rPr>
        <w:t xml:space="preserve"> </w:t>
      </w:r>
      <w:r w:rsidRPr="009A57EE">
        <w:t>16-20</w:t>
      </w:r>
      <w:r w:rsidRPr="009A57EE">
        <w:rPr>
          <w:spacing w:val="1"/>
        </w:rPr>
        <w:t xml:space="preserve"> </w:t>
      </w:r>
      <w:r w:rsidRPr="009A57EE">
        <w:t>lub</w:t>
      </w:r>
      <w:r w:rsidRPr="009A57EE">
        <w:rPr>
          <w:spacing w:val="1"/>
        </w:rPr>
        <w:t xml:space="preserve"> art. 24 </w:t>
      </w:r>
      <w:r w:rsidRPr="009A57EE">
        <w:t>ust.</w:t>
      </w:r>
      <w:r w:rsidRPr="009A57EE">
        <w:rPr>
          <w:spacing w:val="2"/>
        </w:rPr>
        <w:t xml:space="preserve"> </w:t>
      </w:r>
      <w:r w:rsidRPr="009A57EE">
        <w:t>5,</w:t>
      </w:r>
      <w:r w:rsidRPr="009A57EE">
        <w:rPr>
          <w:spacing w:val="69"/>
        </w:rPr>
        <w:t xml:space="preserve"> </w:t>
      </w:r>
      <w:r w:rsidRPr="009A57EE">
        <w:rPr>
          <w:spacing w:val="-1"/>
        </w:rPr>
        <w:t>może</w:t>
      </w:r>
      <w:r w:rsidRPr="009A57EE">
        <w:rPr>
          <w:spacing w:val="24"/>
        </w:rPr>
        <w:t xml:space="preserve"> </w:t>
      </w:r>
      <w:r w:rsidRPr="009A57EE">
        <w:rPr>
          <w:spacing w:val="-1"/>
        </w:rPr>
        <w:t>przedstawić</w:t>
      </w:r>
      <w:r w:rsidRPr="009A57EE">
        <w:rPr>
          <w:spacing w:val="24"/>
        </w:rPr>
        <w:t xml:space="preserve"> </w:t>
      </w:r>
      <w:r w:rsidRPr="009A57EE">
        <w:rPr>
          <w:spacing w:val="-1"/>
        </w:rPr>
        <w:t>dowody</w:t>
      </w:r>
      <w:r w:rsidRPr="009A57EE">
        <w:rPr>
          <w:spacing w:val="24"/>
        </w:rPr>
        <w:t xml:space="preserve"> </w:t>
      </w:r>
      <w:r w:rsidRPr="009A57EE">
        <w:t>na</w:t>
      </w:r>
      <w:r w:rsidRPr="009A57EE">
        <w:rPr>
          <w:spacing w:val="24"/>
        </w:rPr>
        <w:t xml:space="preserve"> </w:t>
      </w:r>
      <w:r w:rsidRPr="009A57EE">
        <w:t>to,</w:t>
      </w:r>
      <w:r w:rsidRPr="009A57EE">
        <w:rPr>
          <w:spacing w:val="22"/>
        </w:rPr>
        <w:t xml:space="preserve"> </w:t>
      </w:r>
      <w:r w:rsidRPr="009A57EE">
        <w:rPr>
          <w:spacing w:val="-1"/>
        </w:rPr>
        <w:t>że</w:t>
      </w:r>
      <w:r w:rsidRPr="009A57EE">
        <w:rPr>
          <w:spacing w:val="24"/>
        </w:rPr>
        <w:t xml:space="preserve"> </w:t>
      </w:r>
      <w:r w:rsidRPr="009A57EE">
        <w:rPr>
          <w:spacing w:val="-1"/>
        </w:rPr>
        <w:t>podjęte</w:t>
      </w:r>
      <w:r w:rsidRPr="009A57EE">
        <w:rPr>
          <w:spacing w:val="24"/>
        </w:rPr>
        <w:t xml:space="preserve"> </w:t>
      </w:r>
      <w:r w:rsidRPr="009A57EE">
        <w:rPr>
          <w:spacing w:val="-1"/>
        </w:rPr>
        <w:t>przez</w:t>
      </w:r>
      <w:r w:rsidRPr="009A57EE">
        <w:rPr>
          <w:spacing w:val="24"/>
        </w:rPr>
        <w:t xml:space="preserve"> </w:t>
      </w:r>
      <w:r w:rsidRPr="009A57EE">
        <w:rPr>
          <w:spacing w:val="-1"/>
        </w:rPr>
        <w:t>niego</w:t>
      </w:r>
      <w:r w:rsidRPr="009A57EE">
        <w:rPr>
          <w:spacing w:val="24"/>
        </w:rPr>
        <w:t xml:space="preserve"> </w:t>
      </w:r>
      <w:r w:rsidRPr="009A57EE">
        <w:rPr>
          <w:spacing w:val="-1"/>
        </w:rPr>
        <w:t>środki</w:t>
      </w:r>
      <w:r w:rsidRPr="009A57EE">
        <w:rPr>
          <w:spacing w:val="24"/>
        </w:rPr>
        <w:t xml:space="preserve"> </w:t>
      </w:r>
      <w:r w:rsidRPr="009A57EE">
        <w:t>są</w:t>
      </w:r>
      <w:r w:rsidRPr="009A57EE">
        <w:rPr>
          <w:spacing w:val="24"/>
        </w:rPr>
        <w:t xml:space="preserve"> </w:t>
      </w:r>
      <w:r w:rsidRPr="009A57EE">
        <w:rPr>
          <w:spacing w:val="-1"/>
        </w:rPr>
        <w:t>wystarczające</w:t>
      </w:r>
      <w:r w:rsidRPr="009A57EE">
        <w:rPr>
          <w:spacing w:val="24"/>
        </w:rPr>
        <w:t xml:space="preserve"> </w:t>
      </w:r>
      <w:r w:rsidRPr="009A57EE">
        <w:rPr>
          <w:spacing w:val="-1"/>
        </w:rPr>
        <w:t>do</w:t>
      </w:r>
      <w:r w:rsidRPr="009A57EE">
        <w:rPr>
          <w:spacing w:val="24"/>
        </w:rPr>
        <w:t xml:space="preserve"> </w:t>
      </w:r>
      <w:r w:rsidRPr="009A57EE">
        <w:rPr>
          <w:spacing w:val="-1"/>
        </w:rPr>
        <w:t>wykazania</w:t>
      </w:r>
      <w:r w:rsidRPr="009A57EE">
        <w:rPr>
          <w:spacing w:val="24"/>
        </w:rPr>
        <w:t xml:space="preserve"> </w:t>
      </w:r>
      <w:r w:rsidRPr="009A57EE">
        <w:t>jego</w:t>
      </w:r>
      <w:r w:rsidRPr="009A57EE">
        <w:rPr>
          <w:spacing w:val="99"/>
        </w:rPr>
        <w:t xml:space="preserve"> </w:t>
      </w:r>
      <w:r w:rsidRPr="009A57EE">
        <w:rPr>
          <w:spacing w:val="-1"/>
        </w:rPr>
        <w:t>rzetelności,</w:t>
      </w:r>
      <w:r w:rsidRPr="009A57EE">
        <w:rPr>
          <w:spacing w:val="54"/>
        </w:rPr>
        <w:t xml:space="preserve"> </w:t>
      </w:r>
      <w:r w:rsidRPr="009A57EE">
        <w:t>w</w:t>
      </w:r>
      <w:r w:rsidRPr="009A57EE">
        <w:rPr>
          <w:spacing w:val="54"/>
        </w:rPr>
        <w:t xml:space="preserve"> </w:t>
      </w:r>
      <w:r w:rsidRPr="009A57EE">
        <w:rPr>
          <w:spacing w:val="-1"/>
        </w:rPr>
        <w:t>szczególności</w:t>
      </w:r>
      <w:r w:rsidRPr="009A57EE">
        <w:rPr>
          <w:spacing w:val="54"/>
        </w:rPr>
        <w:t xml:space="preserve"> </w:t>
      </w:r>
      <w:r w:rsidRPr="009A57EE">
        <w:rPr>
          <w:spacing w:val="-1"/>
        </w:rPr>
        <w:t>udowodnić</w:t>
      </w:r>
      <w:r w:rsidRPr="009A57EE">
        <w:rPr>
          <w:spacing w:val="55"/>
        </w:rPr>
        <w:t xml:space="preserve"> </w:t>
      </w:r>
      <w:r w:rsidRPr="009A57EE">
        <w:rPr>
          <w:spacing w:val="-1"/>
        </w:rPr>
        <w:t>naprawienie</w:t>
      </w:r>
      <w:r w:rsidRPr="009A57EE">
        <w:rPr>
          <w:spacing w:val="55"/>
        </w:rPr>
        <w:t xml:space="preserve"> </w:t>
      </w:r>
      <w:r w:rsidRPr="009A57EE">
        <w:rPr>
          <w:spacing w:val="-1"/>
        </w:rPr>
        <w:t>szkody</w:t>
      </w:r>
      <w:r w:rsidRPr="009A57EE">
        <w:rPr>
          <w:spacing w:val="55"/>
        </w:rPr>
        <w:t xml:space="preserve"> </w:t>
      </w:r>
      <w:r w:rsidRPr="009A57EE">
        <w:rPr>
          <w:spacing w:val="-1"/>
        </w:rPr>
        <w:t>wyrządzonej</w:t>
      </w:r>
      <w:r w:rsidRPr="009A57EE">
        <w:rPr>
          <w:spacing w:val="55"/>
        </w:rPr>
        <w:t xml:space="preserve"> </w:t>
      </w:r>
      <w:r w:rsidRPr="009A57EE">
        <w:rPr>
          <w:spacing w:val="-1"/>
        </w:rPr>
        <w:t>przestępstwem</w:t>
      </w:r>
      <w:r w:rsidRPr="009A57EE">
        <w:rPr>
          <w:spacing w:val="54"/>
        </w:rPr>
        <w:t xml:space="preserve"> </w:t>
      </w:r>
      <w:r w:rsidRPr="009A57EE">
        <w:t>lub</w:t>
      </w:r>
      <w:r w:rsidRPr="009A57EE">
        <w:rPr>
          <w:spacing w:val="111"/>
        </w:rPr>
        <w:t xml:space="preserve"> </w:t>
      </w:r>
      <w:r w:rsidRPr="009A57EE">
        <w:rPr>
          <w:spacing w:val="-1"/>
        </w:rPr>
        <w:t>przestępstwem</w:t>
      </w:r>
      <w:r w:rsidRPr="009A57EE">
        <w:rPr>
          <w:spacing w:val="5"/>
        </w:rPr>
        <w:t xml:space="preserve"> </w:t>
      </w:r>
      <w:r w:rsidRPr="009A57EE">
        <w:rPr>
          <w:spacing w:val="-1"/>
        </w:rPr>
        <w:t>skarbowym,</w:t>
      </w:r>
      <w:r w:rsidRPr="009A57EE">
        <w:rPr>
          <w:spacing w:val="7"/>
        </w:rPr>
        <w:t xml:space="preserve"> </w:t>
      </w:r>
      <w:r w:rsidRPr="009A57EE">
        <w:rPr>
          <w:spacing w:val="-1"/>
        </w:rPr>
        <w:t>zadośćuczynienie</w:t>
      </w:r>
      <w:r w:rsidRPr="009A57EE">
        <w:rPr>
          <w:spacing w:val="7"/>
        </w:rPr>
        <w:t xml:space="preserve"> </w:t>
      </w:r>
      <w:r w:rsidRPr="009A57EE">
        <w:rPr>
          <w:spacing w:val="-1"/>
        </w:rPr>
        <w:t>pieniężne</w:t>
      </w:r>
      <w:r w:rsidRPr="009A57EE">
        <w:rPr>
          <w:spacing w:val="6"/>
        </w:rPr>
        <w:t xml:space="preserve"> </w:t>
      </w:r>
      <w:r w:rsidRPr="009A57EE">
        <w:t>za</w:t>
      </w:r>
      <w:r w:rsidRPr="009A57EE">
        <w:rPr>
          <w:spacing w:val="7"/>
        </w:rPr>
        <w:t xml:space="preserve"> </w:t>
      </w:r>
      <w:r w:rsidRPr="009A57EE">
        <w:rPr>
          <w:spacing w:val="-1"/>
        </w:rPr>
        <w:t>doznaną</w:t>
      </w:r>
      <w:r w:rsidRPr="009A57EE">
        <w:rPr>
          <w:spacing w:val="7"/>
        </w:rPr>
        <w:t xml:space="preserve"> </w:t>
      </w:r>
      <w:r w:rsidRPr="009A57EE">
        <w:rPr>
          <w:spacing w:val="-1"/>
        </w:rPr>
        <w:t>krzywdę</w:t>
      </w:r>
      <w:r w:rsidRPr="009A57EE">
        <w:rPr>
          <w:spacing w:val="7"/>
        </w:rPr>
        <w:t xml:space="preserve"> </w:t>
      </w:r>
      <w:r w:rsidRPr="009A57EE">
        <w:t>lub</w:t>
      </w:r>
      <w:r w:rsidRPr="009A57EE">
        <w:rPr>
          <w:spacing w:val="7"/>
        </w:rPr>
        <w:t xml:space="preserve"> </w:t>
      </w:r>
      <w:r w:rsidRPr="009A57EE">
        <w:rPr>
          <w:spacing w:val="-1"/>
        </w:rPr>
        <w:t>naprawienie</w:t>
      </w:r>
      <w:r w:rsidRPr="009A57EE">
        <w:rPr>
          <w:spacing w:val="7"/>
        </w:rPr>
        <w:t xml:space="preserve"> </w:t>
      </w:r>
      <w:r w:rsidRPr="009A57EE">
        <w:rPr>
          <w:spacing w:val="-1"/>
        </w:rPr>
        <w:t>szkody,</w:t>
      </w:r>
      <w:r w:rsidRPr="009A57EE">
        <w:rPr>
          <w:spacing w:val="125"/>
        </w:rPr>
        <w:t xml:space="preserve"> </w:t>
      </w:r>
      <w:r w:rsidRPr="009A57EE">
        <w:rPr>
          <w:spacing w:val="-1"/>
        </w:rPr>
        <w:t>wyczerpujące</w:t>
      </w:r>
      <w:r w:rsidRPr="009A57EE">
        <w:rPr>
          <w:spacing w:val="1"/>
        </w:rPr>
        <w:t xml:space="preserve"> </w:t>
      </w:r>
      <w:r w:rsidRPr="009A57EE">
        <w:rPr>
          <w:spacing w:val="-1"/>
        </w:rPr>
        <w:t>wyjaśnienie</w:t>
      </w:r>
      <w:r w:rsidRPr="009A57EE">
        <w:rPr>
          <w:spacing w:val="1"/>
        </w:rPr>
        <w:t xml:space="preserve"> </w:t>
      </w:r>
      <w:r w:rsidRPr="009A57EE">
        <w:rPr>
          <w:spacing w:val="-1"/>
        </w:rPr>
        <w:t>stanu</w:t>
      </w:r>
      <w:r w:rsidRPr="009A57EE">
        <w:rPr>
          <w:spacing w:val="1"/>
        </w:rPr>
        <w:t xml:space="preserve"> </w:t>
      </w:r>
      <w:r w:rsidRPr="009A57EE">
        <w:rPr>
          <w:spacing w:val="-1"/>
        </w:rPr>
        <w:t>faktycznego</w:t>
      </w:r>
      <w:r w:rsidRPr="009A57EE">
        <w:t xml:space="preserve"> </w:t>
      </w:r>
      <w:r w:rsidRPr="009A57EE">
        <w:rPr>
          <w:spacing w:val="-1"/>
        </w:rPr>
        <w:t>oraz</w:t>
      </w:r>
      <w:r w:rsidRPr="009A57EE">
        <w:rPr>
          <w:spacing w:val="1"/>
        </w:rPr>
        <w:t xml:space="preserve"> </w:t>
      </w:r>
      <w:r w:rsidRPr="009A57EE">
        <w:rPr>
          <w:spacing w:val="-1"/>
        </w:rPr>
        <w:t>współpracę</w:t>
      </w:r>
      <w:r w:rsidRPr="009A57EE">
        <w:rPr>
          <w:spacing w:val="1"/>
        </w:rPr>
        <w:t xml:space="preserve"> </w:t>
      </w:r>
      <w:r w:rsidRPr="009A57EE">
        <w:t xml:space="preserve">z </w:t>
      </w:r>
      <w:r w:rsidRPr="009A57EE">
        <w:rPr>
          <w:spacing w:val="-1"/>
        </w:rPr>
        <w:t>organami</w:t>
      </w:r>
      <w:r w:rsidRPr="009A57EE">
        <w:rPr>
          <w:spacing w:val="1"/>
        </w:rPr>
        <w:t xml:space="preserve"> </w:t>
      </w:r>
      <w:r w:rsidRPr="009A57EE">
        <w:t xml:space="preserve">ścigania oraz </w:t>
      </w:r>
      <w:r w:rsidRPr="009A57EE">
        <w:rPr>
          <w:spacing w:val="-1"/>
        </w:rPr>
        <w:t>podjęcie</w:t>
      </w:r>
      <w:r w:rsidRPr="009A57EE">
        <w:rPr>
          <w:spacing w:val="89"/>
        </w:rPr>
        <w:t xml:space="preserve"> </w:t>
      </w:r>
      <w:r w:rsidRPr="009A57EE">
        <w:t>konkretnych</w:t>
      </w:r>
      <w:r w:rsidRPr="009A57EE">
        <w:rPr>
          <w:spacing w:val="48"/>
        </w:rPr>
        <w:t xml:space="preserve"> </w:t>
      </w:r>
      <w:r w:rsidRPr="009A57EE">
        <w:t>środków</w:t>
      </w:r>
      <w:r w:rsidRPr="009A57EE">
        <w:rPr>
          <w:spacing w:val="48"/>
        </w:rPr>
        <w:t xml:space="preserve"> </w:t>
      </w:r>
      <w:r w:rsidRPr="009A57EE">
        <w:rPr>
          <w:spacing w:val="-1"/>
        </w:rPr>
        <w:t>technicznych,</w:t>
      </w:r>
      <w:r w:rsidRPr="009A57EE">
        <w:rPr>
          <w:spacing w:val="49"/>
        </w:rPr>
        <w:t xml:space="preserve"> </w:t>
      </w:r>
      <w:r w:rsidRPr="009A57EE">
        <w:rPr>
          <w:spacing w:val="-1"/>
        </w:rPr>
        <w:t>organizacyjnych</w:t>
      </w:r>
      <w:r w:rsidRPr="009A57EE">
        <w:rPr>
          <w:spacing w:val="49"/>
        </w:rPr>
        <w:t xml:space="preserve"> </w:t>
      </w:r>
      <w:r w:rsidRPr="009A57EE">
        <w:t>i</w:t>
      </w:r>
      <w:r w:rsidRPr="009A57EE">
        <w:rPr>
          <w:spacing w:val="48"/>
        </w:rPr>
        <w:t xml:space="preserve"> </w:t>
      </w:r>
      <w:r w:rsidRPr="009A57EE">
        <w:rPr>
          <w:spacing w:val="-1"/>
        </w:rPr>
        <w:t>kadrowych,</w:t>
      </w:r>
      <w:r w:rsidRPr="009A57EE">
        <w:rPr>
          <w:spacing w:val="49"/>
        </w:rPr>
        <w:t xml:space="preserve"> </w:t>
      </w:r>
      <w:r w:rsidRPr="009A57EE">
        <w:t>które</w:t>
      </w:r>
      <w:r w:rsidRPr="009A57EE">
        <w:rPr>
          <w:spacing w:val="49"/>
        </w:rPr>
        <w:t xml:space="preserve"> </w:t>
      </w:r>
      <w:r w:rsidRPr="009A57EE">
        <w:t>są</w:t>
      </w:r>
      <w:r w:rsidRPr="009A57EE">
        <w:rPr>
          <w:spacing w:val="48"/>
        </w:rPr>
        <w:t xml:space="preserve"> </w:t>
      </w:r>
      <w:r w:rsidRPr="009A57EE">
        <w:rPr>
          <w:spacing w:val="-1"/>
        </w:rPr>
        <w:t>odpowiednie</w:t>
      </w:r>
      <w:r w:rsidRPr="009A57EE">
        <w:rPr>
          <w:spacing w:val="49"/>
        </w:rPr>
        <w:t xml:space="preserve"> </w:t>
      </w:r>
      <w:r w:rsidRPr="009A57EE">
        <w:t>dla</w:t>
      </w:r>
      <w:r w:rsidRPr="009A57EE">
        <w:rPr>
          <w:spacing w:val="87"/>
        </w:rPr>
        <w:t xml:space="preserve"> </w:t>
      </w:r>
      <w:r w:rsidRPr="009A57EE">
        <w:rPr>
          <w:spacing w:val="-1"/>
        </w:rPr>
        <w:t>zapobiegania</w:t>
      </w:r>
      <w:r w:rsidRPr="009A57EE">
        <w:rPr>
          <w:spacing w:val="30"/>
        </w:rPr>
        <w:t xml:space="preserve"> </w:t>
      </w:r>
      <w:r w:rsidRPr="009A57EE">
        <w:t>dalszym</w:t>
      </w:r>
      <w:r w:rsidRPr="009A57EE">
        <w:rPr>
          <w:spacing w:val="28"/>
        </w:rPr>
        <w:t xml:space="preserve"> </w:t>
      </w:r>
      <w:r w:rsidRPr="009A57EE">
        <w:rPr>
          <w:spacing w:val="-1"/>
        </w:rPr>
        <w:t>przestępstwom</w:t>
      </w:r>
      <w:r w:rsidRPr="009A57EE">
        <w:rPr>
          <w:spacing w:val="28"/>
        </w:rPr>
        <w:t xml:space="preserve"> </w:t>
      </w:r>
      <w:r w:rsidRPr="009A57EE">
        <w:t>lub</w:t>
      </w:r>
      <w:r w:rsidRPr="009A57EE">
        <w:rPr>
          <w:spacing w:val="31"/>
        </w:rPr>
        <w:t xml:space="preserve"> </w:t>
      </w:r>
      <w:r w:rsidRPr="009A57EE">
        <w:rPr>
          <w:spacing w:val="-1"/>
        </w:rPr>
        <w:t>przestępstwom</w:t>
      </w:r>
      <w:r w:rsidRPr="009A57EE">
        <w:rPr>
          <w:spacing w:val="28"/>
        </w:rPr>
        <w:t xml:space="preserve"> </w:t>
      </w:r>
      <w:r w:rsidRPr="009A57EE">
        <w:t>skarbowym</w:t>
      </w:r>
      <w:r w:rsidRPr="009A57EE">
        <w:rPr>
          <w:spacing w:val="28"/>
        </w:rPr>
        <w:t xml:space="preserve"> </w:t>
      </w:r>
      <w:r w:rsidRPr="009A57EE">
        <w:rPr>
          <w:spacing w:val="-1"/>
        </w:rPr>
        <w:t>lub</w:t>
      </w:r>
      <w:r w:rsidRPr="009A57EE">
        <w:rPr>
          <w:spacing w:val="31"/>
        </w:rPr>
        <w:t xml:space="preserve"> </w:t>
      </w:r>
      <w:r w:rsidRPr="009A57EE">
        <w:rPr>
          <w:spacing w:val="-1"/>
        </w:rPr>
        <w:t>nieprawidłowemu</w:t>
      </w:r>
      <w:r w:rsidRPr="009A57EE">
        <w:rPr>
          <w:spacing w:val="79"/>
        </w:rPr>
        <w:t xml:space="preserve"> </w:t>
      </w:r>
      <w:r w:rsidRPr="009A57EE">
        <w:rPr>
          <w:spacing w:val="-1"/>
        </w:rPr>
        <w:t>postępowaniu</w:t>
      </w:r>
      <w:r w:rsidRPr="009A57EE">
        <w:rPr>
          <w:spacing w:val="52"/>
        </w:rPr>
        <w:t xml:space="preserve"> </w:t>
      </w:r>
      <w:r w:rsidRPr="009A57EE">
        <w:rPr>
          <w:spacing w:val="-1"/>
        </w:rPr>
        <w:t>wykonawcy.</w:t>
      </w:r>
      <w:r w:rsidRPr="009A57EE">
        <w:rPr>
          <w:spacing w:val="52"/>
        </w:rPr>
        <w:t xml:space="preserve"> </w:t>
      </w:r>
      <w:r w:rsidRPr="009A57EE">
        <w:rPr>
          <w:spacing w:val="-1"/>
        </w:rPr>
        <w:t>Przepisu</w:t>
      </w:r>
      <w:r w:rsidRPr="009A57EE">
        <w:rPr>
          <w:spacing w:val="51"/>
        </w:rPr>
        <w:t xml:space="preserve"> </w:t>
      </w:r>
      <w:r w:rsidRPr="009A57EE">
        <w:t>zdania</w:t>
      </w:r>
      <w:r w:rsidRPr="009A57EE">
        <w:rPr>
          <w:spacing w:val="53"/>
        </w:rPr>
        <w:t xml:space="preserve"> </w:t>
      </w:r>
      <w:r w:rsidRPr="009A57EE">
        <w:rPr>
          <w:spacing w:val="-1"/>
        </w:rPr>
        <w:t>pierwszego</w:t>
      </w:r>
      <w:r w:rsidRPr="009A57EE">
        <w:rPr>
          <w:spacing w:val="52"/>
        </w:rPr>
        <w:t xml:space="preserve"> </w:t>
      </w:r>
      <w:r w:rsidRPr="009A57EE">
        <w:t>nie</w:t>
      </w:r>
      <w:r w:rsidRPr="009A57EE">
        <w:rPr>
          <w:spacing w:val="51"/>
        </w:rPr>
        <w:t xml:space="preserve"> </w:t>
      </w:r>
      <w:r w:rsidRPr="009A57EE">
        <w:t>stosuje</w:t>
      </w:r>
      <w:r w:rsidRPr="009A57EE">
        <w:rPr>
          <w:spacing w:val="53"/>
        </w:rPr>
        <w:t xml:space="preserve"> </w:t>
      </w:r>
      <w:r w:rsidRPr="009A57EE">
        <w:rPr>
          <w:spacing w:val="-1"/>
        </w:rPr>
        <w:t>się,</w:t>
      </w:r>
      <w:r w:rsidRPr="009A57EE">
        <w:rPr>
          <w:spacing w:val="51"/>
        </w:rPr>
        <w:t xml:space="preserve"> </w:t>
      </w:r>
      <w:r w:rsidRPr="009A57EE">
        <w:rPr>
          <w:spacing w:val="-1"/>
        </w:rPr>
        <w:t>jeżeli</w:t>
      </w:r>
      <w:r w:rsidRPr="009A57EE">
        <w:rPr>
          <w:spacing w:val="53"/>
        </w:rPr>
        <w:t xml:space="preserve"> </w:t>
      </w:r>
      <w:r w:rsidRPr="009A57EE">
        <w:rPr>
          <w:spacing w:val="-1"/>
        </w:rPr>
        <w:t>wobec</w:t>
      </w:r>
      <w:r w:rsidRPr="009A57EE">
        <w:rPr>
          <w:spacing w:val="53"/>
        </w:rPr>
        <w:t xml:space="preserve"> </w:t>
      </w:r>
      <w:r w:rsidRPr="009A57EE">
        <w:rPr>
          <w:spacing w:val="-1"/>
        </w:rPr>
        <w:t>wykonawcy,</w:t>
      </w:r>
      <w:r w:rsidRPr="009A57EE">
        <w:rPr>
          <w:spacing w:val="107"/>
        </w:rPr>
        <w:t xml:space="preserve"> </w:t>
      </w:r>
      <w:r w:rsidRPr="009A57EE">
        <w:t>będącego</w:t>
      </w:r>
      <w:r w:rsidRPr="009A57EE">
        <w:rPr>
          <w:spacing w:val="42"/>
        </w:rPr>
        <w:t xml:space="preserve"> </w:t>
      </w:r>
      <w:r w:rsidRPr="009A57EE">
        <w:rPr>
          <w:spacing w:val="-1"/>
        </w:rPr>
        <w:t>podmiotem</w:t>
      </w:r>
      <w:r w:rsidRPr="009A57EE">
        <w:rPr>
          <w:spacing w:val="40"/>
        </w:rPr>
        <w:t xml:space="preserve"> </w:t>
      </w:r>
      <w:r w:rsidRPr="009A57EE">
        <w:rPr>
          <w:spacing w:val="-1"/>
        </w:rPr>
        <w:t>zbiorowym,</w:t>
      </w:r>
      <w:r w:rsidRPr="009A57EE">
        <w:rPr>
          <w:spacing w:val="44"/>
        </w:rPr>
        <w:t xml:space="preserve"> </w:t>
      </w:r>
      <w:r w:rsidRPr="009A57EE">
        <w:t>orzeczono</w:t>
      </w:r>
      <w:r w:rsidRPr="009A57EE">
        <w:rPr>
          <w:spacing w:val="41"/>
        </w:rPr>
        <w:t xml:space="preserve"> </w:t>
      </w:r>
      <w:r w:rsidRPr="009A57EE">
        <w:rPr>
          <w:spacing w:val="-1"/>
        </w:rPr>
        <w:t>prawomocnym</w:t>
      </w:r>
      <w:r w:rsidRPr="009A57EE">
        <w:rPr>
          <w:spacing w:val="41"/>
        </w:rPr>
        <w:t xml:space="preserve"> </w:t>
      </w:r>
      <w:r w:rsidRPr="009A57EE">
        <w:rPr>
          <w:spacing w:val="-1"/>
        </w:rPr>
        <w:t>wyrokiem</w:t>
      </w:r>
      <w:r w:rsidRPr="009A57EE">
        <w:rPr>
          <w:spacing w:val="41"/>
        </w:rPr>
        <w:t xml:space="preserve"> </w:t>
      </w:r>
      <w:r w:rsidRPr="009A57EE">
        <w:t>sądu</w:t>
      </w:r>
      <w:r w:rsidRPr="009A57EE">
        <w:rPr>
          <w:spacing w:val="42"/>
        </w:rPr>
        <w:t xml:space="preserve"> </w:t>
      </w:r>
      <w:r w:rsidRPr="009A57EE">
        <w:t>zakaz</w:t>
      </w:r>
      <w:r w:rsidRPr="009A57EE">
        <w:rPr>
          <w:spacing w:val="42"/>
        </w:rPr>
        <w:t xml:space="preserve"> </w:t>
      </w:r>
      <w:r w:rsidRPr="009A57EE">
        <w:rPr>
          <w:spacing w:val="-1"/>
        </w:rPr>
        <w:t>ubiegania</w:t>
      </w:r>
      <w:r w:rsidRPr="009A57EE">
        <w:rPr>
          <w:spacing w:val="42"/>
        </w:rPr>
        <w:t xml:space="preserve"> </w:t>
      </w:r>
      <w:r w:rsidRPr="009A57EE">
        <w:t>się</w:t>
      </w:r>
      <w:r w:rsidRPr="009A57EE">
        <w:rPr>
          <w:spacing w:val="42"/>
        </w:rPr>
        <w:t xml:space="preserve"> </w:t>
      </w:r>
      <w:r w:rsidRPr="009A57EE">
        <w:t>o</w:t>
      </w:r>
      <w:r w:rsidRPr="009A57EE">
        <w:rPr>
          <w:spacing w:val="73"/>
        </w:rPr>
        <w:t xml:space="preserve"> </w:t>
      </w:r>
      <w:r w:rsidRPr="009A57EE">
        <w:rPr>
          <w:spacing w:val="-1"/>
        </w:rPr>
        <w:t>udzielenie</w:t>
      </w:r>
      <w:r w:rsidRPr="009A57EE">
        <w:t xml:space="preserve"> </w:t>
      </w:r>
      <w:r w:rsidRPr="009A57EE">
        <w:rPr>
          <w:spacing w:val="-1"/>
        </w:rPr>
        <w:t xml:space="preserve">zamówienia </w:t>
      </w:r>
      <w:r w:rsidRPr="009A57EE">
        <w:t xml:space="preserve">oraz </w:t>
      </w:r>
      <w:r w:rsidRPr="009A57EE">
        <w:rPr>
          <w:spacing w:val="-1"/>
        </w:rPr>
        <w:t>nie</w:t>
      </w:r>
      <w:r w:rsidRPr="009A57EE">
        <w:t xml:space="preserve"> </w:t>
      </w:r>
      <w:r w:rsidRPr="009A57EE">
        <w:rPr>
          <w:spacing w:val="-1"/>
        </w:rPr>
        <w:t>upłynął</w:t>
      </w:r>
      <w:r w:rsidRPr="009A57EE">
        <w:t xml:space="preserve"> </w:t>
      </w:r>
      <w:r w:rsidRPr="009A57EE">
        <w:rPr>
          <w:spacing w:val="-1"/>
        </w:rPr>
        <w:t>określony</w:t>
      </w:r>
      <w:r w:rsidRPr="009A57EE">
        <w:t xml:space="preserve"> w</w:t>
      </w:r>
      <w:r w:rsidRPr="009A57EE">
        <w:rPr>
          <w:spacing w:val="-1"/>
        </w:rPr>
        <w:t xml:space="preserve"> </w:t>
      </w:r>
      <w:r w:rsidRPr="009A57EE">
        <w:t>tym</w:t>
      </w:r>
      <w:r w:rsidRPr="009A57EE">
        <w:rPr>
          <w:spacing w:val="-2"/>
        </w:rPr>
        <w:t xml:space="preserve"> </w:t>
      </w:r>
      <w:r w:rsidRPr="009A57EE">
        <w:t>wyroku okres</w:t>
      </w:r>
      <w:r w:rsidRPr="009A57EE">
        <w:rPr>
          <w:spacing w:val="-1"/>
        </w:rPr>
        <w:t xml:space="preserve"> obowiązywania</w:t>
      </w:r>
      <w:r w:rsidRPr="009A57EE">
        <w:t xml:space="preserve"> tego</w:t>
      </w:r>
      <w:r w:rsidRPr="009A57EE">
        <w:rPr>
          <w:spacing w:val="-2"/>
        </w:rPr>
        <w:t xml:space="preserve"> </w:t>
      </w:r>
      <w:r w:rsidRPr="009A57EE">
        <w:rPr>
          <w:spacing w:val="-1"/>
        </w:rPr>
        <w:t>zakazu.</w:t>
      </w:r>
    </w:p>
    <w:p w14:paraId="7A7750A1" w14:textId="77777777" w:rsidR="00E12EAE" w:rsidRPr="009A57EE" w:rsidRDefault="00E12EAE" w:rsidP="00073491">
      <w:pPr>
        <w:pStyle w:val="Tekstpodstawowy"/>
        <w:tabs>
          <w:tab w:val="left" w:pos="142"/>
          <w:tab w:val="left" w:pos="284"/>
        </w:tabs>
        <w:kinsoku w:val="0"/>
        <w:overflowPunct w:val="0"/>
        <w:ind w:left="142" w:right="33"/>
      </w:pPr>
      <w:r w:rsidRPr="009A57EE">
        <w:rPr>
          <w:spacing w:val="-1"/>
        </w:rPr>
        <w:t xml:space="preserve">    9.  Wykonawca</w:t>
      </w:r>
      <w:r w:rsidRPr="009A57EE">
        <w:t xml:space="preserve"> </w:t>
      </w:r>
      <w:r w:rsidRPr="009A57EE">
        <w:rPr>
          <w:spacing w:val="35"/>
        </w:rPr>
        <w:t xml:space="preserve"> </w:t>
      </w:r>
      <w:r w:rsidRPr="009A57EE">
        <w:t xml:space="preserve">nie </w:t>
      </w:r>
      <w:r w:rsidRPr="009A57EE">
        <w:rPr>
          <w:spacing w:val="35"/>
        </w:rPr>
        <w:t xml:space="preserve"> </w:t>
      </w:r>
      <w:r w:rsidRPr="009A57EE">
        <w:rPr>
          <w:spacing w:val="-1"/>
        </w:rPr>
        <w:t>podlega</w:t>
      </w:r>
      <w:r w:rsidRPr="009A57EE">
        <w:t xml:space="preserve"> </w:t>
      </w:r>
      <w:r w:rsidRPr="009A57EE">
        <w:rPr>
          <w:spacing w:val="35"/>
        </w:rPr>
        <w:t xml:space="preserve"> </w:t>
      </w:r>
      <w:r w:rsidRPr="009A57EE">
        <w:rPr>
          <w:spacing w:val="-1"/>
        </w:rPr>
        <w:t>wykluczeniu,</w:t>
      </w:r>
      <w:r w:rsidRPr="009A57EE">
        <w:t xml:space="preserve"> </w:t>
      </w:r>
      <w:r w:rsidRPr="009A57EE">
        <w:rPr>
          <w:spacing w:val="34"/>
        </w:rPr>
        <w:t xml:space="preserve"> </w:t>
      </w:r>
      <w:r w:rsidRPr="009A57EE">
        <w:rPr>
          <w:spacing w:val="-1"/>
        </w:rPr>
        <w:t>jeżeli</w:t>
      </w:r>
      <w:r w:rsidRPr="009A57EE">
        <w:t xml:space="preserve"> </w:t>
      </w:r>
      <w:r w:rsidRPr="009A57EE">
        <w:rPr>
          <w:spacing w:val="34"/>
        </w:rPr>
        <w:t xml:space="preserve"> </w:t>
      </w:r>
      <w:r w:rsidRPr="009A57EE">
        <w:rPr>
          <w:spacing w:val="-1"/>
        </w:rPr>
        <w:t>zamawiający,</w:t>
      </w:r>
      <w:r w:rsidRPr="009A57EE">
        <w:t xml:space="preserve"> </w:t>
      </w:r>
      <w:r w:rsidRPr="009A57EE">
        <w:rPr>
          <w:spacing w:val="34"/>
        </w:rPr>
        <w:t xml:space="preserve"> </w:t>
      </w:r>
      <w:r w:rsidRPr="009A57EE">
        <w:rPr>
          <w:spacing w:val="-1"/>
        </w:rPr>
        <w:t>uwzględniając</w:t>
      </w:r>
      <w:r w:rsidRPr="009A57EE">
        <w:t xml:space="preserve"> </w:t>
      </w:r>
      <w:r w:rsidRPr="009A57EE">
        <w:rPr>
          <w:spacing w:val="32"/>
        </w:rPr>
        <w:t xml:space="preserve"> </w:t>
      </w:r>
      <w:r w:rsidRPr="009A57EE">
        <w:rPr>
          <w:spacing w:val="-1"/>
        </w:rPr>
        <w:t>wagę</w:t>
      </w:r>
      <w:r w:rsidRPr="009A57EE">
        <w:t xml:space="preserve"> </w:t>
      </w:r>
      <w:r w:rsidRPr="009A57EE">
        <w:rPr>
          <w:spacing w:val="35"/>
        </w:rPr>
        <w:t xml:space="preserve"> </w:t>
      </w:r>
      <w:r w:rsidRPr="009A57EE">
        <w:t xml:space="preserve">i </w:t>
      </w:r>
      <w:r w:rsidRPr="009A57EE">
        <w:rPr>
          <w:spacing w:val="35"/>
        </w:rPr>
        <w:t xml:space="preserve"> </w:t>
      </w:r>
      <w:r w:rsidRPr="009A57EE">
        <w:rPr>
          <w:spacing w:val="-1"/>
        </w:rPr>
        <w:t xml:space="preserve">szczególne okoliczności </w:t>
      </w:r>
      <w:r w:rsidRPr="009A57EE">
        <w:t xml:space="preserve">czynu </w:t>
      </w:r>
      <w:r w:rsidR="00073491" w:rsidRPr="009A57EE">
        <w:t xml:space="preserve"> </w:t>
      </w:r>
      <w:r w:rsidRPr="009A57EE">
        <w:rPr>
          <w:spacing w:val="-1"/>
        </w:rPr>
        <w:t>wykonawcy,</w:t>
      </w:r>
      <w:r w:rsidRPr="009A57EE">
        <w:t xml:space="preserve"> uzna</w:t>
      </w:r>
      <w:r w:rsidRPr="009A57EE">
        <w:rPr>
          <w:spacing w:val="-1"/>
        </w:rPr>
        <w:t xml:space="preserve"> </w:t>
      </w:r>
      <w:r w:rsidRPr="009A57EE">
        <w:t xml:space="preserve">za </w:t>
      </w:r>
      <w:r w:rsidRPr="009A57EE">
        <w:rPr>
          <w:spacing w:val="-1"/>
        </w:rPr>
        <w:t>wystarczające</w:t>
      </w:r>
      <w:r w:rsidRPr="009A57EE">
        <w:t xml:space="preserve"> </w:t>
      </w:r>
      <w:r w:rsidRPr="009A57EE">
        <w:rPr>
          <w:spacing w:val="-1"/>
        </w:rPr>
        <w:t>dowody</w:t>
      </w:r>
      <w:r w:rsidRPr="009A57EE">
        <w:t xml:space="preserve"> </w:t>
      </w:r>
      <w:r w:rsidRPr="009A57EE">
        <w:rPr>
          <w:spacing w:val="-1"/>
        </w:rPr>
        <w:t>przedstawione</w:t>
      </w:r>
      <w:r w:rsidRPr="009A57EE">
        <w:t xml:space="preserve"> na </w:t>
      </w:r>
      <w:r w:rsidRPr="009A57EE">
        <w:rPr>
          <w:spacing w:val="-1"/>
        </w:rPr>
        <w:t>podstawie</w:t>
      </w:r>
      <w:r w:rsidRPr="009A57EE">
        <w:t xml:space="preserve"> art. 24 ust. 8.</w:t>
      </w:r>
    </w:p>
    <w:p w14:paraId="4E5D20CE" w14:textId="77777777" w:rsidR="00E12EAE" w:rsidRPr="009A57EE" w:rsidRDefault="00E12EAE" w:rsidP="00E12EAE">
      <w:pPr>
        <w:pStyle w:val="Tekstpodstawowy"/>
        <w:tabs>
          <w:tab w:val="left" w:pos="514"/>
        </w:tabs>
        <w:kinsoku w:val="0"/>
        <w:overflowPunct w:val="0"/>
        <w:ind w:left="426" w:right="184" w:hanging="385"/>
        <w:jc w:val="both"/>
        <w:rPr>
          <w:spacing w:val="-1"/>
        </w:rPr>
      </w:pPr>
      <w:r w:rsidRPr="009A57EE">
        <w:t xml:space="preserve">    10. W</w:t>
      </w:r>
      <w:r w:rsidRPr="009A57EE">
        <w:rPr>
          <w:spacing w:val="31"/>
        </w:rPr>
        <w:t xml:space="preserve"> </w:t>
      </w:r>
      <w:r w:rsidRPr="009A57EE">
        <w:t>przypadkach,</w:t>
      </w:r>
      <w:r w:rsidRPr="009A57EE">
        <w:rPr>
          <w:spacing w:val="33"/>
        </w:rPr>
        <w:t xml:space="preserve"> </w:t>
      </w:r>
      <w:r w:rsidRPr="009A57EE">
        <w:t>o</w:t>
      </w:r>
      <w:r w:rsidRPr="009A57EE">
        <w:rPr>
          <w:spacing w:val="32"/>
        </w:rPr>
        <w:t xml:space="preserve"> </w:t>
      </w:r>
      <w:r w:rsidRPr="009A57EE">
        <w:rPr>
          <w:spacing w:val="-1"/>
        </w:rPr>
        <w:t>których</w:t>
      </w:r>
      <w:r w:rsidRPr="009A57EE">
        <w:rPr>
          <w:spacing w:val="32"/>
        </w:rPr>
        <w:t xml:space="preserve"> </w:t>
      </w:r>
      <w:r w:rsidRPr="009A57EE">
        <w:rPr>
          <w:spacing w:val="-1"/>
        </w:rPr>
        <w:t>mowa</w:t>
      </w:r>
      <w:r w:rsidRPr="009A57EE">
        <w:rPr>
          <w:spacing w:val="33"/>
        </w:rPr>
        <w:t xml:space="preserve"> </w:t>
      </w:r>
      <w:r w:rsidRPr="009A57EE">
        <w:t>w</w:t>
      </w:r>
      <w:r w:rsidRPr="009A57EE">
        <w:rPr>
          <w:spacing w:val="33"/>
        </w:rPr>
        <w:t xml:space="preserve"> art. 24 </w:t>
      </w:r>
      <w:r w:rsidRPr="009A57EE">
        <w:t>ust.</w:t>
      </w:r>
      <w:r w:rsidRPr="009A57EE">
        <w:rPr>
          <w:spacing w:val="32"/>
        </w:rPr>
        <w:t xml:space="preserve"> </w:t>
      </w:r>
      <w:r w:rsidRPr="009A57EE">
        <w:t>1</w:t>
      </w:r>
      <w:r w:rsidRPr="009A57EE">
        <w:rPr>
          <w:spacing w:val="32"/>
        </w:rPr>
        <w:t xml:space="preserve"> </w:t>
      </w:r>
      <w:r w:rsidRPr="009A57EE">
        <w:t>pkt</w:t>
      </w:r>
      <w:r w:rsidRPr="009A57EE">
        <w:rPr>
          <w:spacing w:val="34"/>
        </w:rPr>
        <w:t xml:space="preserve"> </w:t>
      </w:r>
      <w:r w:rsidRPr="009A57EE">
        <w:t>19,</w:t>
      </w:r>
      <w:r w:rsidRPr="009A57EE">
        <w:rPr>
          <w:spacing w:val="33"/>
        </w:rPr>
        <w:t xml:space="preserve"> </w:t>
      </w:r>
      <w:r w:rsidRPr="009A57EE">
        <w:rPr>
          <w:spacing w:val="-1"/>
        </w:rPr>
        <w:t>przed</w:t>
      </w:r>
      <w:r w:rsidRPr="009A57EE">
        <w:rPr>
          <w:spacing w:val="33"/>
        </w:rPr>
        <w:t xml:space="preserve"> </w:t>
      </w:r>
      <w:r w:rsidRPr="009A57EE">
        <w:rPr>
          <w:spacing w:val="-1"/>
        </w:rPr>
        <w:t>wykluczeniem</w:t>
      </w:r>
      <w:r w:rsidRPr="009A57EE">
        <w:rPr>
          <w:spacing w:val="31"/>
        </w:rPr>
        <w:t xml:space="preserve"> </w:t>
      </w:r>
      <w:r w:rsidRPr="009A57EE">
        <w:rPr>
          <w:spacing w:val="-1"/>
        </w:rPr>
        <w:t>wykonawcy,</w:t>
      </w:r>
      <w:r w:rsidRPr="009A57EE">
        <w:rPr>
          <w:spacing w:val="33"/>
        </w:rPr>
        <w:t xml:space="preserve"> </w:t>
      </w:r>
      <w:r w:rsidRPr="009A57EE">
        <w:rPr>
          <w:spacing w:val="-1"/>
        </w:rPr>
        <w:t>zamawiający</w:t>
      </w:r>
      <w:r w:rsidRPr="009A57EE">
        <w:rPr>
          <w:spacing w:val="73"/>
        </w:rPr>
        <w:t xml:space="preserve"> </w:t>
      </w:r>
      <w:r w:rsidRPr="009A57EE">
        <w:rPr>
          <w:spacing w:val="-1"/>
        </w:rPr>
        <w:t>zapewnia</w:t>
      </w:r>
      <w:r w:rsidRPr="009A57EE">
        <w:rPr>
          <w:spacing w:val="13"/>
        </w:rPr>
        <w:t xml:space="preserve"> </w:t>
      </w:r>
      <w:r w:rsidRPr="009A57EE">
        <w:rPr>
          <w:spacing w:val="-1"/>
        </w:rPr>
        <w:t>temu</w:t>
      </w:r>
      <w:r w:rsidRPr="009A57EE">
        <w:rPr>
          <w:spacing w:val="13"/>
        </w:rPr>
        <w:t xml:space="preserve"> </w:t>
      </w:r>
      <w:r w:rsidRPr="009A57EE">
        <w:rPr>
          <w:spacing w:val="-1"/>
        </w:rPr>
        <w:t>wykonawcy</w:t>
      </w:r>
      <w:r w:rsidRPr="009A57EE">
        <w:rPr>
          <w:spacing w:val="14"/>
        </w:rPr>
        <w:t xml:space="preserve"> </w:t>
      </w:r>
      <w:r w:rsidRPr="009A57EE">
        <w:rPr>
          <w:spacing w:val="-1"/>
        </w:rPr>
        <w:t>możliwość</w:t>
      </w:r>
      <w:r w:rsidRPr="009A57EE">
        <w:rPr>
          <w:spacing w:val="13"/>
        </w:rPr>
        <w:t xml:space="preserve"> </w:t>
      </w:r>
      <w:r w:rsidRPr="009A57EE">
        <w:rPr>
          <w:spacing w:val="-1"/>
        </w:rPr>
        <w:t>udowodnienia,</w:t>
      </w:r>
      <w:r w:rsidRPr="009A57EE">
        <w:rPr>
          <w:spacing w:val="12"/>
        </w:rPr>
        <w:t xml:space="preserve"> </w:t>
      </w:r>
      <w:r w:rsidRPr="009A57EE">
        <w:t>że</w:t>
      </w:r>
      <w:r w:rsidRPr="009A57EE">
        <w:rPr>
          <w:spacing w:val="13"/>
        </w:rPr>
        <w:t xml:space="preserve"> </w:t>
      </w:r>
      <w:r w:rsidRPr="009A57EE">
        <w:rPr>
          <w:spacing w:val="-1"/>
        </w:rPr>
        <w:t>jego</w:t>
      </w:r>
      <w:r w:rsidRPr="009A57EE">
        <w:rPr>
          <w:spacing w:val="13"/>
        </w:rPr>
        <w:t xml:space="preserve"> </w:t>
      </w:r>
      <w:r w:rsidRPr="009A57EE">
        <w:t>udział</w:t>
      </w:r>
      <w:r w:rsidRPr="009A57EE">
        <w:rPr>
          <w:spacing w:val="13"/>
        </w:rPr>
        <w:t xml:space="preserve"> </w:t>
      </w:r>
      <w:r w:rsidRPr="009A57EE">
        <w:t>w</w:t>
      </w:r>
      <w:r w:rsidRPr="009A57EE">
        <w:rPr>
          <w:spacing w:val="11"/>
        </w:rPr>
        <w:t xml:space="preserve"> </w:t>
      </w:r>
      <w:r w:rsidRPr="009A57EE">
        <w:rPr>
          <w:spacing w:val="-1"/>
        </w:rPr>
        <w:t>przygotowaniu</w:t>
      </w:r>
      <w:r w:rsidRPr="009A57EE">
        <w:rPr>
          <w:spacing w:val="13"/>
        </w:rPr>
        <w:t xml:space="preserve"> </w:t>
      </w:r>
      <w:r w:rsidRPr="009A57EE">
        <w:rPr>
          <w:spacing w:val="-1"/>
        </w:rPr>
        <w:t>postępowania</w:t>
      </w:r>
      <w:r w:rsidRPr="009A57EE">
        <w:rPr>
          <w:spacing w:val="113"/>
        </w:rPr>
        <w:t xml:space="preserve"> </w:t>
      </w:r>
      <w:r w:rsidRPr="009A57EE">
        <w:t>o</w:t>
      </w:r>
      <w:r w:rsidRPr="009A57EE">
        <w:rPr>
          <w:spacing w:val="27"/>
        </w:rPr>
        <w:t xml:space="preserve"> </w:t>
      </w:r>
      <w:r w:rsidRPr="009A57EE">
        <w:rPr>
          <w:spacing w:val="-1"/>
        </w:rPr>
        <w:t>udzielenie</w:t>
      </w:r>
      <w:r w:rsidRPr="009A57EE">
        <w:rPr>
          <w:spacing w:val="27"/>
        </w:rPr>
        <w:t xml:space="preserve"> </w:t>
      </w:r>
      <w:r w:rsidRPr="009A57EE">
        <w:rPr>
          <w:spacing w:val="-1"/>
        </w:rPr>
        <w:t>zamówienia</w:t>
      </w:r>
      <w:r w:rsidRPr="009A57EE">
        <w:rPr>
          <w:spacing w:val="27"/>
        </w:rPr>
        <w:t xml:space="preserve"> </w:t>
      </w:r>
      <w:r w:rsidRPr="009A57EE">
        <w:t>nie</w:t>
      </w:r>
      <w:r w:rsidRPr="009A57EE">
        <w:rPr>
          <w:spacing w:val="27"/>
        </w:rPr>
        <w:t xml:space="preserve"> </w:t>
      </w:r>
      <w:r w:rsidRPr="009A57EE">
        <w:rPr>
          <w:spacing w:val="-1"/>
        </w:rPr>
        <w:t>zakłóci</w:t>
      </w:r>
      <w:r w:rsidRPr="009A57EE">
        <w:rPr>
          <w:spacing w:val="28"/>
        </w:rPr>
        <w:t xml:space="preserve"> </w:t>
      </w:r>
      <w:r w:rsidRPr="009A57EE">
        <w:rPr>
          <w:spacing w:val="-1"/>
        </w:rPr>
        <w:t>konkurencji.</w:t>
      </w:r>
      <w:r w:rsidRPr="009A57EE">
        <w:rPr>
          <w:spacing w:val="27"/>
        </w:rPr>
        <w:t xml:space="preserve"> </w:t>
      </w:r>
      <w:r w:rsidRPr="009A57EE">
        <w:rPr>
          <w:spacing w:val="-1"/>
        </w:rPr>
        <w:t>Zamawiający</w:t>
      </w:r>
      <w:r w:rsidRPr="009A57EE">
        <w:rPr>
          <w:spacing w:val="27"/>
        </w:rPr>
        <w:t xml:space="preserve"> </w:t>
      </w:r>
      <w:r w:rsidRPr="009A57EE">
        <w:rPr>
          <w:spacing w:val="-1"/>
        </w:rPr>
        <w:t>wskazuje</w:t>
      </w:r>
      <w:r w:rsidRPr="009A57EE">
        <w:rPr>
          <w:spacing w:val="27"/>
        </w:rPr>
        <w:t xml:space="preserve"> </w:t>
      </w:r>
      <w:r w:rsidRPr="009A57EE">
        <w:t>w</w:t>
      </w:r>
      <w:r w:rsidRPr="009A57EE">
        <w:rPr>
          <w:spacing w:val="27"/>
        </w:rPr>
        <w:t xml:space="preserve"> </w:t>
      </w:r>
      <w:r w:rsidRPr="009A57EE">
        <w:rPr>
          <w:spacing w:val="-1"/>
        </w:rPr>
        <w:t>protokole</w:t>
      </w:r>
      <w:r w:rsidRPr="009A57EE">
        <w:rPr>
          <w:spacing w:val="27"/>
        </w:rPr>
        <w:t xml:space="preserve"> </w:t>
      </w:r>
      <w:r w:rsidRPr="009A57EE">
        <w:t>sposób</w:t>
      </w:r>
      <w:r w:rsidRPr="009A57EE">
        <w:rPr>
          <w:spacing w:val="105"/>
        </w:rPr>
        <w:t xml:space="preserve"> </w:t>
      </w:r>
      <w:r w:rsidRPr="009A57EE">
        <w:rPr>
          <w:spacing w:val="-1"/>
        </w:rPr>
        <w:t>zapewnienia konkurencji.</w:t>
      </w:r>
    </w:p>
    <w:p w14:paraId="65C06376" w14:textId="77777777" w:rsidR="00E12EAE" w:rsidRPr="009A57EE" w:rsidRDefault="00E12EAE" w:rsidP="00E12EAE">
      <w:pPr>
        <w:pStyle w:val="Tekstpodstawowy"/>
        <w:kinsoku w:val="0"/>
        <w:overflowPunct w:val="0"/>
      </w:pPr>
    </w:p>
    <w:p w14:paraId="20B4A3E6" w14:textId="77777777" w:rsidR="00E12EAE" w:rsidRPr="009A57EE" w:rsidRDefault="00E12EAE" w:rsidP="00E12EAE">
      <w:pPr>
        <w:pStyle w:val="Tekstpodstawowy"/>
        <w:kinsoku w:val="0"/>
        <w:overflowPunct w:val="0"/>
        <w:ind w:left="5108"/>
        <w:rPr>
          <w:spacing w:val="-1"/>
        </w:rPr>
      </w:pPr>
      <w:r w:rsidRPr="009A57EE">
        <w:rPr>
          <w:spacing w:val="-1"/>
        </w:rPr>
        <w:t>…………………………………………</w:t>
      </w:r>
    </w:p>
    <w:p w14:paraId="4D0075F6" w14:textId="77777777" w:rsidR="00E12EAE" w:rsidRPr="009A57EE" w:rsidRDefault="00E12EAE" w:rsidP="00E12EAE">
      <w:pPr>
        <w:pStyle w:val="Tekstpodstawowy"/>
        <w:kinsoku w:val="0"/>
        <w:overflowPunct w:val="0"/>
        <w:spacing w:before="115"/>
        <w:ind w:left="6524"/>
        <w:rPr>
          <w:sz w:val="16"/>
          <w:szCs w:val="16"/>
        </w:rPr>
      </w:pPr>
      <w:r w:rsidRPr="009A57EE">
        <w:rPr>
          <w:i/>
          <w:iCs/>
          <w:spacing w:val="-1"/>
          <w:sz w:val="16"/>
          <w:szCs w:val="16"/>
        </w:rPr>
        <w:t>(podpis)</w:t>
      </w:r>
    </w:p>
    <w:p w14:paraId="25BA3C2E" w14:textId="77777777" w:rsidR="00E12EAE" w:rsidRPr="009A57EE" w:rsidRDefault="00E12EAE" w:rsidP="00E12EAE">
      <w:pPr>
        <w:pStyle w:val="Tekstpodstawowy"/>
        <w:kinsoku w:val="0"/>
        <w:overflowPunct w:val="0"/>
        <w:spacing w:before="1"/>
        <w:rPr>
          <w:i/>
          <w:iCs/>
          <w:sz w:val="21"/>
          <w:szCs w:val="21"/>
        </w:rPr>
      </w:pPr>
    </w:p>
    <w:p w14:paraId="74A37412" w14:textId="77777777" w:rsidR="00E12EAE" w:rsidRPr="009A57EE" w:rsidRDefault="00E12EAE" w:rsidP="00E12EAE">
      <w:pPr>
        <w:pStyle w:val="Tekstpodstawowy"/>
        <w:kinsoku w:val="0"/>
        <w:overflowPunct w:val="0"/>
        <w:jc w:val="both"/>
        <w:rPr>
          <w:sz w:val="21"/>
          <w:szCs w:val="21"/>
        </w:rPr>
      </w:pPr>
      <w:r w:rsidRPr="009A57EE">
        <w:rPr>
          <w:b/>
          <w:bCs/>
          <w:spacing w:val="-1"/>
          <w:sz w:val="21"/>
          <w:szCs w:val="21"/>
          <w:highlight w:val="lightGray"/>
        </w:rPr>
        <w:t>OŚWIADCZENIE</w:t>
      </w:r>
      <w:r w:rsidRPr="009A57EE">
        <w:rPr>
          <w:b/>
          <w:bCs/>
          <w:sz w:val="21"/>
          <w:szCs w:val="21"/>
          <w:highlight w:val="lightGray"/>
        </w:rPr>
        <w:t xml:space="preserve"> </w:t>
      </w:r>
      <w:r w:rsidRPr="009A57EE">
        <w:rPr>
          <w:b/>
          <w:bCs/>
          <w:spacing w:val="-1"/>
          <w:sz w:val="21"/>
          <w:szCs w:val="21"/>
          <w:highlight w:val="lightGray"/>
        </w:rPr>
        <w:t>DOTYCZĄCE</w:t>
      </w:r>
      <w:r w:rsidRPr="009A57EE">
        <w:rPr>
          <w:b/>
          <w:bCs/>
          <w:sz w:val="21"/>
          <w:szCs w:val="21"/>
          <w:highlight w:val="lightGray"/>
        </w:rPr>
        <w:t xml:space="preserve"> </w:t>
      </w:r>
      <w:r w:rsidRPr="009A57EE">
        <w:rPr>
          <w:b/>
          <w:bCs/>
          <w:spacing w:val="-1"/>
          <w:sz w:val="21"/>
          <w:szCs w:val="21"/>
          <w:highlight w:val="lightGray"/>
        </w:rPr>
        <w:t>PODMIOTU,</w:t>
      </w:r>
      <w:r w:rsidRPr="009A57EE">
        <w:rPr>
          <w:b/>
          <w:bCs/>
          <w:sz w:val="21"/>
          <w:szCs w:val="21"/>
          <w:highlight w:val="lightGray"/>
        </w:rPr>
        <w:t xml:space="preserve"> </w:t>
      </w:r>
      <w:r w:rsidRPr="009A57EE">
        <w:rPr>
          <w:b/>
          <w:bCs/>
          <w:spacing w:val="-1"/>
          <w:sz w:val="21"/>
          <w:szCs w:val="21"/>
          <w:highlight w:val="lightGray"/>
        </w:rPr>
        <w:t>NA</w:t>
      </w:r>
      <w:r w:rsidRPr="009A57EE">
        <w:rPr>
          <w:b/>
          <w:bCs/>
          <w:sz w:val="21"/>
          <w:szCs w:val="21"/>
          <w:highlight w:val="lightGray"/>
        </w:rPr>
        <w:t xml:space="preserve"> </w:t>
      </w:r>
      <w:r w:rsidRPr="009A57EE">
        <w:rPr>
          <w:b/>
          <w:bCs/>
          <w:spacing w:val="-1"/>
          <w:sz w:val="21"/>
          <w:szCs w:val="21"/>
          <w:highlight w:val="lightGray"/>
        </w:rPr>
        <w:t>KTÓREGO</w:t>
      </w:r>
      <w:r w:rsidRPr="009A57EE">
        <w:rPr>
          <w:b/>
          <w:bCs/>
          <w:sz w:val="21"/>
          <w:szCs w:val="21"/>
          <w:highlight w:val="lightGray"/>
        </w:rPr>
        <w:t xml:space="preserve"> </w:t>
      </w:r>
      <w:r w:rsidRPr="009A57EE">
        <w:rPr>
          <w:b/>
          <w:bCs/>
          <w:spacing w:val="-1"/>
          <w:sz w:val="21"/>
          <w:szCs w:val="21"/>
          <w:highlight w:val="lightGray"/>
        </w:rPr>
        <w:t>ZASOBY</w:t>
      </w:r>
      <w:r w:rsidRPr="009A57EE">
        <w:rPr>
          <w:b/>
          <w:bCs/>
          <w:sz w:val="21"/>
          <w:szCs w:val="21"/>
          <w:highlight w:val="lightGray"/>
        </w:rPr>
        <w:t xml:space="preserve"> </w:t>
      </w:r>
      <w:r w:rsidRPr="009A57EE">
        <w:rPr>
          <w:b/>
          <w:bCs/>
          <w:spacing w:val="-1"/>
          <w:sz w:val="21"/>
          <w:szCs w:val="21"/>
          <w:highlight w:val="lightGray"/>
        </w:rPr>
        <w:t>POWOŁUJE</w:t>
      </w:r>
      <w:r w:rsidRPr="009A57EE">
        <w:rPr>
          <w:b/>
          <w:bCs/>
          <w:sz w:val="21"/>
          <w:szCs w:val="21"/>
          <w:highlight w:val="lightGray"/>
        </w:rPr>
        <w:t xml:space="preserve"> SIĘ</w:t>
      </w:r>
      <w:r w:rsidRPr="009A57EE">
        <w:rPr>
          <w:b/>
          <w:bCs/>
          <w:spacing w:val="-1"/>
          <w:sz w:val="21"/>
          <w:szCs w:val="21"/>
          <w:highlight w:val="lightGray"/>
        </w:rPr>
        <w:t xml:space="preserve"> WYKONAWCA:</w:t>
      </w:r>
      <w:r w:rsidRPr="009A57EE">
        <w:rPr>
          <w:b/>
          <w:bCs/>
          <w:sz w:val="21"/>
          <w:szCs w:val="21"/>
          <w:highlight w:val="lightGray"/>
        </w:rPr>
        <w:t xml:space="preserve">     </w:t>
      </w:r>
      <w:r w:rsidRPr="009A57EE">
        <w:rPr>
          <w:b/>
          <w:bCs/>
          <w:spacing w:val="-20"/>
          <w:sz w:val="21"/>
          <w:szCs w:val="21"/>
          <w:highlight w:val="lightGray"/>
        </w:rPr>
        <w:t xml:space="preserve"> </w:t>
      </w:r>
    </w:p>
    <w:p w14:paraId="3DA8BBB1" w14:textId="77777777" w:rsidR="00E12EAE" w:rsidRPr="009A57EE" w:rsidRDefault="00E12EAE" w:rsidP="00E12EAE">
      <w:pPr>
        <w:pStyle w:val="Tekstkomentarza"/>
        <w:rPr>
          <w:rFonts w:ascii="Arial" w:hAnsi="Arial" w:cs="Arial"/>
        </w:rPr>
      </w:pPr>
      <w:r w:rsidRPr="009A57EE">
        <w:rPr>
          <w:rFonts w:ascii="Arial" w:hAnsi="Arial" w:cs="Arial"/>
        </w:rPr>
        <w:t xml:space="preserve">   (na podstawie art. 25a ust. 5 pkt 2 ustawy </w:t>
      </w:r>
      <w:proofErr w:type="spellStart"/>
      <w:r w:rsidRPr="009A57EE">
        <w:rPr>
          <w:rFonts w:ascii="Arial" w:hAnsi="Arial" w:cs="Arial"/>
        </w:rPr>
        <w:t>Pzp</w:t>
      </w:r>
      <w:proofErr w:type="spellEnd"/>
      <w:r w:rsidRPr="009A57EE">
        <w:rPr>
          <w:rFonts w:ascii="Arial" w:hAnsi="Arial" w:cs="Arial"/>
        </w:rPr>
        <w:t xml:space="preserve"> ) </w:t>
      </w:r>
    </w:p>
    <w:p w14:paraId="0D355789" w14:textId="77777777" w:rsidR="00E12EAE" w:rsidRPr="009A57EE" w:rsidRDefault="00E12EAE" w:rsidP="00E12EAE">
      <w:pPr>
        <w:pStyle w:val="Tekstpodstawowy"/>
        <w:kinsoku w:val="0"/>
        <w:overflowPunct w:val="0"/>
        <w:spacing w:before="6"/>
        <w:rPr>
          <w:b/>
          <w:bCs/>
          <w:sz w:val="23"/>
          <w:szCs w:val="23"/>
        </w:rPr>
      </w:pPr>
    </w:p>
    <w:p w14:paraId="526BDB44" w14:textId="77777777" w:rsidR="00E12EAE" w:rsidRPr="009A57EE" w:rsidRDefault="00E12EAE" w:rsidP="00E12EAE">
      <w:pPr>
        <w:pStyle w:val="Tekstpodstawowy"/>
        <w:kinsoku w:val="0"/>
        <w:overflowPunct w:val="0"/>
        <w:spacing w:line="359" w:lineRule="auto"/>
        <w:ind w:right="146"/>
        <w:jc w:val="both"/>
        <w:rPr>
          <w:sz w:val="21"/>
          <w:szCs w:val="21"/>
        </w:rPr>
      </w:pPr>
      <w:r w:rsidRPr="009A57EE">
        <w:rPr>
          <w:spacing w:val="-1"/>
          <w:sz w:val="21"/>
          <w:szCs w:val="21"/>
        </w:rPr>
        <w:t>Oświadczam,</w:t>
      </w:r>
      <w:r w:rsidRPr="009A57EE">
        <w:rPr>
          <w:spacing w:val="23"/>
          <w:sz w:val="21"/>
          <w:szCs w:val="21"/>
        </w:rPr>
        <w:t xml:space="preserve"> </w:t>
      </w:r>
      <w:r w:rsidRPr="009A57EE">
        <w:rPr>
          <w:sz w:val="21"/>
          <w:szCs w:val="21"/>
        </w:rPr>
        <w:t>że</w:t>
      </w:r>
      <w:r w:rsidRPr="009A57EE">
        <w:rPr>
          <w:spacing w:val="21"/>
          <w:sz w:val="21"/>
          <w:szCs w:val="21"/>
        </w:rPr>
        <w:t xml:space="preserve"> </w:t>
      </w:r>
      <w:r w:rsidRPr="009A57EE">
        <w:rPr>
          <w:spacing w:val="-1"/>
          <w:sz w:val="21"/>
          <w:szCs w:val="21"/>
        </w:rPr>
        <w:t>następujący/e</w:t>
      </w:r>
      <w:r w:rsidRPr="009A57EE">
        <w:rPr>
          <w:spacing w:val="22"/>
          <w:sz w:val="21"/>
          <w:szCs w:val="21"/>
        </w:rPr>
        <w:t xml:space="preserve"> </w:t>
      </w:r>
      <w:r w:rsidRPr="009A57EE">
        <w:rPr>
          <w:spacing w:val="-1"/>
          <w:sz w:val="21"/>
          <w:szCs w:val="21"/>
        </w:rPr>
        <w:t>podmiot/y,</w:t>
      </w:r>
      <w:r w:rsidRPr="009A57EE">
        <w:rPr>
          <w:spacing w:val="23"/>
          <w:sz w:val="21"/>
          <w:szCs w:val="21"/>
        </w:rPr>
        <w:t xml:space="preserve"> </w:t>
      </w:r>
      <w:r w:rsidRPr="009A57EE">
        <w:rPr>
          <w:spacing w:val="-1"/>
          <w:sz w:val="21"/>
          <w:szCs w:val="21"/>
        </w:rPr>
        <w:t>na</w:t>
      </w:r>
      <w:r w:rsidRPr="009A57EE">
        <w:rPr>
          <w:spacing w:val="22"/>
          <w:sz w:val="21"/>
          <w:szCs w:val="21"/>
        </w:rPr>
        <w:t xml:space="preserve"> </w:t>
      </w:r>
      <w:r w:rsidRPr="009A57EE">
        <w:rPr>
          <w:spacing w:val="-1"/>
          <w:sz w:val="21"/>
          <w:szCs w:val="21"/>
        </w:rPr>
        <w:t>którego/</w:t>
      </w:r>
      <w:proofErr w:type="spellStart"/>
      <w:r w:rsidRPr="009A57EE">
        <w:rPr>
          <w:spacing w:val="-1"/>
          <w:sz w:val="21"/>
          <w:szCs w:val="21"/>
        </w:rPr>
        <w:t>ych</w:t>
      </w:r>
      <w:proofErr w:type="spellEnd"/>
      <w:r w:rsidRPr="009A57EE">
        <w:rPr>
          <w:spacing w:val="22"/>
          <w:sz w:val="21"/>
          <w:szCs w:val="21"/>
        </w:rPr>
        <w:t xml:space="preserve"> </w:t>
      </w:r>
      <w:r w:rsidRPr="009A57EE">
        <w:rPr>
          <w:spacing w:val="-1"/>
          <w:sz w:val="21"/>
          <w:szCs w:val="21"/>
        </w:rPr>
        <w:t>zasoby</w:t>
      </w:r>
      <w:r w:rsidRPr="009A57EE">
        <w:rPr>
          <w:spacing w:val="22"/>
          <w:sz w:val="21"/>
          <w:szCs w:val="21"/>
        </w:rPr>
        <w:t xml:space="preserve"> </w:t>
      </w:r>
      <w:r w:rsidRPr="009A57EE">
        <w:rPr>
          <w:spacing w:val="-1"/>
          <w:sz w:val="21"/>
          <w:szCs w:val="21"/>
        </w:rPr>
        <w:t>powołuję</w:t>
      </w:r>
      <w:r w:rsidRPr="009A57EE">
        <w:rPr>
          <w:spacing w:val="21"/>
          <w:sz w:val="21"/>
          <w:szCs w:val="21"/>
        </w:rPr>
        <w:t xml:space="preserve"> </w:t>
      </w:r>
      <w:r w:rsidRPr="009A57EE">
        <w:rPr>
          <w:sz w:val="21"/>
          <w:szCs w:val="21"/>
        </w:rPr>
        <w:t>się</w:t>
      </w:r>
      <w:r w:rsidRPr="009A57EE">
        <w:rPr>
          <w:spacing w:val="21"/>
          <w:sz w:val="21"/>
          <w:szCs w:val="21"/>
        </w:rPr>
        <w:t xml:space="preserve"> </w:t>
      </w:r>
      <w:r w:rsidRPr="009A57EE">
        <w:rPr>
          <w:sz w:val="21"/>
          <w:szCs w:val="21"/>
        </w:rPr>
        <w:t>w</w:t>
      </w:r>
      <w:r w:rsidRPr="009A57EE">
        <w:rPr>
          <w:spacing w:val="22"/>
          <w:sz w:val="21"/>
          <w:szCs w:val="21"/>
        </w:rPr>
        <w:t xml:space="preserve"> </w:t>
      </w:r>
      <w:r w:rsidRPr="009A57EE">
        <w:rPr>
          <w:spacing w:val="-1"/>
          <w:sz w:val="21"/>
          <w:szCs w:val="21"/>
        </w:rPr>
        <w:t>niniejszym</w:t>
      </w:r>
      <w:r w:rsidRPr="009A57EE">
        <w:rPr>
          <w:spacing w:val="22"/>
          <w:sz w:val="21"/>
          <w:szCs w:val="21"/>
        </w:rPr>
        <w:t xml:space="preserve"> </w:t>
      </w:r>
      <w:r w:rsidRPr="009A57EE">
        <w:rPr>
          <w:spacing w:val="-1"/>
          <w:sz w:val="21"/>
          <w:szCs w:val="21"/>
        </w:rPr>
        <w:t>postępowaniu,</w:t>
      </w:r>
      <w:r w:rsidRPr="009A57EE">
        <w:rPr>
          <w:spacing w:val="87"/>
          <w:sz w:val="21"/>
          <w:szCs w:val="21"/>
        </w:rPr>
        <w:t xml:space="preserve"> </w:t>
      </w:r>
      <w:r w:rsidRPr="009A57EE">
        <w:rPr>
          <w:spacing w:val="-1"/>
          <w:sz w:val="21"/>
          <w:szCs w:val="21"/>
        </w:rPr>
        <w:t>tj.:</w:t>
      </w:r>
      <w:r w:rsidRPr="009A57EE">
        <w:rPr>
          <w:spacing w:val="46"/>
          <w:sz w:val="21"/>
          <w:szCs w:val="21"/>
        </w:rPr>
        <w:t xml:space="preserve"> </w:t>
      </w:r>
      <w:r w:rsidRPr="009A57EE">
        <w:rPr>
          <w:spacing w:val="-1"/>
        </w:rPr>
        <w:t>…………………………………………………………………….………………………</w:t>
      </w:r>
      <w:r w:rsidRPr="009A57EE">
        <w:rPr>
          <w:spacing w:val="49"/>
        </w:rPr>
        <w:t xml:space="preserve"> </w:t>
      </w:r>
      <w:r w:rsidRPr="009A57EE">
        <w:rPr>
          <w:i/>
          <w:iCs/>
          <w:spacing w:val="-1"/>
          <w:sz w:val="16"/>
          <w:szCs w:val="16"/>
        </w:rPr>
        <w:t>(podać</w:t>
      </w:r>
      <w:r w:rsidRPr="009A57EE">
        <w:rPr>
          <w:i/>
          <w:iCs/>
          <w:spacing w:val="5"/>
          <w:sz w:val="16"/>
          <w:szCs w:val="16"/>
        </w:rPr>
        <w:t xml:space="preserve"> </w:t>
      </w:r>
      <w:r w:rsidRPr="009A57EE">
        <w:rPr>
          <w:i/>
          <w:iCs/>
          <w:sz w:val="16"/>
          <w:szCs w:val="16"/>
        </w:rPr>
        <w:t>pełną</w:t>
      </w:r>
      <w:r w:rsidRPr="009A57EE">
        <w:rPr>
          <w:i/>
          <w:iCs/>
          <w:spacing w:val="4"/>
          <w:sz w:val="16"/>
          <w:szCs w:val="16"/>
        </w:rPr>
        <w:t xml:space="preserve"> </w:t>
      </w:r>
      <w:r w:rsidRPr="009A57EE">
        <w:rPr>
          <w:i/>
          <w:iCs/>
          <w:sz w:val="16"/>
          <w:szCs w:val="16"/>
        </w:rPr>
        <w:t>nazwę/firmę,</w:t>
      </w:r>
      <w:r w:rsidRPr="009A57EE">
        <w:rPr>
          <w:i/>
          <w:iCs/>
          <w:spacing w:val="5"/>
          <w:sz w:val="16"/>
          <w:szCs w:val="16"/>
        </w:rPr>
        <w:t xml:space="preserve"> </w:t>
      </w:r>
      <w:r w:rsidRPr="009A57EE">
        <w:rPr>
          <w:i/>
          <w:iCs/>
          <w:sz w:val="16"/>
          <w:szCs w:val="16"/>
        </w:rPr>
        <w:t>adres,</w:t>
      </w:r>
      <w:r w:rsidRPr="009A57EE">
        <w:rPr>
          <w:i/>
          <w:iCs/>
          <w:spacing w:val="5"/>
          <w:sz w:val="16"/>
          <w:szCs w:val="16"/>
        </w:rPr>
        <w:t xml:space="preserve"> </w:t>
      </w:r>
      <w:r w:rsidRPr="009A57EE">
        <w:rPr>
          <w:i/>
          <w:iCs/>
          <w:sz w:val="16"/>
          <w:szCs w:val="16"/>
        </w:rPr>
        <w:t>a</w:t>
      </w:r>
      <w:r w:rsidRPr="009A57EE">
        <w:rPr>
          <w:i/>
          <w:iCs/>
          <w:spacing w:val="41"/>
          <w:w w:val="99"/>
          <w:sz w:val="16"/>
          <w:szCs w:val="16"/>
        </w:rPr>
        <w:t xml:space="preserve"> </w:t>
      </w:r>
      <w:r w:rsidRPr="009A57EE">
        <w:rPr>
          <w:i/>
          <w:iCs/>
          <w:spacing w:val="-1"/>
          <w:sz w:val="16"/>
          <w:szCs w:val="16"/>
        </w:rPr>
        <w:t>także</w:t>
      </w:r>
      <w:r w:rsidRPr="009A57EE">
        <w:rPr>
          <w:i/>
          <w:iCs/>
          <w:spacing w:val="12"/>
          <w:sz w:val="16"/>
          <w:szCs w:val="16"/>
        </w:rPr>
        <w:t xml:space="preserve"> </w:t>
      </w:r>
      <w:r w:rsidRPr="009A57EE">
        <w:rPr>
          <w:i/>
          <w:iCs/>
          <w:sz w:val="16"/>
          <w:szCs w:val="16"/>
        </w:rPr>
        <w:t>w</w:t>
      </w:r>
      <w:r w:rsidRPr="009A57EE">
        <w:rPr>
          <w:i/>
          <w:iCs/>
          <w:spacing w:val="14"/>
          <w:sz w:val="16"/>
          <w:szCs w:val="16"/>
        </w:rPr>
        <w:t xml:space="preserve"> </w:t>
      </w:r>
      <w:r w:rsidRPr="009A57EE">
        <w:rPr>
          <w:i/>
          <w:iCs/>
          <w:spacing w:val="-1"/>
          <w:sz w:val="16"/>
          <w:szCs w:val="16"/>
        </w:rPr>
        <w:t>zależności</w:t>
      </w:r>
      <w:r w:rsidRPr="009A57EE">
        <w:rPr>
          <w:i/>
          <w:iCs/>
          <w:spacing w:val="12"/>
          <w:sz w:val="16"/>
          <w:szCs w:val="16"/>
        </w:rPr>
        <w:t xml:space="preserve"> </w:t>
      </w:r>
      <w:r w:rsidRPr="009A57EE">
        <w:rPr>
          <w:i/>
          <w:iCs/>
          <w:sz w:val="16"/>
          <w:szCs w:val="16"/>
        </w:rPr>
        <w:t>od</w:t>
      </w:r>
      <w:r w:rsidRPr="009A57EE">
        <w:rPr>
          <w:i/>
          <w:iCs/>
          <w:spacing w:val="11"/>
          <w:sz w:val="16"/>
          <w:szCs w:val="16"/>
        </w:rPr>
        <w:t xml:space="preserve"> </w:t>
      </w:r>
      <w:r w:rsidRPr="009A57EE">
        <w:rPr>
          <w:i/>
          <w:iCs/>
          <w:sz w:val="16"/>
          <w:szCs w:val="16"/>
        </w:rPr>
        <w:t>podmiotu:</w:t>
      </w:r>
      <w:r w:rsidRPr="009A57EE">
        <w:rPr>
          <w:i/>
          <w:iCs/>
          <w:spacing w:val="11"/>
          <w:sz w:val="16"/>
          <w:szCs w:val="16"/>
        </w:rPr>
        <w:t xml:space="preserve"> </w:t>
      </w:r>
      <w:r w:rsidRPr="009A57EE">
        <w:rPr>
          <w:i/>
          <w:iCs/>
          <w:sz w:val="16"/>
          <w:szCs w:val="16"/>
        </w:rPr>
        <w:t>NIP/PESEL,</w:t>
      </w:r>
      <w:r w:rsidRPr="009A57EE">
        <w:rPr>
          <w:i/>
          <w:iCs/>
          <w:spacing w:val="14"/>
          <w:sz w:val="16"/>
          <w:szCs w:val="16"/>
        </w:rPr>
        <w:t xml:space="preserve"> </w:t>
      </w:r>
      <w:r w:rsidRPr="009A57EE">
        <w:rPr>
          <w:i/>
          <w:iCs/>
          <w:sz w:val="16"/>
          <w:szCs w:val="16"/>
        </w:rPr>
        <w:t>KRS/</w:t>
      </w:r>
      <w:proofErr w:type="spellStart"/>
      <w:r w:rsidRPr="009A57EE">
        <w:rPr>
          <w:i/>
          <w:iCs/>
          <w:sz w:val="16"/>
          <w:szCs w:val="16"/>
        </w:rPr>
        <w:t>CEiDG</w:t>
      </w:r>
      <w:proofErr w:type="spellEnd"/>
      <w:r w:rsidRPr="009A57EE">
        <w:rPr>
          <w:i/>
          <w:iCs/>
          <w:sz w:val="16"/>
          <w:szCs w:val="16"/>
        </w:rPr>
        <w:t>)</w:t>
      </w:r>
      <w:r w:rsidRPr="009A57EE">
        <w:rPr>
          <w:i/>
          <w:iCs/>
          <w:spacing w:val="22"/>
          <w:sz w:val="16"/>
          <w:szCs w:val="16"/>
        </w:rPr>
        <w:t xml:space="preserve"> </w:t>
      </w:r>
      <w:r w:rsidRPr="009A57EE">
        <w:rPr>
          <w:spacing w:val="-1"/>
          <w:sz w:val="21"/>
          <w:szCs w:val="21"/>
        </w:rPr>
        <w:t>nie</w:t>
      </w:r>
      <w:r w:rsidRPr="009A57EE">
        <w:rPr>
          <w:spacing w:val="56"/>
          <w:sz w:val="21"/>
          <w:szCs w:val="21"/>
        </w:rPr>
        <w:t xml:space="preserve"> </w:t>
      </w:r>
      <w:r w:rsidRPr="009A57EE">
        <w:rPr>
          <w:spacing w:val="-1"/>
          <w:sz w:val="21"/>
          <w:szCs w:val="21"/>
        </w:rPr>
        <w:t>podlega/ją</w:t>
      </w:r>
      <w:r w:rsidRPr="009A57EE">
        <w:rPr>
          <w:spacing w:val="55"/>
          <w:sz w:val="21"/>
          <w:szCs w:val="21"/>
        </w:rPr>
        <w:t xml:space="preserve"> </w:t>
      </w:r>
      <w:r w:rsidRPr="009A57EE">
        <w:rPr>
          <w:spacing w:val="-1"/>
          <w:sz w:val="21"/>
          <w:szCs w:val="21"/>
        </w:rPr>
        <w:t>wykluczeniu</w:t>
      </w:r>
      <w:r w:rsidRPr="009A57EE">
        <w:rPr>
          <w:spacing w:val="55"/>
          <w:sz w:val="21"/>
          <w:szCs w:val="21"/>
        </w:rPr>
        <w:t xml:space="preserve"> </w:t>
      </w:r>
      <w:r w:rsidRPr="009A57EE">
        <w:rPr>
          <w:sz w:val="21"/>
          <w:szCs w:val="21"/>
        </w:rPr>
        <w:t>z</w:t>
      </w:r>
      <w:r w:rsidRPr="009A57EE">
        <w:rPr>
          <w:spacing w:val="57"/>
          <w:sz w:val="21"/>
          <w:szCs w:val="21"/>
        </w:rPr>
        <w:t xml:space="preserve"> </w:t>
      </w:r>
      <w:r w:rsidRPr="009A57EE">
        <w:rPr>
          <w:spacing w:val="-1"/>
          <w:sz w:val="21"/>
          <w:szCs w:val="21"/>
        </w:rPr>
        <w:t>postępowania</w:t>
      </w:r>
      <w:r w:rsidRPr="009A57EE">
        <w:rPr>
          <w:spacing w:val="55"/>
          <w:sz w:val="21"/>
          <w:szCs w:val="21"/>
        </w:rPr>
        <w:t xml:space="preserve"> </w:t>
      </w:r>
      <w:r w:rsidRPr="009A57EE">
        <w:rPr>
          <w:sz w:val="21"/>
          <w:szCs w:val="21"/>
        </w:rPr>
        <w:t>o</w:t>
      </w:r>
      <w:r w:rsidRPr="009A57EE">
        <w:rPr>
          <w:spacing w:val="57"/>
          <w:sz w:val="21"/>
          <w:szCs w:val="21"/>
        </w:rPr>
        <w:t xml:space="preserve"> </w:t>
      </w:r>
      <w:r w:rsidRPr="009A57EE">
        <w:rPr>
          <w:spacing w:val="-1"/>
          <w:sz w:val="21"/>
          <w:szCs w:val="21"/>
        </w:rPr>
        <w:t>udzielenie</w:t>
      </w:r>
      <w:r w:rsidRPr="009A57EE">
        <w:rPr>
          <w:spacing w:val="65"/>
          <w:sz w:val="21"/>
          <w:szCs w:val="21"/>
        </w:rPr>
        <w:t xml:space="preserve"> </w:t>
      </w:r>
      <w:r w:rsidRPr="009A57EE">
        <w:rPr>
          <w:spacing w:val="-1"/>
          <w:sz w:val="21"/>
          <w:szCs w:val="21"/>
        </w:rPr>
        <w:t>zamówienia.</w:t>
      </w:r>
    </w:p>
    <w:p w14:paraId="0EC797E6" w14:textId="77777777" w:rsidR="00E12EAE" w:rsidRPr="009A57EE" w:rsidRDefault="00E12EAE" w:rsidP="00E12EAE">
      <w:pPr>
        <w:pStyle w:val="Tekstpodstawowy"/>
        <w:kinsoku w:val="0"/>
        <w:overflowPunct w:val="0"/>
      </w:pPr>
    </w:p>
    <w:p w14:paraId="1A1AFE04" w14:textId="77777777" w:rsidR="00E12EAE" w:rsidRPr="009A57EE" w:rsidRDefault="00E12EAE" w:rsidP="00E12EAE">
      <w:pPr>
        <w:pStyle w:val="Tekstpodstawowy"/>
        <w:kinsoku w:val="0"/>
        <w:overflowPunct w:val="0"/>
        <w:spacing w:before="119"/>
        <w:jc w:val="both"/>
        <w:rPr>
          <w:spacing w:val="-1"/>
          <w:sz w:val="21"/>
          <w:szCs w:val="21"/>
        </w:rPr>
      </w:pPr>
      <w:r w:rsidRPr="009A57EE">
        <w:rPr>
          <w:spacing w:val="-1"/>
        </w:rPr>
        <w:t>…………….…….</w:t>
      </w:r>
      <w:r w:rsidRPr="009A57EE">
        <w:rPr>
          <w:spacing w:val="-4"/>
        </w:rPr>
        <w:t xml:space="preserve"> </w:t>
      </w:r>
      <w:r w:rsidRPr="009A57EE">
        <w:rPr>
          <w:i/>
          <w:iCs/>
          <w:spacing w:val="-1"/>
          <w:sz w:val="16"/>
          <w:szCs w:val="16"/>
        </w:rPr>
        <w:t>(miejscowość),</w:t>
      </w:r>
      <w:r w:rsidR="00073491" w:rsidRPr="009A57EE">
        <w:rPr>
          <w:i/>
          <w:iCs/>
          <w:spacing w:val="7"/>
          <w:sz w:val="16"/>
          <w:szCs w:val="16"/>
        </w:rPr>
        <w:t xml:space="preserve"> </w:t>
      </w:r>
      <w:r w:rsidRPr="009A57EE">
        <w:rPr>
          <w:i/>
          <w:iCs/>
          <w:spacing w:val="7"/>
          <w:sz w:val="16"/>
          <w:szCs w:val="16"/>
        </w:rPr>
        <w:t xml:space="preserve"> </w:t>
      </w:r>
      <w:r w:rsidRPr="009A57EE">
        <w:rPr>
          <w:spacing w:val="-1"/>
          <w:sz w:val="21"/>
          <w:szCs w:val="21"/>
        </w:rPr>
        <w:t>dnia</w:t>
      </w:r>
      <w:r w:rsidRPr="009A57EE">
        <w:rPr>
          <w:spacing w:val="-2"/>
          <w:sz w:val="21"/>
          <w:szCs w:val="21"/>
        </w:rPr>
        <w:t xml:space="preserve"> </w:t>
      </w:r>
      <w:r w:rsidRPr="009A57EE">
        <w:rPr>
          <w:sz w:val="21"/>
          <w:szCs w:val="21"/>
        </w:rPr>
        <w:t>………………….</w:t>
      </w:r>
      <w:r w:rsidRPr="009A57EE">
        <w:rPr>
          <w:spacing w:val="-3"/>
          <w:sz w:val="21"/>
          <w:szCs w:val="21"/>
        </w:rPr>
        <w:t xml:space="preserve"> </w:t>
      </w:r>
      <w:r w:rsidRPr="009A57EE">
        <w:rPr>
          <w:spacing w:val="-1"/>
          <w:sz w:val="21"/>
          <w:szCs w:val="21"/>
        </w:rPr>
        <w:t>r.</w:t>
      </w:r>
    </w:p>
    <w:p w14:paraId="188FA06B" w14:textId="77777777" w:rsidR="00E12EAE" w:rsidRPr="009A57EE" w:rsidRDefault="00E12EAE" w:rsidP="00B4526B">
      <w:pPr>
        <w:pStyle w:val="Tekstpodstawowy"/>
        <w:kinsoku w:val="0"/>
        <w:overflowPunct w:val="0"/>
        <w:ind w:left="5108"/>
        <w:jc w:val="right"/>
        <w:rPr>
          <w:spacing w:val="-1"/>
        </w:rPr>
      </w:pPr>
      <w:r w:rsidRPr="009A57EE">
        <w:rPr>
          <w:spacing w:val="-1"/>
        </w:rPr>
        <w:t>…………………………………………</w:t>
      </w:r>
    </w:p>
    <w:p w14:paraId="5909EEDA" w14:textId="77777777" w:rsidR="0032618A" w:rsidRPr="009A57EE" w:rsidRDefault="00E12EAE" w:rsidP="00B4526B">
      <w:pPr>
        <w:widowControl w:val="0"/>
        <w:autoSpaceDE w:val="0"/>
        <w:autoSpaceDN w:val="0"/>
        <w:adjustRightInd w:val="0"/>
        <w:jc w:val="right"/>
      </w:pPr>
      <w:r w:rsidRPr="009A57EE">
        <w:rPr>
          <w:i/>
          <w:iCs/>
          <w:spacing w:val="-1"/>
          <w:sz w:val="16"/>
          <w:szCs w:val="16"/>
        </w:rPr>
        <w:t>(podpis)</w:t>
      </w:r>
      <w:r w:rsidR="00521444" w:rsidRPr="009A57EE">
        <w:rPr>
          <w:color w:val="000000"/>
        </w:rPr>
        <w:t xml:space="preserve"> </w:t>
      </w:r>
      <w:r w:rsidR="00E832CD" w:rsidRPr="009A57EE">
        <w:br w:type="page"/>
      </w:r>
    </w:p>
    <w:tbl>
      <w:tblPr>
        <w:tblW w:w="5000" w:type="pct"/>
        <w:shd w:val="clear" w:color="auto" w:fill="FFFFFF"/>
        <w:tblCellMar>
          <w:left w:w="57" w:type="dxa"/>
          <w:right w:w="57" w:type="dxa"/>
        </w:tblCellMar>
        <w:tblLook w:val="04A0" w:firstRow="1" w:lastRow="0" w:firstColumn="1" w:lastColumn="0" w:noHBand="0" w:noVBand="1"/>
      </w:tblPr>
      <w:tblGrid>
        <w:gridCol w:w="2652"/>
        <w:gridCol w:w="3480"/>
        <w:gridCol w:w="3366"/>
      </w:tblGrid>
      <w:tr w:rsidR="00041F12" w:rsidRPr="00041F12" w14:paraId="3DD8CE80" w14:textId="77777777" w:rsidTr="006E0EC8">
        <w:tc>
          <w:tcPr>
            <w:tcW w:w="1396" w:type="pct"/>
            <w:shd w:val="clear" w:color="auto" w:fill="FFFFFF"/>
          </w:tcPr>
          <w:p w14:paraId="6D1D140F" w14:textId="77777777" w:rsidR="00041F12" w:rsidRPr="00041F12" w:rsidRDefault="00041F12" w:rsidP="00041F12">
            <w:pPr>
              <w:widowControl w:val="0"/>
              <w:autoSpaceDE w:val="0"/>
              <w:autoSpaceDN w:val="0"/>
              <w:adjustRightInd w:val="0"/>
              <w:jc w:val="right"/>
              <w:rPr>
                <w:b/>
                <w:color w:val="000000"/>
                <w:sz w:val="24"/>
                <w:szCs w:val="24"/>
              </w:rPr>
            </w:pPr>
            <w:r w:rsidRPr="00041F12">
              <w:rPr>
                <w:b/>
                <w:noProof/>
                <w:color w:val="000000"/>
                <w:sz w:val="24"/>
                <w:szCs w:val="24"/>
              </w:rPr>
              <w:lastRenderedPageBreak/>
              <w:drawing>
                <wp:inline distT="0" distB="0" distL="0" distR="0" wp14:anchorId="2179ED92" wp14:editId="5D9BB4EE">
                  <wp:extent cx="1295400" cy="552450"/>
                  <wp:effectExtent l="0" t="0" r="0" b="0"/>
                  <wp:docPr id="19" name="Obraz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95400" cy="552450"/>
                          </a:xfrm>
                          <a:prstGeom prst="rect">
                            <a:avLst/>
                          </a:prstGeom>
                          <a:noFill/>
                          <a:ln>
                            <a:noFill/>
                          </a:ln>
                        </pic:spPr>
                      </pic:pic>
                    </a:graphicData>
                  </a:graphic>
                </wp:inline>
              </w:drawing>
            </w:r>
          </w:p>
        </w:tc>
        <w:tc>
          <w:tcPr>
            <w:tcW w:w="1832" w:type="pct"/>
            <w:shd w:val="clear" w:color="auto" w:fill="FFFFFF"/>
          </w:tcPr>
          <w:p w14:paraId="0F976EC0" w14:textId="77777777" w:rsidR="00041F12" w:rsidRPr="00041F12" w:rsidRDefault="00041F12" w:rsidP="00041F12">
            <w:pPr>
              <w:widowControl w:val="0"/>
              <w:autoSpaceDE w:val="0"/>
              <w:autoSpaceDN w:val="0"/>
              <w:adjustRightInd w:val="0"/>
              <w:jc w:val="right"/>
              <w:rPr>
                <w:b/>
                <w:color w:val="000000"/>
                <w:sz w:val="24"/>
                <w:szCs w:val="24"/>
              </w:rPr>
            </w:pPr>
            <w:r w:rsidRPr="00041F12">
              <w:rPr>
                <w:b/>
                <w:color w:val="000000"/>
                <w:sz w:val="24"/>
                <w:szCs w:val="24"/>
              </w:rPr>
              <w:t xml:space="preserve">             </w:t>
            </w:r>
            <w:r w:rsidRPr="00041F12">
              <w:rPr>
                <w:b/>
                <w:noProof/>
                <w:color w:val="000000"/>
                <w:sz w:val="24"/>
                <w:szCs w:val="24"/>
              </w:rPr>
              <w:drawing>
                <wp:inline distT="0" distB="0" distL="0" distR="0" wp14:anchorId="397905D3" wp14:editId="72E130B0">
                  <wp:extent cx="1209675" cy="552450"/>
                  <wp:effectExtent l="0" t="0" r="9525" b="0"/>
                  <wp:docPr id="18" name="Obraz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09675" cy="552450"/>
                          </a:xfrm>
                          <a:prstGeom prst="rect">
                            <a:avLst/>
                          </a:prstGeom>
                          <a:noFill/>
                          <a:ln>
                            <a:noFill/>
                          </a:ln>
                        </pic:spPr>
                      </pic:pic>
                    </a:graphicData>
                  </a:graphic>
                </wp:inline>
              </w:drawing>
            </w:r>
          </w:p>
        </w:tc>
        <w:tc>
          <w:tcPr>
            <w:tcW w:w="1772" w:type="pct"/>
            <w:shd w:val="clear" w:color="auto" w:fill="FFFFFF"/>
          </w:tcPr>
          <w:p w14:paraId="3F80736C" w14:textId="77777777" w:rsidR="00041F12" w:rsidRPr="00041F12" w:rsidRDefault="00041F12" w:rsidP="00041F12">
            <w:pPr>
              <w:widowControl w:val="0"/>
              <w:autoSpaceDE w:val="0"/>
              <w:autoSpaceDN w:val="0"/>
              <w:adjustRightInd w:val="0"/>
              <w:jc w:val="right"/>
              <w:rPr>
                <w:b/>
                <w:color w:val="000000"/>
                <w:sz w:val="24"/>
                <w:szCs w:val="24"/>
              </w:rPr>
            </w:pPr>
            <w:r w:rsidRPr="00041F12">
              <w:rPr>
                <w:b/>
                <w:color w:val="000000"/>
                <w:sz w:val="24"/>
                <w:szCs w:val="24"/>
              </w:rPr>
              <w:t xml:space="preserve">   </w:t>
            </w:r>
            <w:r w:rsidRPr="00041F12">
              <w:rPr>
                <w:b/>
                <w:noProof/>
                <w:color w:val="000000"/>
                <w:sz w:val="24"/>
                <w:szCs w:val="24"/>
              </w:rPr>
              <w:drawing>
                <wp:inline distT="0" distB="0" distL="0" distR="0" wp14:anchorId="4415C341" wp14:editId="11F05D12">
                  <wp:extent cx="1828800" cy="552450"/>
                  <wp:effectExtent l="0" t="0" r="0" b="0"/>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28800" cy="552450"/>
                          </a:xfrm>
                          <a:prstGeom prst="rect">
                            <a:avLst/>
                          </a:prstGeom>
                          <a:noFill/>
                          <a:ln>
                            <a:noFill/>
                          </a:ln>
                        </pic:spPr>
                      </pic:pic>
                    </a:graphicData>
                  </a:graphic>
                </wp:inline>
              </w:drawing>
            </w:r>
          </w:p>
        </w:tc>
      </w:tr>
    </w:tbl>
    <w:p w14:paraId="4176DD4A" w14:textId="77777777" w:rsidR="00073491" w:rsidRPr="009A57EE" w:rsidRDefault="00073491" w:rsidP="00073491">
      <w:pPr>
        <w:widowControl w:val="0"/>
        <w:autoSpaceDE w:val="0"/>
        <w:autoSpaceDN w:val="0"/>
        <w:adjustRightInd w:val="0"/>
        <w:jc w:val="right"/>
        <w:rPr>
          <w:b/>
          <w:color w:val="000000"/>
          <w:sz w:val="24"/>
          <w:szCs w:val="24"/>
        </w:rPr>
      </w:pPr>
      <w:r w:rsidRPr="009A57EE">
        <w:rPr>
          <w:b/>
          <w:color w:val="000000"/>
          <w:sz w:val="24"/>
          <w:szCs w:val="24"/>
        </w:rPr>
        <w:t>Załącznik nr 4</w:t>
      </w:r>
    </w:p>
    <w:p w14:paraId="08144317" w14:textId="11213B43" w:rsidR="00073491" w:rsidRPr="009A57EE" w:rsidRDefault="00073491" w:rsidP="00073491">
      <w:pPr>
        <w:pStyle w:val="Tekstpodstawowy"/>
        <w:kinsoku w:val="0"/>
        <w:overflowPunct w:val="0"/>
        <w:spacing w:before="8"/>
        <w:rPr>
          <w:b/>
          <w:color w:val="000000"/>
        </w:rPr>
      </w:pPr>
      <w:r w:rsidRPr="009A57EE">
        <w:rPr>
          <w:color w:val="000000"/>
        </w:rPr>
        <w:t xml:space="preserve">Numer sprawy: </w:t>
      </w:r>
      <w:r w:rsidR="00743917">
        <w:rPr>
          <w:b/>
          <w:color w:val="000000"/>
        </w:rPr>
        <w:t>ZP.271.</w:t>
      </w:r>
      <w:r w:rsidR="004502AB">
        <w:rPr>
          <w:b/>
          <w:color w:val="000000"/>
        </w:rPr>
        <w:t>6</w:t>
      </w:r>
      <w:r w:rsidR="00743917">
        <w:rPr>
          <w:b/>
          <w:color w:val="000000"/>
        </w:rPr>
        <w:t>.20</w:t>
      </w:r>
      <w:r w:rsidR="006D0588">
        <w:rPr>
          <w:b/>
          <w:color w:val="000000"/>
        </w:rPr>
        <w:t>20</w:t>
      </w:r>
      <w:r w:rsidR="000A6713">
        <w:rPr>
          <w:b/>
          <w:color w:val="000000"/>
        </w:rPr>
        <w:t>.RPOWŚ</w:t>
      </w:r>
    </w:p>
    <w:p w14:paraId="0C5E8FB7" w14:textId="77777777" w:rsidR="00CD3565" w:rsidRPr="009A57EE" w:rsidRDefault="00CD3565" w:rsidP="00073491">
      <w:pPr>
        <w:pStyle w:val="Tekstpodstawowy"/>
        <w:kinsoku w:val="0"/>
        <w:overflowPunct w:val="0"/>
        <w:spacing w:before="8"/>
        <w:rPr>
          <w:color w:val="000000"/>
        </w:rPr>
      </w:pPr>
    </w:p>
    <w:p w14:paraId="22BC2876" w14:textId="77777777" w:rsidR="00CD3565" w:rsidRPr="00041F12" w:rsidRDefault="00CD3565" w:rsidP="00041F12">
      <w:pPr>
        <w:pStyle w:val="Tekstpodstawowy"/>
        <w:kinsoku w:val="0"/>
        <w:spacing w:before="8"/>
        <w:jc w:val="center"/>
        <w:rPr>
          <w:bCs/>
          <w:color w:val="000000" w:themeColor="text1"/>
          <w:sz w:val="18"/>
        </w:rPr>
      </w:pPr>
      <w:r w:rsidRPr="009A57EE">
        <w:rPr>
          <w:bCs/>
          <w:color w:val="000000" w:themeColor="text1"/>
          <w:sz w:val="18"/>
        </w:rPr>
        <w:t xml:space="preserve">Oświadczenie składają wszyscy Wykonawcy </w:t>
      </w:r>
      <w:r w:rsidR="00CA47CD" w:rsidRPr="009A57EE">
        <w:rPr>
          <w:bCs/>
          <w:color w:val="000000" w:themeColor="text1"/>
          <w:sz w:val="18"/>
        </w:rPr>
        <w:t xml:space="preserve">w terminie do 3 dni </w:t>
      </w:r>
      <w:r w:rsidRPr="009A57EE">
        <w:rPr>
          <w:bCs/>
          <w:color w:val="000000" w:themeColor="text1"/>
          <w:sz w:val="18"/>
        </w:rPr>
        <w:t>po upublicznieniu informacji po otwarciu ofert (zgodnie z art. 86 ust. 5).</w:t>
      </w:r>
    </w:p>
    <w:p w14:paraId="27690D90" w14:textId="77777777" w:rsidR="00073491" w:rsidRPr="009A57EE" w:rsidRDefault="00073491" w:rsidP="00073491">
      <w:pPr>
        <w:pStyle w:val="Tekstpodstawowy"/>
        <w:spacing w:before="8"/>
        <w:rPr>
          <w:b/>
          <w:bCs/>
          <w:color w:val="000000"/>
        </w:rPr>
      </w:pPr>
      <w:r w:rsidRPr="009A57EE">
        <w:rPr>
          <w:b/>
          <w:bCs/>
          <w:color w:val="000000"/>
        </w:rPr>
        <w:t xml:space="preserve">Zamawiający: </w:t>
      </w:r>
      <w:r w:rsidRPr="009A57EE">
        <w:rPr>
          <w:b/>
          <w:color w:val="000000"/>
        </w:rPr>
        <w:t>Gmina Fałków, ul. Zamkowa 1A, 26-260 Fałków</w:t>
      </w:r>
    </w:p>
    <w:p w14:paraId="043A06DD" w14:textId="77777777" w:rsidR="00073491" w:rsidRPr="009A57EE" w:rsidRDefault="00073491" w:rsidP="00073491">
      <w:pPr>
        <w:pStyle w:val="Tekstpodstawowy"/>
        <w:spacing w:before="8"/>
        <w:rPr>
          <w:b/>
          <w:bCs/>
          <w:color w:val="000000"/>
        </w:rPr>
      </w:pPr>
      <w:r w:rsidRPr="009A57EE">
        <w:rPr>
          <w:b/>
          <w:bCs/>
          <w:color w:val="000000"/>
        </w:rPr>
        <w:t>Wykonawca:</w:t>
      </w:r>
    </w:p>
    <w:p w14:paraId="4125EC94" w14:textId="77777777" w:rsidR="00073491" w:rsidRPr="009A57EE" w:rsidRDefault="00073491" w:rsidP="00073491">
      <w:pPr>
        <w:pStyle w:val="Tekstpodstawowy"/>
        <w:spacing w:before="8"/>
        <w:jc w:val="center"/>
        <w:rPr>
          <w:color w:val="000000"/>
        </w:rPr>
      </w:pPr>
      <w:r w:rsidRPr="009A57EE">
        <w:rPr>
          <w:color w:val="000000"/>
        </w:rPr>
        <w:t>………………………………………………………</w:t>
      </w:r>
    </w:p>
    <w:p w14:paraId="66F1CE9E" w14:textId="77777777" w:rsidR="00073491" w:rsidRPr="009A57EE" w:rsidRDefault="00073491" w:rsidP="00073491">
      <w:pPr>
        <w:pStyle w:val="Tekstpodstawowy"/>
        <w:spacing w:before="8"/>
        <w:jc w:val="center"/>
        <w:rPr>
          <w:color w:val="000000"/>
        </w:rPr>
      </w:pPr>
      <w:r w:rsidRPr="009A57EE">
        <w:rPr>
          <w:i/>
          <w:iCs/>
          <w:color w:val="000000"/>
        </w:rPr>
        <w:t>(pełna nazwa/firma, adres, w zależności od podmiotu: NIP/PESEL, KRS/</w:t>
      </w:r>
      <w:proofErr w:type="spellStart"/>
      <w:r w:rsidRPr="009A57EE">
        <w:rPr>
          <w:i/>
          <w:iCs/>
          <w:color w:val="000000"/>
        </w:rPr>
        <w:t>CEiDG</w:t>
      </w:r>
      <w:proofErr w:type="spellEnd"/>
      <w:r w:rsidRPr="009A57EE">
        <w:rPr>
          <w:i/>
          <w:iCs/>
          <w:color w:val="000000"/>
        </w:rPr>
        <w:t>)</w:t>
      </w:r>
    </w:p>
    <w:p w14:paraId="65906FF8" w14:textId="77777777" w:rsidR="00073491" w:rsidRPr="009A57EE" w:rsidRDefault="00073491" w:rsidP="00073491">
      <w:pPr>
        <w:pStyle w:val="Tekstpodstawowy"/>
        <w:spacing w:before="8"/>
        <w:rPr>
          <w:color w:val="000000"/>
        </w:rPr>
      </w:pPr>
      <w:r w:rsidRPr="009A57EE">
        <w:rPr>
          <w:color w:val="000000"/>
          <w:u w:val="single"/>
        </w:rPr>
        <w:t>reprezentowany przez:</w:t>
      </w:r>
    </w:p>
    <w:p w14:paraId="71245E7F" w14:textId="77777777" w:rsidR="00073491" w:rsidRPr="009A57EE" w:rsidRDefault="00073491" w:rsidP="00073491">
      <w:pPr>
        <w:pStyle w:val="Tekstpodstawowy"/>
        <w:spacing w:before="8"/>
        <w:jc w:val="center"/>
        <w:rPr>
          <w:color w:val="000000"/>
        </w:rPr>
      </w:pPr>
      <w:r w:rsidRPr="009A57EE">
        <w:rPr>
          <w:color w:val="000000"/>
        </w:rPr>
        <w:t>……………………………………………………………………………………………………..</w:t>
      </w:r>
    </w:p>
    <w:p w14:paraId="1B4A3370" w14:textId="77777777" w:rsidR="00073491" w:rsidRPr="009A57EE" w:rsidRDefault="00073491" w:rsidP="00073491">
      <w:pPr>
        <w:pStyle w:val="Tekstpodstawowy"/>
        <w:spacing w:before="8"/>
        <w:jc w:val="center"/>
        <w:rPr>
          <w:color w:val="000000"/>
        </w:rPr>
      </w:pPr>
      <w:r w:rsidRPr="009A57EE">
        <w:rPr>
          <w:i/>
          <w:iCs/>
          <w:color w:val="000000"/>
        </w:rPr>
        <w:t>(imię, nazwisko, stanowisko/podstawa do reprezentacji)</w:t>
      </w:r>
    </w:p>
    <w:p w14:paraId="08A40890" w14:textId="77777777" w:rsidR="00636037" w:rsidRPr="009A57EE" w:rsidRDefault="00636037" w:rsidP="00636037">
      <w:pPr>
        <w:pStyle w:val="Tekstpodstawowy"/>
        <w:kinsoku w:val="0"/>
        <w:overflowPunct w:val="0"/>
        <w:spacing w:before="71" w:line="253" w:lineRule="exact"/>
        <w:ind w:left="308" w:right="303"/>
        <w:jc w:val="center"/>
        <w:rPr>
          <w:b/>
          <w:bCs/>
          <w:sz w:val="22"/>
          <w:szCs w:val="22"/>
          <w:u w:val="thick"/>
        </w:rPr>
      </w:pPr>
      <w:r w:rsidRPr="009A57EE">
        <w:rPr>
          <w:b/>
          <w:bCs/>
          <w:spacing w:val="-1"/>
          <w:sz w:val="22"/>
          <w:szCs w:val="22"/>
          <w:u w:val="thick"/>
        </w:rPr>
        <w:t>Oświadczenie</w:t>
      </w:r>
      <w:r w:rsidRPr="009A57EE">
        <w:rPr>
          <w:b/>
          <w:bCs/>
          <w:spacing w:val="-30"/>
          <w:sz w:val="22"/>
          <w:szCs w:val="22"/>
          <w:u w:val="thick"/>
        </w:rPr>
        <w:t xml:space="preserve"> </w:t>
      </w:r>
      <w:r w:rsidRPr="009A57EE">
        <w:rPr>
          <w:b/>
          <w:bCs/>
          <w:sz w:val="22"/>
          <w:szCs w:val="22"/>
          <w:u w:val="thick"/>
        </w:rPr>
        <w:t>wykonawcy</w:t>
      </w:r>
    </w:p>
    <w:p w14:paraId="17E92A9F" w14:textId="77777777" w:rsidR="00636037" w:rsidRPr="009A57EE" w:rsidRDefault="00636037" w:rsidP="00636037">
      <w:pPr>
        <w:pStyle w:val="Tekstpodstawowy"/>
        <w:kinsoku w:val="0"/>
        <w:overflowPunct w:val="0"/>
        <w:spacing w:line="230" w:lineRule="exact"/>
        <w:ind w:left="306" w:right="303"/>
        <w:jc w:val="center"/>
      </w:pPr>
      <w:r w:rsidRPr="009A57EE">
        <w:rPr>
          <w:b/>
          <w:bCs/>
          <w:spacing w:val="-1"/>
        </w:rPr>
        <w:t>składane na</w:t>
      </w:r>
      <w:r w:rsidRPr="009A57EE">
        <w:rPr>
          <w:b/>
          <w:bCs/>
          <w:spacing w:val="-2"/>
        </w:rPr>
        <w:t xml:space="preserve"> </w:t>
      </w:r>
      <w:r w:rsidRPr="009A57EE">
        <w:rPr>
          <w:b/>
          <w:bCs/>
          <w:spacing w:val="-1"/>
        </w:rPr>
        <w:t xml:space="preserve">podstawie art. </w:t>
      </w:r>
      <w:r w:rsidRPr="009A57EE">
        <w:rPr>
          <w:b/>
          <w:bCs/>
        </w:rPr>
        <w:t>24</w:t>
      </w:r>
      <w:r w:rsidRPr="009A57EE">
        <w:rPr>
          <w:b/>
          <w:bCs/>
          <w:spacing w:val="-1"/>
        </w:rPr>
        <w:t xml:space="preserve"> ust</w:t>
      </w:r>
      <w:r w:rsidRPr="009A57EE">
        <w:rPr>
          <w:b/>
          <w:bCs/>
        </w:rPr>
        <w:t xml:space="preserve"> </w:t>
      </w:r>
      <w:r w:rsidRPr="009A57EE">
        <w:rPr>
          <w:b/>
          <w:bCs/>
          <w:spacing w:val="-1"/>
        </w:rPr>
        <w:t xml:space="preserve">11 </w:t>
      </w:r>
      <w:r w:rsidRPr="009A57EE">
        <w:rPr>
          <w:b/>
          <w:bCs/>
        </w:rPr>
        <w:t>ustawy</w:t>
      </w:r>
      <w:r w:rsidRPr="009A57EE">
        <w:rPr>
          <w:b/>
          <w:bCs/>
          <w:spacing w:val="-4"/>
        </w:rPr>
        <w:t xml:space="preserve"> </w:t>
      </w:r>
      <w:r w:rsidRPr="009A57EE">
        <w:rPr>
          <w:b/>
          <w:bCs/>
        </w:rPr>
        <w:t xml:space="preserve">z </w:t>
      </w:r>
      <w:r w:rsidRPr="009A57EE">
        <w:rPr>
          <w:b/>
          <w:bCs/>
          <w:spacing w:val="-1"/>
        </w:rPr>
        <w:t>dnia</w:t>
      </w:r>
      <w:r w:rsidRPr="009A57EE">
        <w:rPr>
          <w:b/>
          <w:bCs/>
          <w:spacing w:val="-2"/>
        </w:rPr>
        <w:t xml:space="preserve"> </w:t>
      </w:r>
      <w:r w:rsidRPr="009A57EE">
        <w:rPr>
          <w:b/>
          <w:bCs/>
        </w:rPr>
        <w:t>29</w:t>
      </w:r>
      <w:r w:rsidRPr="009A57EE">
        <w:rPr>
          <w:b/>
          <w:bCs/>
          <w:spacing w:val="-1"/>
        </w:rPr>
        <w:t xml:space="preserve"> stycznia </w:t>
      </w:r>
      <w:r w:rsidRPr="009A57EE">
        <w:rPr>
          <w:b/>
          <w:bCs/>
        </w:rPr>
        <w:t>2004</w:t>
      </w:r>
      <w:r w:rsidRPr="009A57EE">
        <w:rPr>
          <w:b/>
          <w:bCs/>
          <w:spacing w:val="-1"/>
        </w:rPr>
        <w:t xml:space="preserve"> </w:t>
      </w:r>
      <w:r w:rsidRPr="009A57EE">
        <w:rPr>
          <w:b/>
          <w:bCs/>
        </w:rPr>
        <w:t>r.</w:t>
      </w:r>
    </w:p>
    <w:p w14:paraId="6714D2FA" w14:textId="77777777" w:rsidR="00636037" w:rsidRPr="009A57EE" w:rsidRDefault="00636037" w:rsidP="00636037">
      <w:pPr>
        <w:pStyle w:val="Tekstpodstawowy"/>
        <w:kinsoku w:val="0"/>
        <w:overflowPunct w:val="0"/>
        <w:spacing w:line="230" w:lineRule="exact"/>
        <w:ind w:left="361" w:right="303"/>
        <w:jc w:val="center"/>
        <w:rPr>
          <w:b/>
          <w:bCs/>
          <w:spacing w:val="-1"/>
        </w:rPr>
      </w:pPr>
      <w:r w:rsidRPr="009A57EE">
        <w:rPr>
          <w:b/>
          <w:bCs/>
          <w:spacing w:val="-1"/>
        </w:rPr>
        <w:t>Prawo</w:t>
      </w:r>
      <w:r w:rsidRPr="009A57EE">
        <w:rPr>
          <w:b/>
          <w:bCs/>
          <w:spacing w:val="-2"/>
        </w:rPr>
        <w:t xml:space="preserve"> </w:t>
      </w:r>
      <w:r w:rsidRPr="009A57EE">
        <w:rPr>
          <w:b/>
          <w:bCs/>
          <w:spacing w:val="-1"/>
        </w:rPr>
        <w:t>zamówień publicznych (dalej jako:</w:t>
      </w:r>
      <w:r w:rsidRPr="009A57EE">
        <w:rPr>
          <w:b/>
          <w:bCs/>
        </w:rPr>
        <w:t xml:space="preserve"> </w:t>
      </w:r>
      <w:r w:rsidRPr="009A57EE">
        <w:rPr>
          <w:b/>
          <w:bCs/>
          <w:spacing w:val="-1"/>
        </w:rPr>
        <w:t>ustawa</w:t>
      </w:r>
      <w:r w:rsidRPr="009A57EE">
        <w:rPr>
          <w:b/>
          <w:bCs/>
          <w:spacing w:val="-3"/>
        </w:rPr>
        <w:t xml:space="preserve"> </w:t>
      </w:r>
      <w:proofErr w:type="spellStart"/>
      <w:r w:rsidRPr="009A57EE">
        <w:rPr>
          <w:b/>
          <w:bCs/>
          <w:spacing w:val="-1"/>
        </w:rPr>
        <w:t>Pzp</w:t>
      </w:r>
      <w:proofErr w:type="spellEnd"/>
      <w:r w:rsidRPr="009A57EE">
        <w:rPr>
          <w:b/>
          <w:bCs/>
          <w:spacing w:val="-1"/>
        </w:rPr>
        <w:t>),</w:t>
      </w:r>
    </w:p>
    <w:p w14:paraId="24EEAA06" w14:textId="77777777" w:rsidR="00636037" w:rsidRPr="009A57EE" w:rsidRDefault="00636037" w:rsidP="00636037">
      <w:pPr>
        <w:pStyle w:val="Tekstpodstawowy"/>
        <w:kinsoku w:val="0"/>
        <w:overflowPunct w:val="0"/>
        <w:spacing w:before="1"/>
        <w:ind w:left="307" w:right="303"/>
        <w:jc w:val="center"/>
        <w:rPr>
          <w:b/>
          <w:bCs/>
          <w:sz w:val="22"/>
          <w:szCs w:val="22"/>
          <w:u w:val="thick"/>
        </w:rPr>
      </w:pPr>
      <w:r w:rsidRPr="009A57EE">
        <w:rPr>
          <w:b/>
          <w:bCs/>
          <w:spacing w:val="-1"/>
          <w:sz w:val="22"/>
          <w:szCs w:val="22"/>
          <w:u w:val="thick"/>
        </w:rPr>
        <w:t>DOTYCZĄCE</w:t>
      </w:r>
      <w:r w:rsidRPr="009A57EE">
        <w:rPr>
          <w:b/>
          <w:bCs/>
          <w:spacing w:val="-8"/>
          <w:sz w:val="22"/>
          <w:szCs w:val="22"/>
          <w:u w:val="thick"/>
        </w:rPr>
        <w:t xml:space="preserve"> </w:t>
      </w:r>
      <w:r w:rsidRPr="009A57EE">
        <w:rPr>
          <w:b/>
          <w:bCs/>
          <w:spacing w:val="-1"/>
          <w:sz w:val="22"/>
          <w:szCs w:val="22"/>
          <w:u w:val="thick"/>
        </w:rPr>
        <w:t>PRZESŁANKI</w:t>
      </w:r>
      <w:r w:rsidRPr="009A57EE">
        <w:rPr>
          <w:b/>
          <w:bCs/>
          <w:spacing w:val="-8"/>
          <w:sz w:val="22"/>
          <w:szCs w:val="22"/>
          <w:u w:val="thick"/>
        </w:rPr>
        <w:t xml:space="preserve"> </w:t>
      </w:r>
      <w:r w:rsidRPr="009A57EE">
        <w:rPr>
          <w:b/>
          <w:bCs/>
          <w:spacing w:val="-1"/>
          <w:sz w:val="22"/>
          <w:szCs w:val="22"/>
          <w:u w:val="thick"/>
        </w:rPr>
        <w:t>WYKLUCZENIA</w:t>
      </w:r>
      <w:r w:rsidRPr="009A57EE">
        <w:rPr>
          <w:b/>
          <w:bCs/>
          <w:spacing w:val="-7"/>
          <w:sz w:val="22"/>
          <w:szCs w:val="22"/>
          <w:u w:val="thick"/>
        </w:rPr>
        <w:t xml:space="preserve"> </w:t>
      </w:r>
      <w:r w:rsidRPr="009A57EE">
        <w:rPr>
          <w:b/>
          <w:bCs/>
          <w:sz w:val="22"/>
          <w:szCs w:val="22"/>
          <w:u w:val="thick"/>
        </w:rPr>
        <w:t>Z</w:t>
      </w:r>
      <w:r w:rsidRPr="009A57EE">
        <w:rPr>
          <w:b/>
          <w:bCs/>
          <w:spacing w:val="-8"/>
          <w:sz w:val="22"/>
          <w:szCs w:val="22"/>
          <w:u w:val="thick"/>
        </w:rPr>
        <w:t xml:space="preserve"> </w:t>
      </w:r>
      <w:r w:rsidRPr="009A57EE">
        <w:rPr>
          <w:b/>
          <w:bCs/>
          <w:spacing w:val="-1"/>
          <w:sz w:val="22"/>
          <w:szCs w:val="22"/>
          <w:u w:val="thick"/>
        </w:rPr>
        <w:t>POSTĘPOWANIA</w:t>
      </w:r>
      <w:r w:rsidRPr="009A57EE">
        <w:rPr>
          <w:b/>
          <w:bCs/>
          <w:spacing w:val="-8"/>
          <w:sz w:val="22"/>
          <w:szCs w:val="22"/>
          <w:u w:val="thick"/>
        </w:rPr>
        <w:t xml:space="preserve"> </w:t>
      </w:r>
      <w:r w:rsidRPr="009A57EE">
        <w:rPr>
          <w:b/>
          <w:bCs/>
          <w:sz w:val="22"/>
          <w:szCs w:val="22"/>
          <w:u w:val="thick"/>
        </w:rPr>
        <w:t>–</w:t>
      </w:r>
      <w:r w:rsidRPr="009A57EE">
        <w:rPr>
          <w:b/>
          <w:bCs/>
          <w:spacing w:val="-7"/>
          <w:sz w:val="22"/>
          <w:szCs w:val="22"/>
          <w:u w:val="thick"/>
        </w:rPr>
        <w:t xml:space="preserve"> </w:t>
      </w:r>
      <w:r w:rsidRPr="009A57EE">
        <w:rPr>
          <w:b/>
          <w:bCs/>
          <w:spacing w:val="-1"/>
          <w:sz w:val="22"/>
          <w:szCs w:val="22"/>
          <w:u w:val="thick"/>
        </w:rPr>
        <w:t>art.</w:t>
      </w:r>
      <w:r w:rsidRPr="009A57EE">
        <w:rPr>
          <w:b/>
          <w:bCs/>
          <w:spacing w:val="-8"/>
          <w:sz w:val="22"/>
          <w:szCs w:val="22"/>
          <w:u w:val="thick"/>
        </w:rPr>
        <w:t xml:space="preserve"> </w:t>
      </w:r>
      <w:r w:rsidRPr="009A57EE">
        <w:rPr>
          <w:b/>
          <w:bCs/>
          <w:sz w:val="22"/>
          <w:szCs w:val="22"/>
          <w:u w:val="thick"/>
        </w:rPr>
        <w:t>24</w:t>
      </w:r>
      <w:r w:rsidRPr="009A57EE">
        <w:rPr>
          <w:b/>
          <w:bCs/>
          <w:spacing w:val="-8"/>
          <w:sz w:val="22"/>
          <w:szCs w:val="22"/>
          <w:u w:val="thick"/>
        </w:rPr>
        <w:t xml:space="preserve"> </w:t>
      </w:r>
      <w:r w:rsidRPr="009A57EE">
        <w:rPr>
          <w:b/>
          <w:bCs/>
          <w:sz w:val="22"/>
          <w:szCs w:val="22"/>
          <w:u w:val="thick"/>
        </w:rPr>
        <w:t>ust.</w:t>
      </w:r>
      <w:r w:rsidRPr="009A57EE">
        <w:rPr>
          <w:b/>
          <w:bCs/>
          <w:spacing w:val="-8"/>
          <w:sz w:val="22"/>
          <w:szCs w:val="22"/>
          <w:u w:val="thick"/>
        </w:rPr>
        <w:t xml:space="preserve"> </w:t>
      </w:r>
      <w:r w:rsidRPr="009A57EE">
        <w:rPr>
          <w:b/>
          <w:bCs/>
          <w:sz w:val="22"/>
          <w:szCs w:val="22"/>
          <w:u w:val="thick"/>
        </w:rPr>
        <w:t>1</w:t>
      </w:r>
      <w:r w:rsidRPr="009A57EE">
        <w:rPr>
          <w:b/>
          <w:bCs/>
          <w:spacing w:val="-8"/>
          <w:sz w:val="22"/>
          <w:szCs w:val="22"/>
          <w:u w:val="thick"/>
        </w:rPr>
        <w:t xml:space="preserve"> </w:t>
      </w:r>
      <w:r w:rsidRPr="009A57EE">
        <w:rPr>
          <w:b/>
          <w:bCs/>
          <w:sz w:val="22"/>
          <w:szCs w:val="22"/>
          <w:u w:val="thick"/>
        </w:rPr>
        <w:t>pkt</w:t>
      </w:r>
      <w:r w:rsidRPr="009A57EE">
        <w:rPr>
          <w:b/>
          <w:bCs/>
          <w:spacing w:val="-8"/>
          <w:sz w:val="22"/>
          <w:szCs w:val="22"/>
          <w:u w:val="thick"/>
        </w:rPr>
        <w:t xml:space="preserve"> </w:t>
      </w:r>
      <w:r w:rsidRPr="009A57EE">
        <w:rPr>
          <w:b/>
          <w:bCs/>
          <w:sz w:val="22"/>
          <w:szCs w:val="22"/>
          <w:u w:val="thick"/>
        </w:rPr>
        <w:t xml:space="preserve">23 </w:t>
      </w:r>
    </w:p>
    <w:p w14:paraId="72FD5C8D" w14:textId="77777777" w:rsidR="00636037" w:rsidRPr="009A57EE" w:rsidRDefault="00636037" w:rsidP="00636037">
      <w:pPr>
        <w:pStyle w:val="Tekstpodstawowy"/>
        <w:kinsoku w:val="0"/>
        <w:overflowPunct w:val="0"/>
        <w:spacing w:before="1"/>
        <w:ind w:left="307" w:right="303"/>
        <w:jc w:val="center"/>
        <w:rPr>
          <w:sz w:val="22"/>
          <w:szCs w:val="22"/>
        </w:rPr>
      </w:pPr>
      <w:r w:rsidRPr="009A57EE">
        <w:rPr>
          <w:b/>
          <w:bCs/>
          <w:sz w:val="22"/>
          <w:szCs w:val="22"/>
          <w:u w:val="thick"/>
        </w:rPr>
        <w:t>grupa kapitałowa</w:t>
      </w:r>
    </w:p>
    <w:p w14:paraId="7CD48C26" w14:textId="77777777" w:rsidR="00636037" w:rsidRPr="009A57EE" w:rsidRDefault="00636037" w:rsidP="00636037">
      <w:pPr>
        <w:pStyle w:val="Tekstpodstawowy"/>
        <w:kinsoku w:val="0"/>
        <w:overflowPunct w:val="0"/>
        <w:spacing w:before="8"/>
        <w:rPr>
          <w:b/>
          <w:bCs/>
          <w:sz w:val="14"/>
          <w:szCs w:val="14"/>
        </w:rPr>
      </w:pPr>
    </w:p>
    <w:p w14:paraId="0111829F" w14:textId="77777777" w:rsidR="00636037" w:rsidRPr="009A57EE" w:rsidRDefault="00636037" w:rsidP="00636037">
      <w:pPr>
        <w:ind w:left="284"/>
        <w:jc w:val="center"/>
        <w:rPr>
          <w:spacing w:val="-1"/>
          <w:sz w:val="21"/>
          <w:szCs w:val="21"/>
        </w:rPr>
      </w:pPr>
      <w:r w:rsidRPr="009A57EE">
        <w:rPr>
          <w:spacing w:val="-1"/>
          <w:sz w:val="21"/>
          <w:szCs w:val="21"/>
        </w:rPr>
        <w:t>Na</w:t>
      </w:r>
      <w:r w:rsidRPr="009A57EE">
        <w:rPr>
          <w:spacing w:val="-1"/>
          <w:sz w:val="21"/>
          <w:szCs w:val="21"/>
        </w:rPr>
        <w:tab/>
        <w:t>potrzeby</w:t>
      </w:r>
      <w:r w:rsidRPr="009A57EE">
        <w:rPr>
          <w:spacing w:val="-1"/>
          <w:sz w:val="21"/>
          <w:szCs w:val="21"/>
        </w:rPr>
        <w:tab/>
      </w:r>
      <w:r w:rsidRPr="009A57EE">
        <w:rPr>
          <w:spacing w:val="-1"/>
          <w:w w:val="95"/>
          <w:sz w:val="21"/>
          <w:szCs w:val="21"/>
        </w:rPr>
        <w:t>postępowania</w:t>
      </w:r>
      <w:r w:rsidRPr="009A57EE">
        <w:rPr>
          <w:spacing w:val="-1"/>
          <w:w w:val="95"/>
          <w:sz w:val="21"/>
          <w:szCs w:val="21"/>
        </w:rPr>
        <w:tab/>
      </w:r>
      <w:r w:rsidRPr="009A57EE">
        <w:rPr>
          <w:w w:val="95"/>
          <w:sz w:val="21"/>
          <w:szCs w:val="21"/>
        </w:rPr>
        <w:t>o</w:t>
      </w:r>
      <w:r w:rsidRPr="009A57EE">
        <w:rPr>
          <w:w w:val="95"/>
          <w:sz w:val="21"/>
          <w:szCs w:val="21"/>
        </w:rPr>
        <w:tab/>
      </w:r>
      <w:r w:rsidRPr="009A57EE">
        <w:rPr>
          <w:spacing w:val="-1"/>
          <w:sz w:val="21"/>
          <w:szCs w:val="21"/>
        </w:rPr>
        <w:t>udzielenie</w:t>
      </w:r>
      <w:r w:rsidRPr="009A57EE">
        <w:rPr>
          <w:spacing w:val="-1"/>
          <w:sz w:val="21"/>
          <w:szCs w:val="21"/>
        </w:rPr>
        <w:tab/>
        <w:t>zamówienia</w:t>
      </w:r>
      <w:r w:rsidRPr="009A57EE">
        <w:rPr>
          <w:spacing w:val="-1"/>
          <w:sz w:val="21"/>
          <w:szCs w:val="21"/>
        </w:rPr>
        <w:tab/>
        <w:t>publicznego</w:t>
      </w:r>
      <w:r w:rsidRPr="009A57EE">
        <w:rPr>
          <w:spacing w:val="52"/>
          <w:sz w:val="21"/>
          <w:szCs w:val="21"/>
        </w:rPr>
        <w:t xml:space="preserve"> </w:t>
      </w:r>
      <w:r w:rsidRPr="009A57EE">
        <w:rPr>
          <w:spacing w:val="-1"/>
          <w:sz w:val="21"/>
          <w:szCs w:val="21"/>
        </w:rPr>
        <w:t>pn.</w:t>
      </w:r>
    </w:p>
    <w:p w14:paraId="2ED19FB3" w14:textId="59A0F667" w:rsidR="00D646FC" w:rsidRDefault="000A6713" w:rsidP="00636037">
      <w:pPr>
        <w:ind w:left="284"/>
        <w:jc w:val="center"/>
        <w:rPr>
          <w:b/>
          <w:bCs/>
          <w:i/>
          <w:iCs/>
          <w:sz w:val="24"/>
          <w:szCs w:val="24"/>
        </w:rPr>
      </w:pPr>
      <w:r w:rsidRPr="000A6713">
        <w:rPr>
          <w:b/>
          <w:bCs/>
          <w:i/>
          <w:iCs/>
          <w:sz w:val="24"/>
          <w:szCs w:val="24"/>
        </w:rPr>
        <w:t>„</w:t>
      </w:r>
      <w:r w:rsidR="00D646FC" w:rsidRPr="00D646FC">
        <w:rPr>
          <w:b/>
          <w:bCs/>
          <w:i/>
          <w:iCs/>
          <w:sz w:val="24"/>
          <w:szCs w:val="24"/>
        </w:rPr>
        <w:t xml:space="preserve">Kompleksowa termomodernizacja budynku </w:t>
      </w:r>
      <w:r w:rsidR="007D4245">
        <w:rPr>
          <w:b/>
          <w:bCs/>
          <w:i/>
          <w:iCs/>
          <w:sz w:val="24"/>
          <w:szCs w:val="24"/>
        </w:rPr>
        <w:t>szkoły</w:t>
      </w:r>
      <w:r w:rsidR="00D646FC" w:rsidRPr="00D646FC">
        <w:rPr>
          <w:b/>
          <w:bCs/>
          <w:i/>
          <w:iCs/>
          <w:sz w:val="24"/>
          <w:szCs w:val="24"/>
        </w:rPr>
        <w:t xml:space="preserve"> w </w:t>
      </w:r>
      <w:r w:rsidR="001F4E6B">
        <w:rPr>
          <w:b/>
          <w:bCs/>
          <w:i/>
          <w:iCs/>
          <w:sz w:val="24"/>
          <w:szCs w:val="24"/>
        </w:rPr>
        <w:t>Fałkowie</w:t>
      </w:r>
      <w:r w:rsidRPr="000A6713">
        <w:rPr>
          <w:b/>
          <w:bCs/>
          <w:i/>
          <w:iCs/>
          <w:sz w:val="24"/>
          <w:szCs w:val="24"/>
        </w:rPr>
        <w:t>”</w:t>
      </w:r>
      <w:r>
        <w:rPr>
          <w:b/>
          <w:bCs/>
          <w:i/>
          <w:iCs/>
          <w:sz w:val="24"/>
          <w:szCs w:val="24"/>
        </w:rPr>
        <w:t xml:space="preserve"> </w:t>
      </w:r>
    </w:p>
    <w:p w14:paraId="17CCC822" w14:textId="3AE850FF" w:rsidR="00636037" w:rsidRPr="009A57EE" w:rsidRDefault="00636037" w:rsidP="00636037">
      <w:pPr>
        <w:ind w:left="284"/>
        <w:jc w:val="center"/>
        <w:rPr>
          <w:b/>
        </w:rPr>
      </w:pPr>
      <w:r w:rsidRPr="009A57EE">
        <w:rPr>
          <w:spacing w:val="-1"/>
          <w:sz w:val="21"/>
          <w:szCs w:val="21"/>
        </w:rPr>
        <w:t>oświadczam,</w:t>
      </w:r>
      <w:r w:rsidRPr="009A57EE">
        <w:rPr>
          <w:spacing w:val="-3"/>
          <w:sz w:val="21"/>
          <w:szCs w:val="21"/>
        </w:rPr>
        <w:t xml:space="preserve"> </w:t>
      </w:r>
      <w:r w:rsidRPr="009A57EE">
        <w:rPr>
          <w:sz w:val="21"/>
          <w:szCs w:val="21"/>
        </w:rPr>
        <w:t>co</w:t>
      </w:r>
      <w:r w:rsidRPr="009A57EE">
        <w:rPr>
          <w:spacing w:val="-4"/>
          <w:sz w:val="21"/>
          <w:szCs w:val="21"/>
        </w:rPr>
        <w:t xml:space="preserve"> </w:t>
      </w:r>
      <w:r w:rsidRPr="009A57EE">
        <w:rPr>
          <w:spacing w:val="-1"/>
          <w:sz w:val="21"/>
          <w:szCs w:val="21"/>
        </w:rPr>
        <w:t>następuje:</w:t>
      </w:r>
    </w:p>
    <w:p w14:paraId="262686F0" w14:textId="77777777" w:rsidR="00636037" w:rsidRPr="009A57EE" w:rsidRDefault="00636037" w:rsidP="00636037">
      <w:pPr>
        <w:pStyle w:val="Tekstpodstawowy"/>
        <w:kinsoku w:val="0"/>
        <w:overflowPunct w:val="0"/>
        <w:spacing w:before="7"/>
        <w:rPr>
          <w:sz w:val="15"/>
          <w:szCs w:val="15"/>
        </w:rPr>
      </w:pPr>
    </w:p>
    <w:p w14:paraId="2F136836" w14:textId="77777777" w:rsidR="00636037" w:rsidRPr="009A57EE" w:rsidRDefault="00636037" w:rsidP="00636037">
      <w:pPr>
        <w:pStyle w:val="Tekstpodstawowy"/>
        <w:tabs>
          <w:tab w:val="left" w:pos="10388"/>
        </w:tabs>
        <w:kinsoku w:val="0"/>
        <w:overflowPunct w:val="0"/>
        <w:spacing w:before="73"/>
        <w:rPr>
          <w:sz w:val="21"/>
          <w:szCs w:val="21"/>
        </w:rPr>
      </w:pPr>
      <w:r w:rsidRPr="009A57EE">
        <w:rPr>
          <w:b/>
          <w:bCs/>
          <w:spacing w:val="-1"/>
          <w:sz w:val="21"/>
          <w:szCs w:val="21"/>
          <w:highlight w:val="lightGray"/>
        </w:rPr>
        <w:t>OŚWIADCZENIA DOTYCZĄCE</w:t>
      </w:r>
      <w:r w:rsidRPr="009A57EE">
        <w:rPr>
          <w:b/>
          <w:bCs/>
          <w:spacing w:val="1"/>
          <w:sz w:val="21"/>
          <w:szCs w:val="21"/>
          <w:highlight w:val="lightGray"/>
        </w:rPr>
        <w:t xml:space="preserve"> </w:t>
      </w:r>
      <w:r w:rsidRPr="009A57EE">
        <w:rPr>
          <w:b/>
          <w:bCs/>
          <w:spacing w:val="-1"/>
          <w:sz w:val="21"/>
          <w:szCs w:val="21"/>
          <w:highlight w:val="lightGray"/>
        </w:rPr>
        <w:t>WYKONAWCY:</w:t>
      </w:r>
      <w:r w:rsidRPr="009A57EE">
        <w:rPr>
          <w:b/>
          <w:bCs/>
          <w:sz w:val="21"/>
          <w:szCs w:val="21"/>
          <w:highlight w:val="lightGray"/>
        </w:rPr>
        <w:t xml:space="preserve"> </w:t>
      </w:r>
      <w:r w:rsidRPr="009A57EE">
        <w:rPr>
          <w:b/>
          <w:bCs/>
          <w:sz w:val="21"/>
          <w:szCs w:val="21"/>
          <w:highlight w:val="lightGray"/>
        </w:rPr>
        <w:tab/>
      </w:r>
    </w:p>
    <w:p w14:paraId="1691B899" w14:textId="77777777" w:rsidR="00636037" w:rsidRPr="009A57EE" w:rsidRDefault="00636037" w:rsidP="00636037">
      <w:pPr>
        <w:pStyle w:val="Tekstpodstawowy"/>
        <w:kinsoku w:val="0"/>
        <w:overflowPunct w:val="0"/>
        <w:spacing w:before="11"/>
        <w:rPr>
          <w:b/>
          <w:bCs/>
          <w:sz w:val="21"/>
          <w:szCs w:val="21"/>
        </w:rPr>
      </w:pPr>
    </w:p>
    <w:p w14:paraId="6F6380A9" w14:textId="77777777" w:rsidR="00636037" w:rsidRPr="009A57EE" w:rsidRDefault="00636037" w:rsidP="00E15389">
      <w:pPr>
        <w:pStyle w:val="Tekstpodstawowy"/>
        <w:tabs>
          <w:tab w:val="left" w:pos="861"/>
          <w:tab w:val="left" w:pos="2508"/>
          <w:tab w:val="left" w:pos="3118"/>
          <w:tab w:val="left" w:pos="3785"/>
          <w:tab w:val="left" w:pos="5095"/>
          <w:tab w:val="left" w:pos="6616"/>
          <w:tab w:val="left" w:pos="7108"/>
          <w:tab w:val="left" w:pos="8791"/>
          <w:tab w:val="left" w:pos="9412"/>
        </w:tabs>
        <w:kinsoku w:val="0"/>
        <w:overflowPunct w:val="0"/>
        <w:ind w:left="764"/>
        <w:rPr>
          <w:b/>
          <w:spacing w:val="-1"/>
        </w:rPr>
      </w:pPr>
      <w:r w:rsidRPr="009A57EE">
        <w:rPr>
          <w:b/>
          <w:spacing w:val="-1"/>
        </w:rPr>
        <w:t>1. Oświadczam,</w:t>
      </w:r>
      <w:r w:rsidRPr="009A57EE">
        <w:rPr>
          <w:b/>
          <w:spacing w:val="-1"/>
        </w:rPr>
        <w:tab/>
      </w:r>
      <w:r w:rsidRPr="009A57EE">
        <w:rPr>
          <w:b/>
          <w:w w:val="95"/>
        </w:rPr>
        <w:t>że</w:t>
      </w:r>
      <w:r w:rsidRPr="009A57EE">
        <w:rPr>
          <w:b/>
          <w:w w:val="95"/>
        </w:rPr>
        <w:tab/>
      </w:r>
      <w:r w:rsidRPr="009A57EE">
        <w:rPr>
          <w:b/>
          <w:spacing w:val="-1"/>
          <w:w w:val="95"/>
        </w:rPr>
        <w:t>nie</w:t>
      </w:r>
      <w:r w:rsidRPr="009A57EE">
        <w:rPr>
          <w:b/>
          <w:spacing w:val="-1"/>
          <w:w w:val="95"/>
        </w:rPr>
        <w:tab/>
        <w:t>podlegam</w:t>
      </w:r>
      <w:r w:rsidRPr="009A57EE">
        <w:rPr>
          <w:b/>
          <w:spacing w:val="-1"/>
          <w:w w:val="95"/>
        </w:rPr>
        <w:tab/>
      </w:r>
      <w:r w:rsidRPr="009A57EE">
        <w:rPr>
          <w:b/>
          <w:spacing w:val="-1"/>
        </w:rPr>
        <w:t>wykluczeniu</w:t>
      </w:r>
      <w:r w:rsidRPr="009A57EE">
        <w:rPr>
          <w:b/>
          <w:spacing w:val="-1"/>
        </w:rPr>
        <w:tab/>
      </w:r>
      <w:r w:rsidRPr="009A57EE">
        <w:rPr>
          <w:b/>
        </w:rPr>
        <w:t>z</w:t>
      </w:r>
      <w:r w:rsidRPr="009A57EE">
        <w:rPr>
          <w:b/>
        </w:rPr>
        <w:tab/>
      </w:r>
      <w:r w:rsidRPr="009A57EE">
        <w:rPr>
          <w:b/>
          <w:spacing w:val="-1"/>
          <w:w w:val="95"/>
        </w:rPr>
        <w:t>postępowania</w:t>
      </w:r>
      <w:r w:rsidRPr="009A57EE">
        <w:rPr>
          <w:b/>
          <w:spacing w:val="-1"/>
          <w:w w:val="95"/>
        </w:rPr>
        <w:tab/>
      </w:r>
      <w:r w:rsidRPr="009A57EE">
        <w:rPr>
          <w:b/>
          <w:spacing w:val="-1"/>
        </w:rPr>
        <w:t>na</w:t>
      </w:r>
      <w:r w:rsidRPr="009A57EE">
        <w:rPr>
          <w:b/>
          <w:spacing w:val="-1"/>
        </w:rPr>
        <w:tab/>
        <w:t>podstawie</w:t>
      </w:r>
      <w:r w:rsidR="00E15389" w:rsidRPr="009A57EE">
        <w:rPr>
          <w:b/>
          <w:spacing w:val="-1"/>
        </w:rPr>
        <w:t xml:space="preserve"> </w:t>
      </w:r>
      <w:r w:rsidRPr="009A57EE">
        <w:rPr>
          <w:b/>
          <w:spacing w:val="-1"/>
        </w:rPr>
        <w:t>art.</w:t>
      </w:r>
      <w:r w:rsidRPr="009A57EE">
        <w:rPr>
          <w:b/>
          <w:spacing w:val="1"/>
        </w:rPr>
        <w:t xml:space="preserve"> </w:t>
      </w:r>
      <w:r w:rsidRPr="009A57EE">
        <w:rPr>
          <w:b/>
          <w:spacing w:val="-1"/>
        </w:rPr>
        <w:t>24</w:t>
      </w:r>
      <w:r w:rsidRPr="009A57EE">
        <w:rPr>
          <w:b/>
        </w:rPr>
        <w:t xml:space="preserve"> </w:t>
      </w:r>
      <w:r w:rsidRPr="009A57EE">
        <w:rPr>
          <w:b/>
          <w:spacing w:val="-1"/>
        </w:rPr>
        <w:t>ust</w:t>
      </w:r>
      <w:r w:rsidRPr="009A57EE">
        <w:rPr>
          <w:b/>
        </w:rPr>
        <w:t xml:space="preserve"> 1</w:t>
      </w:r>
      <w:r w:rsidRPr="009A57EE">
        <w:rPr>
          <w:b/>
          <w:spacing w:val="-2"/>
        </w:rPr>
        <w:t xml:space="preserve"> </w:t>
      </w:r>
      <w:r w:rsidRPr="009A57EE">
        <w:rPr>
          <w:b/>
          <w:spacing w:val="-1"/>
        </w:rPr>
        <w:t>pkt</w:t>
      </w:r>
      <w:r w:rsidRPr="009A57EE">
        <w:rPr>
          <w:b/>
        </w:rPr>
        <w:t xml:space="preserve"> </w:t>
      </w:r>
      <w:r w:rsidRPr="009A57EE">
        <w:rPr>
          <w:b/>
          <w:spacing w:val="-1"/>
        </w:rPr>
        <w:t>23</w:t>
      </w:r>
      <w:r w:rsidRPr="009A57EE">
        <w:rPr>
          <w:b/>
        </w:rPr>
        <w:t xml:space="preserve"> </w:t>
      </w:r>
      <w:r w:rsidRPr="009A57EE">
        <w:rPr>
          <w:b/>
          <w:spacing w:val="-1"/>
        </w:rPr>
        <w:t xml:space="preserve">ustawy </w:t>
      </w:r>
      <w:proofErr w:type="spellStart"/>
      <w:r w:rsidRPr="009A57EE">
        <w:rPr>
          <w:b/>
          <w:spacing w:val="-1"/>
        </w:rPr>
        <w:t>Pzp</w:t>
      </w:r>
      <w:proofErr w:type="spellEnd"/>
      <w:r w:rsidRPr="009A57EE">
        <w:rPr>
          <w:b/>
          <w:spacing w:val="-1"/>
        </w:rPr>
        <w:t>.</w:t>
      </w:r>
    </w:p>
    <w:p w14:paraId="574BC8FE" w14:textId="77777777" w:rsidR="00636037" w:rsidRPr="009A57EE" w:rsidRDefault="00636037" w:rsidP="00636037">
      <w:pPr>
        <w:pStyle w:val="Tekstpodstawowy"/>
        <w:kinsoku w:val="0"/>
        <w:overflowPunct w:val="0"/>
        <w:spacing w:before="3"/>
        <w:rPr>
          <w:sz w:val="13"/>
          <w:szCs w:val="13"/>
        </w:rPr>
      </w:pPr>
    </w:p>
    <w:p w14:paraId="116AA898" w14:textId="77777777" w:rsidR="00636037" w:rsidRPr="009A57EE" w:rsidRDefault="00636037" w:rsidP="00636037">
      <w:pPr>
        <w:pStyle w:val="Tekstpodstawowy"/>
        <w:kinsoku w:val="0"/>
        <w:overflowPunct w:val="0"/>
        <w:spacing w:before="3"/>
        <w:rPr>
          <w:sz w:val="13"/>
          <w:szCs w:val="13"/>
        </w:rPr>
        <w:sectPr w:rsidR="00636037" w:rsidRPr="009A57EE" w:rsidSect="004E351C">
          <w:footerReference w:type="default" r:id="rId21"/>
          <w:footerReference w:type="first" r:id="rId22"/>
          <w:pgSz w:w="11910" w:h="16840"/>
          <w:pgMar w:top="1248" w:right="1278" w:bottom="993" w:left="1134" w:header="563" w:footer="1015" w:gutter="0"/>
          <w:cols w:space="708" w:equalWidth="0">
            <w:col w:w="9498"/>
          </w:cols>
          <w:noEndnote/>
          <w:docGrid w:linePitch="272"/>
        </w:sectPr>
      </w:pPr>
    </w:p>
    <w:p w14:paraId="43D28D69" w14:textId="77777777" w:rsidR="00636037" w:rsidRPr="009A57EE" w:rsidRDefault="00636037" w:rsidP="00636037">
      <w:pPr>
        <w:pStyle w:val="Tekstpodstawowy"/>
        <w:kinsoku w:val="0"/>
        <w:overflowPunct w:val="0"/>
        <w:spacing w:before="75"/>
      </w:pPr>
      <w:r w:rsidRPr="009A57EE">
        <w:rPr>
          <w:spacing w:val="-1"/>
        </w:rPr>
        <w:t>…………….…….</w:t>
      </w:r>
      <w:r w:rsidRPr="009A57EE">
        <w:rPr>
          <w:spacing w:val="-4"/>
        </w:rPr>
        <w:t xml:space="preserve"> </w:t>
      </w:r>
      <w:r w:rsidRPr="009A57EE">
        <w:rPr>
          <w:i/>
          <w:iCs/>
          <w:spacing w:val="-1"/>
          <w:sz w:val="16"/>
          <w:szCs w:val="16"/>
        </w:rPr>
        <w:t>(miejscowość),</w:t>
      </w:r>
      <w:r w:rsidRPr="009A57EE">
        <w:rPr>
          <w:i/>
          <w:iCs/>
          <w:spacing w:val="2"/>
          <w:sz w:val="16"/>
          <w:szCs w:val="16"/>
        </w:rPr>
        <w:t xml:space="preserve"> </w:t>
      </w:r>
      <w:r w:rsidRPr="009A57EE">
        <w:rPr>
          <w:spacing w:val="-1"/>
        </w:rPr>
        <w:t>dnia</w:t>
      </w:r>
      <w:r w:rsidRPr="009A57EE">
        <w:rPr>
          <w:spacing w:val="-3"/>
        </w:rPr>
        <w:t xml:space="preserve"> </w:t>
      </w:r>
      <w:r w:rsidRPr="009A57EE">
        <w:rPr>
          <w:spacing w:val="-1"/>
        </w:rPr>
        <w:t>………….…….</w:t>
      </w:r>
      <w:r w:rsidRPr="009A57EE">
        <w:rPr>
          <w:spacing w:val="-6"/>
        </w:rPr>
        <w:t xml:space="preserve"> </w:t>
      </w:r>
      <w:r w:rsidRPr="009A57EE">
        <w:t>r.</w:t>
      </w:r>
    </w:p>
    <w:p w14:paraId="7F87C5D7" w14:textId="77777777" w:rsidR="00636037" w:rsidRPr="009A57EE" w:rsidRDefault="00636037" w:rsidP="00636037">
      <w:pPr>
        <w:pStyle w:val="Tekstpodstawowy"/>
        <w:kinsoku w:val="0"/>
        <w:overflowPunct w:val="0"/>
        <w:spacing w:before="5"/>
        <w:rPr>
          <w:spacing w:val="-1"/>
        </w:rPr>
      </w:pPr>
      <w:r w:rsidRPr="009A57EE">
        <w:br w:type="column"/>
      </w:r>
      <w:r w:rsidRPr="009A57EE">
        <w:rPr>
          <w:spacing w:val="-1"/>
        </w:rPr>
        <w:t>…………………………………………</w:t>
      </w:r>
    </w:p>
    <w:p w14:paraId="16BDBB00" w14:textId="77777777" w:rsidR="00636037" w:rsidRPr="009A57EE" w:rsidRDefault="00636037" w:rsidP="00636037">
      <w:pPr>
        <w:pStyle w:val="Tekstpodstawowy"/>
        <w:kinsoku w:val="0"/>
        <w:overflowPunct w:val="0"/>
        <w:spacing w:before="2"/>
        <w:ind w:left="1568"/>
        <w:rPr>
          <w:sz w:val="16"/>
          <w:szCs w:val="16"/>
        </w:rPr>
      </w:pPr>
      <w:r w:rsidRPr="009A57EE">
        <w:rPr>
          <w:i/>
          <w:iCs/>
          <w:spacing w:val="-1"/>
          <w:sz w:val="16"/>
          <w:szCs w:val="16"/>
        </w:rPr>
        <w:t>(podpis)</w:t>
      </w:r>
    </w:p>
    <w:p w14:paraId="07BBA613" w14:textId="77777777" w:rsidR="00636037" w:rsidRPr="009A57EE" w:rsidRDefault="00636037" w:rsidP="00636037">
      <w:pPr>
        <w:pStyle w:val="Tekstpodstawowy"/>
        <w:kinsoku w:val="0"/>
        <w:overflowPunct w:val="0"/>
        <w:spacing w:before="2"/>
        <w:ind w:left="1568"/>
        <w:rPr>
          <w:sz w:val="16"/>
          <w:szCs w:val="16"/>
        </w:rPr>
        <w:sectPr w:rsidR="00636037" w:rsidRPr="009A57EE">
          <w:type w:val="continuous"/>
          <w:pgSz w:w="11910" w:h="16840"/>
          <w:pgMar w:top="880" w:right="560" w:bottom="280" w:left="840" w:header="708" w:footer="708" w:gutter="0"/>
          <w:cols w:num="2" w:space="708" w:equalWidth="0">
            <w:col w:w="4752" w:space="204"/>
            <w:col w:w="5554"/>
          </w:cols>
          <w:noEndnote/>
        </w:sectPr>
      </w:pPr>
    </w:p>
    <w:p w14:paraId="44DEEDC9" w14:textId="77777777" w:rsidR="00636037" w:rsidRPr="009A57EE" w:rsidRDefault="003A35BA" w:rsidP="00636037">
      <w:pPr>
        <w:pStyle w:val="Tekstpodstawowy"/>
        <w:kinsoku w:val="0"/>
        <w:overflowPunct w:val="0"/>
        <w:spacing w:line="20" w:lineRule="atLeast"/>
        <w:ind w:left="116"/>
        <w:rPr>
          <w:sz w:val="2"/>
          <w:szCs w:val="2"/>
        </w:rPr>
      </w:pPr>
      <w:r w:rsidRPr="009A57EE">
        <w:rPr>
          <w:noProof/>
          <w:sz w:val="2"/>
          <w:szCs w:val="2"/>
        </w:rPr>
        <mc:AlternateContent>
          <mc:Choice Requires="wpg">
            <w:drawing>
              <wp:inline distT="0" distB="0" distL="0" distR="0" wp14:anchorId="4D2F47D1" wp14:editId="29E2F352">
                <wp:extent cx="6526530" cy="12700"/>
                <wp:effectExtent l="6985" t="6350" r="635" b="0"/>
                <wp:docPr id="1" name="Grupa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26530" cy="12700"/>
                          <a:chOff x="0" y="0"/>
                          <a:chExt cx="10278" cy="20"/>
                        </a:xfrm>
                      </wpg:grpSpPr>
                      <wps:wsp>
                        <wps:cNvPr id="2" name="Freeform 3"/>
                        <wps:cNvSpPr>
                          <a:spLocks/>
                        </wps:cNvSpPr>
                        <wps:spPr bwMode="auto">
                          <a:xfrm>
                            <a:off x="5" y="5"/>
                            <a:ext cx="10266" cy="20"/>
                          </a:xfrm>
                          <a:custGeom>
                            <a:avLst/>
                            <a:gdLst>
                              <a:gd name="T0" fmla="*/ 0 w 10266"/>
                              <a:gd name="T1" fmla="*/ 0 h 20"/>
                              <a:gd name="T2" fmla="*/ 10266 w 10266"/>
                              <a:gd name="T3" fmla="*/ 0 h 20"/>
                              <a:gd name="T4" fmla="*/ 0 60000 65536"/>
                              <a:gd name="T5" fmla="*/ 0 60000 65536"/>
                            </a:gdLst>
                            <a:ahLst/>
                            <a:cxnLst>
                              <a:cxn ang="T4">
                                <a:pos x="T0" y="T1"/>
                              </a:cxn>
                              <a:cxn ang="T5">
                                <a:pos x="T2" y="T3"/>
                              </a:cxn>
                            </a:cxnLst>
                            <a:rect l="0" t="0" r="r" b="b"/>
                            <a:pathLst>
                              <a:path w="10266" h="20">
                                <a:moveTo>
                                  <a:pt x="0" y="0"/>
                                </a:moveTo>
                                <a:lnTo>
                                  <a:pt x="10266" y="0"/>
                                </a:lnTo>
                              </a:path>
                            </a:pathLst>
                          </a:custGeom>
                          <a:noFill/>
                          <a:ln w="737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536F59C3" id="Grupa 8" o:spid="_x0000_s1026" style="width:513.9pt;height:1pt;mso-position-horizontal-relative:char;mso-position-vertical-relative:line" coordsize="1027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">
                <v:shape id="Freeform 3" o:spid="_x0000_s1027" style="position:absolute;left:5;top:5;width:10266;height:20;visibility:visible;mso-wrap-style:square;v-text-anchor:top" coordsize="1026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kbVsMA&#10;AADaAAAADwAAAGRycy9kb3ducmV2LnhtbESPMWvDMBSE90D/g3iFbolcDyV1IhtTCHTpUKcZsr1Y&#10;z5YT68lYqu3++ypQ6Hjc3XfcvlhsLyYafedYwfMmAUFcO91xq+DreFhvQfiArLF3TAp+yEORP6z2&#10;mGk38ydNVWhFhLDPUIEJYcik9LUhi37jBuLoNW60GKIcW6lHnCPc9jJNkhdpseO4YHCgN0P1rfq2&#10;Cq4fryadD/J8wm1zKpNLl06mUurpcSl3IAIt4T/8137XClK4X4k3QOa/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LkbVsMAAADaAAAADwAAAAAAAAAAAAAAAACYAgAAZHJzL2Rv&#10;d25yZXYueG1sUEsFBgAAAAAEAAQA9QAAAIgDAAAAAA==&#10;" path="m,l10266,e" filled="f" strokeweight=".20494mm">
                  <v:path arrowok="t" o:connecttype="custom" o:connectlocs="0,0;10266,0" o:connectangles="0,0"/>
                </v:shape>
                <w10:anchorlock/>
              </v:group>
            </w:pict>
          </mc:Fallback>
        </mc:AlternateContent>
      </w:r>
    </w:p>
    <w:p w14:paraId="37550B6A" w14:textId="77777777" w:rsidR="00636037" w:rsidRPr="009A57EE" w:rsidRDefault="00636037" w:rsidP="00636037">
      <w:pPr>
        <w:pStyle w:val="Tekstpodstawowy"/>
        <w:kinsoku w:val="0"/>
        <w:overflowPunct w:val="0"/>
        <w:ind w:right="184"/>
        <w:rPr>
          <w:sz w:val="21"/>
          <w:szCs w:val="21"/>
        </w:rPr>
      </w:pPr>
      <w:r w:rsidRPr="009A57EE">
        <w:rPr>
          <w:spacing w:val="-1"/>
          <w:sz w:val="21"/>
          <w:szCs w:val="21"/>
        </w:rPr>
        <w:t>Oświadczam,</w:t>
      </w:r>
      <w:r w:rsidRPr="009A57EE">
        <w:rPr>
          <w:spacing w:val="14"/>
          <w:sz w:val="21"/>
          <w:szCs w:val="21"/>
        </w:rPr>
        <w:t xml:space="preserve"> </w:t>
      </w:r>
      <w:r w:rsidRPr="009A57EE">
        <w:rPr>
          <w:sz w:val="21"/>
          <w:szCs w:val="21"/>
        </w:rPr>
        <w:t>że</w:t>
      </w:r>
      <w:r w:rsidRPr="009A57EE">
        <w:rPr>
          <w:spacing w:val="13"/>
          <w:sz w:val="21"/>
          <w:szCs w:val="21"/>
        </w:rPr>
        <w:t xml:space="preserve"> </w:t>
      </w:r>
      <w:r w:rsidRPr="009A57EE">
        <w:rPr>
          <w:spacing w:val="-1"/>
          <w:sz w:val="21"/>
          <w:szCs w:val="21"/>
        </w:rPr>
        <w:t>zachodzą</w:t>
      </w:r>
      <w:r w:rsidRPr="009A57EE">
        <w:rPr>
          <w:spacing w:val="13"/>
          <w:sz w:val="21"/>
          <w:szCs w:val="21"/>
        </w:rPr>
        <w:t xml:space="preserve"> </w:t>
      </w:r>
      <w:r w:rsidRPr="009A57EE">
        <w:rPr>
          <w:sz w:val="21"/>
          <w:szCs w:val="21"/>
        </w:rPr>
        <w:t>w</w:t>
      </w:r>
      <w:r w:rsidRPr="009A57EE">
        <w:rPr>
          <w:spacing w:val="13"/>
          <w:sz w:val="21"/>
          <w:szCs w:val="21"/>
        </w:rPr>
        <w:t xml:space="preserve"> </w:t>
      </w:r>
      <w:r w:rsidRPr="009A57EE">
        <w:rPr>
          <w:spacing w:val="-1"/>
          <w:sz w:val="21"/>
          <w:szCs w:val="21"/>
        </w:rPr>
        <w:t>stosunku</w:t>
      </w:r>
      <w:r w:rsidRPr="009A57EE">
        <w:rPr>
          <w:spacing w:val="13"/>
          <w:sz w:val="21"/>
          <w:szCs w:val="21"/>
        </w:rPr>
        <w:t xml:space="preserve"> </w:t>
      </w:r>
      <w:r w:rsidRPr="009A57EE">
        <w:rPr>
          <w:spacing w:val="-1"/>
          <w:sz w:val="21"/>
          <w:szCs w:val="21"/>
        </w:rPr>
        <w:t>do</w:t>
      </w:r>
      <w:r w:rsidRPr="009A57EE">
        <w:rPr>
          <w:spacing w:val="13"/>
          <w:sz w:val="21"/>
          <w:szCs w:val="21"/>
        </w:rPr>
        <w:t xml:space="preserve"> </w:t>
      </w:r>
      <w:r w:rsidRPr="009A57EE">
        <w:rPr>
          <w:spacing w:val="-1"/>
          <w:sz w:val="21"/>
          <w:szCs w:val="21"/>
        </w:rPr>
        <w:t>mnie</w:t>
      </w:r>
      <w:r w:rsidRPr="009A57EE">
        <w:rPr>
          <w:spacing w:val="14"/>
          <w:sz w:val="21"/>
          <w:szCs w:val="21"/>
        </w:rPr>
        <w:t xml:space="preserve"> </w:t>
      </w:r>
      <w:r w:rsidRPr="009A57EE">
        <w:rPr>
          <w:spacing w:val="-1"/>
          <w:sz w:val="21"/>
          <w:szCs w:val="21"/>
        </w:rPr>
        <w:t>podstawy</w:t>
      </w:r>
      <w:r w:rsidRPr="009A57EE">
        <w:rPr>
          <w:spacing w:val="13"/>
          <w:sz w:val="21"/>
          <w:szCs w:val="21"/>
        </w:rPr>
        <w:t xml:space="preserve"> </w:t>
      </w:r>
      <w:r w:rsidRPr="009A57EE">
        <w:rPr>
          <w:spacing w:val="-1"/>
          <w:sz w:val="21"/>
          <w:szCs w:val="21"/>
        </w:rPr>
        <w:t>wykluczenia</w:t>
      </w:r>
      <w:r w:rsidRPr="009A57EE">
        <w:rPr>
          <w:spacing w:val="13"/>
          <w:sz w:val="21"/>
          <w:szCs w:val="21"/>
        </w:rPr>
        <w:t xml:space="preserve"> </w:t>
      </w:r>
      <w:r w:rsidRPr="009A57EE">
        <w:rPr>
          <w:sz w:val="21"/>
          <w:szCs w:val="21"/>
        </w:rPr>
        <w:t>z</w:t>
      </w:r>
      <w:r w:rsidRPr="009A57EE">
        <w:rPr>
          <w:spacing w:val="14"/>
          <w:sz w:val="21"/>
          <w:szCs w:val="21"/>
        </w:rPr>
        <w:t xml:space="preserve"> </w:t>
      </w:r>
      <w:r w:rsidRPr="009A57EE">
        <w:rPr>
          <w:spacing w:val="-1"/>
          <w:sz w:val="21"/>
          <w:szCs w:val="21"/>
        </w:rPr>
        <w:t>postępowania</w:t>
      </w:r>
      <w:r w:rsidRPr="009A57EE">
        <w:rPr>
          <w:spacing w:val="14"/>
          <w:sz w:val="21"/>
          <w:szCs w:val="21"/>
        </w:rPr>
        <w:t xml:space="preserve"> </w:t>
      </w:r>
      <w:r w:rsidRPr="009A57EE">
        <w:rPr>
          <w:spacing w:val="-1"/>
          <w:sz w:val="21"/>
          <w:szCs w:val="21"/>
        </w:rPr>
        <w:t>na</w:t>
      </w:r>
      <w:r w:rsidRPr="009A57EE">
        <w:rPr>
          <w:spacing w:val="13"/>
          <w:sz w:val="21"/>
          <w:szCs w:val="21"/>
        </w:rPr>
        <w:t xml:space="preserve"> </w:t>
      </w:r>
      <w:r w:rsidRPr="009A57EE">
        <w:rPr>
          <w:spacing w:val="-1"/>
          <w:sz w:val="21"/>
          <w:szCs w:val="21"/>
        </w:rPr>
        <w:t>podstawie</w:t>
      </w:r>
      <w:r w:rsidRPr="009A57EE">
        <w:rPr>
          <w:spacing w:val="13"/>
          <w:sz w:val="21"/>
          <w:szCs w:val="21"/>
        </w:rPr>
        <w:t xml:space="preserve"> </w:t>
      </w:r>
      <w:r w:rsidRPr="009A57EE">
        <w:rPr>
          <w:spacing w:val="-1"/>
          <w:sz w:val="21"/>
          <w:szCs w:val="21"/>
        </w:rPr>
        <w:t>art.</w:t>
      </w:r>
      <w:r w:rsidRPr="009A57EE">
        <w:rPr>
          <w:spacing w:val="14"/>
          <w:sz w:val="21"/>
          <w:szCs w:val="21"/>
        </w:rPr>
        <w:t xml:space="preserve"> </w:t>
      </w:r>
      <w:r w:rsidRPr="009A57EE">
        <w:rPr>
          <w:spacing w:val="-1"/>
          <w:sz w:val="21"/>
          <w:szCs w:val="21"/>
        </w:rPr>
        <w:t>24</w:t>
      </w:r>
      <w:r w:rsidRPr="009A57EE">
        <w:rPr>
          <w:spacing w:val="84"/>
          <w:sz w:val="21"/>
          <w:szCs w:val="21"/>
        </w:rPr>
        <w:t xml:space="preserve"> </w:t>
      </w:r>
      <w:r w:rsidRPr="009A57EE">
        <w:rPr>
          <w:spacing w:val="-1"/>
          <w:sz w:val="21"/>
          <w:szCs w:val="21"/>
        </w:rPr>
        <w:t>ust</w:t>
      </w:r>
      <w:r w:rsidRPr="009A57EE">
        <w:rPr>
          <w:sz w:val="21"/>
          <w:szCs w:val="21"/>
        </w:rPr>
        <w:t xml:space="preserve"> 1 </w:t>
      </w:r>
      <w:r w:rsidRPr="009A57EE">
        <w:rPr>
          <w:spacing w:val="-1"/>
          <w:sz w:val="21"/>
          <w:szCs w:val="21"/>
        </w:rPr>
        <w:t>pkt</w:t>
      </w:r>
      <w:r w:rsidRPr="009A57EE">
        <w:rPr>
          <w:sz w:val="21"/>
          <w:szCs w:val="21"/>
        </w:rPr>
        <w:t xml:space="preserve"> </w:t>
      </w:r>
      <w:r w:rsidRPr="009A57EE">
        <w:rPr>
          <w:spacing w:val="-1"/>
          <w:sz w:val="21"/>
          <w:szCs w:val="21"/>
        </w:rPr>
        <w:t>23</w:t>
      </w:r>
      <w:r w:rsidRPr="009A57EE">
        <w:rPr>
          <w:spacing w:val="57"/>
          <w:sz w:val="21"/>
          <w:szCs w:val="21"/>
        </w:rPr>
        <w:t xml:space="preserve"> </w:t>
      </w:r>
      <w:r w:rsidRPr="009A57EE">
        <w:rPr>
          <w:spacing w:val="-1"/>
          <w:sz w:val="21"/>
          <w:szCs w:val="21"/>
        </w:rPr>
        <w:t xml:space="preserve">ustawy </w:t>
      </w:r>
      <w:proofErr w:type="spellStart"/>
      <w:r w:rsidRPr="009A57EE">
        <w:rPr>
          <w:sz w:val="21"/>
          <w:szCs w:val="21"/>
        </w:rPr>
        <w:t>Pzp</w:t>
      </w:r>
      <w:proofErr w:type="spellEnd"/>
    </w:p>
    <w:p w14:paraId="54A3C1B7" w14:textId="77777777" w:rsidR="00636037" w:rsidRPr="009A57EE" w:rsidRDefault="00636037" w:rsidP="00636037">
      <w:pPr>
        <w:pStyle w:val="Tekstpodstawowy"/>
        <w:tabs>
          <w:tab w:val="left" w:pos="1695"/>
          <w:tab w:val="left" w:pos="2328"/>
          <w:tab w:val="left" w:pos="4105"/>
          <w:tab w:val="left" w:pos="4704"/>
          <w:tab w:val="left" w:pos="6130"/>
          <w:tab w:val="left" w:pos="7720"/>
        </w:tabs>
        <w:kinsoku w:val="0"/>
        <w:overflowPunct w:val="0"/>
        <w:ind w:right="146"/>
        <w:rPr>
          <w:sz w:val="21"/>
          <w:szCs w:val="21"/>
        </w:rPr>
      </w:pPr>
      <w:r w:rsidRPr="009A57EE">
        <w:rPr>
          <w:spacing w:val="-1"/>
          <w:sz w:val="21"/>
          <w:szCs w:val="21"/>
        </w:rPr>
        <w:t>Jednocześnie</w:t>
      </w:r>
      <w:r w:rsidRPr="009A57EE">
        <w:rPr>
          <w:sz w:val="21"/>
          <w:szCs w:val="21"/>
        </w:rPr>
        <w:t xml:space="preserve"> </w:t>
      </w:r>
      <w:r w:rsidRPr="009A57EE">
        <w:rPr>
          <w:spacing w:val="18"/>
          <w:sz w:val="21"/>
          <w:szCs w:val="21"/>
        </w:rPr>
        <w:t xml:space="preserve"> </w:t>
      </w:r>
      <w:r w:rsidRPr="009A57EE">
        <w:rPr>
          <w:spacing w:val="-1"/>
          <w:sz w:val="21"/>
          <w:szCs w:val="21"/>
        </w:rPr>
        <w:t>przedkładam</w:t>
      </w:r>
      <w:r w:rsidRPr="009A57EE">
        <w:rPr>
          <w:sz w:val="21"/>
          <w:szCs w:val="21"/>
        </w:rPr>
        <w:t xml:space="preserve"> </w:t>
      </w:r>
      <w:r w:rsidRPr="009A57EE">
        <w:rPr>
          <w:spacing w:val="19"/>
          <w:sz w:val="21"/>
          <w:szCs w:val="21"/>
        </w:rPr>
        <w:t xml:space="preserve"> </w:t>
      </w:r>
      <w:r w:rsidRPr="009A57EE">
        <w:rPr>
          <w:spacing w:val="-1"/>
          <w:sz w:val="21"/>
          <w:szCs w:val="21"/>
        </w:rPr>
        <w:t>dowody,</w:t>
      </w:r>
      <w:r w:rsidRPr="009A57EE">
        <w:rPr>
          <w:sz w:val="21"/>
          <w:szCs w:val="21"/>
        </w:rPr>
        <w:t xml:space="preserve"> </w:t>
      </w:r>
      <w:r w:rsidRPr="009A57EE">
        <w:rPr>
          <w:spacing w:val="19"/>
          <w:sz w:val="21"/>
          <w:szCs w:val="21"/>
        </w:rPr>
        <w:t xml:space="preserve"> </w:t>
      </w:r>
      <w:r w:rsidRPr="009A57EE">
        <w:rPr>
          <w:sz w:val="21"/>
          <w:szCs w:val="21"/>
        </w:rPr>
        <w:t xml:space="preserve">że </w:t>
      </w:r>
      <w:r w:rsidRPr="009A57EE">
        <w:rPr>
          <w:spacing w:val="18"/>
          <w:sz w:val="21"/>
          <w:szCs w:val="21"/>
        </w:rPr>
        <w:t xml:space="preserve"> </w:t>
      </w:r>
      <w:r w:rsidRPr="009A57EE">
        <w:rPr>
          <w:spacing w:val="-1"/>
          <w:sz w:val="21"/>
          <w:szCs w:val="21"/>
        </w:rPr>
        <w:t>powiązania</w:t>
      </w:r>
      <w:r w:rsidRPr="009A57EE">
        <w:rPr>
          <w:sz w:val="21"/>
          <w:szCs w:val="21"/>
        </w:rPr>
        <w:t xml:space="preserve"> </w:t>
      </w:r>
      <w:r w:rsidRPr="009A57EE">
        <w:rPr>
          <w:spacing w:val="18"/>
          <w:sz w:val="21"/>
          <w:szCs w:val="21"/>
        </w:rPr>
        <w:t xml:space="preserve"> </w:t>
      </w:r>
      <w:r w:rsidRPr="009A57EE">
        <w:rPr>
          <w:sz w:val="21"/>
          <w:szCs w:val="21"/>
        </w:rPr>
        <w:t xml:space="preserve">z </w:t>
      </w:r>
      <w:r w:rsidRPr="009A57EE">
        <w:rPr>
          <w:spacing w:val="19"/>
          <w:sz w:val="21"/>
          <w:szCs w:val="21"/>
        </w:rPr>
        <w:t xml:space="preserve"> </w:t>
      </w:r>
      <w:r w:rsidRPr="009A57EE">
        <w:rPr>
          <w:spacing w:val="-1"/>
          <w:sz w:val="21"/>
          <w:szCs w:val="21"/>
        </w:rPr>
        <w:t>innym</w:t>
      </w:r>
      <w:r w:rsidRPr="009A57EE">
        <w:rPr>
          <w:sz w:val="21"/>
          <w:szCs w:val="21"/>
        </w:rPr>
        <w:t xml:space="preserve"> </w:t>
      </w:r>
      <w:r w:rsidRPr="009A57EE">
        <w:rPr>
          <w:spacing w:val="19"/>
          <w:sz w:val="21"/>
          <w:szCs w:val="21"/>
        </w:rPr>
        <w:t xml:space="preserve"> </w:t>
      </w:r>
      <w:r w:rsidRPr="009A57EE">
        <w:rPr>
          <w:spacing w:val="-1"/>
          <w:sz w:val="21"/>
          <w:szCs w:val="21"/>
        </w:rPr>
        <w:t>wykonawcą</w:t>
      </w:r>
      <w:r w:rsidRPr="009A57EE">
        <w:rPr>
          <w:sz w:val="21"/>
          <w:szCs w:val="21"/>
        </w:rPr>
        <w:t xml:space="preserve"> </w:t>
      </w:r>
      <w:r w:rsidRPr="009A57EE">
        <w:rPr>
          <w:spacing w:val="18"/>
          <w:sz w:val="21"/>
          <w:szCs w:val="21"/>
        </w:rPr>
        <w:t xml:space="preserve"> </w:t>
      </w:r>
      <w:r w:rsidRPr="009A57EE">
        <w:rPr>
          <w:spacing w:val="-1"/>
          <w:sz w:val="21"/>
          <w:szCs w:val="21"/>
        </w:rPr>
        <w:t>nie</w:t>
      </w:r>
      <w:r w:rsidRPr="009A57EE">
        <w:rPr>
          <w:sz w:val="21"/>
          <w:szCs w:val="21"/>
        </w:rPr>
        <w:t xml:space="preserve"> </w:t>
      </w:r>
      <w:r w:rsidRPr="009A57EE">
        <w:rPr>
          <w:spacing w:val="19"/>
          <w:sz w:val="21"/>
          <w:szCs w:val="21"/>
        </w:rPr>
        <w:t xml:space="preserve"> </w:t>
      </w:r>
      <w:r w:rsidRPr="009A57EE">
        <w:rPr>
          <w:spacing w:val="-1"/>
          <w:sz w:val="21"/>
          <w:szCs w:val="21"/>
        </w:rPr>
        <w:t>prowadzą</w:t>
      </w:r>
      <w:r w:rsidRPr="009A57EE">
        <w:rPr>
          <w:sz w:val="21"/>
          <w:szCs w:val="21"/>
        </w:rPr>
        <w:t xml:space="preserve"> </w:t>
      </w:r>
      <w:r w:rsidRPr="009A57EE">
        <w:rPr>
          <w:spacing w:val="19"/>
          <w:sz w:val="21"/>
          <w:szCs w:val="21"/>
        </w:rPr>
        <w:t xml:space="preserve"> </w:t>
      </w:r>
      <w:r w:rsidRPr="009A57EE">
        <w:rPr>
          <w:spacing w:val="-1"/>
          <w:sz w:val="21"/>
          <w:szCs w:val="21"/>
        </w:rPr>
        <w:t>do</w:t>
      </w:r>
      <w:r w:rsidRPr="009A57EE">
        <w:rPr>
          <w:sz w:val="21"/>
          <w:szCs w:val="21"/>
        </w:rPr>
        <w:t xml:space="preserve"> </w:t>
      </w:r>
      <w:r w:rsidRPr="009A57EE">
        <w:rPr>
          <w:spacing w:val="18"/>
          <w:sz w:val="21"/>
          <w:szCs w:val="21"/>
        </w:rPr>
        <w:t xml:space="preserve"> </w:t>
      </w:r>
      <w:r w:rsidRPr="009A57EE">
        <w:rPr>
          <w:spacing w:val="-1"/>
          <w:sz w:val="21"/>
          <w:szCs w:val="21"/>
        </w:rPr>
        <w:t>zakłócenia</w:t>
      </w:r>
      <w:r w:rsidRPr="009A57EE">
        <w:rPr>
          <w:spacing w:val="85"/>
          <w:sz w:val="21"/>
          <w:szCs w:val="21"/>
        </w:rPr>
        <w:t xml:space="preserve"> </w:t>
      </w:r>
      <w:r w:rsidRPr="009A57EE">
        <w:rPr>
          <w:spacing w:val="-1"/>
          <w:sz w:val="21"/>
          <w:szCs w:val="21"/>
        </w:rPr>
        <w:t>konkurencji</w:t>
      </w:r>
      <w:r w:rsidRPr="009A57EE">
        <w:rPr>
          <w:spacing w:val="-1"/>
          <w:sz w:val="21"/>
          <w:szCs w:val="21"/>
        </w:rPr>
        <w:tab/>
      </w:r>
      <w:r w:rsidRPr="009A57EE">
        <w:rPr>
          <w:sz w:val="21"/>
          <w:szCs w:val="21"/>
        </w:rPr>
        <w:t>w</w:t>
      </w:r>
      <w:r w:rsidRPr="009A57EE">
        <w:rPr>
          <w:sz w:val="21"/>
          <w:szCs w:val="21"/>
        </w:rPr>
        <w:tab/>
      </w:r>
      <w:r w:rsidRPr="009A57EE">
        <w:rPr>
          <w:spacing w:val="-1"/>
          <w:w w:val="95"/>
          <w:sz w:val="21"/>
          <w:szCs w:val="21"/>
        </w:rPr>
        <w:t>postępowaniu</w:t>
      </w:r>
      <w:r w:rsidRPr="009A57EE">
        <w:rPr>
          <w:spacing w:val="-1"/>
          <w:w w:val="95"/>
          <w:sz w:val="21"/>
          <w:szCs w:val="21"/>
        </w:rPr>
        <w:tab/>
      </w:r>
      <w:r w:rsidRPr="009A57EE">
        <w:rPr>
          <w:w w:val="95"/>
          <w:sz w:val="21"/>
          <w:szCs w:val="21"/>
        </w:rPr>
        <w:t>o</w:t>
      </w:r>
      <w:r w:rsidRPr="009A57EE">
        <w:rPr>
          <w:w w:val="95"/>
          <w:sz w:val="21"/>
          <w:szCs w:val="21"/>
        </w:rPr>
        <w:tab/>
      </w:r>
      <w:r w:rsidRPr="009A57EE">
        <w:rPr>
          <w:spacing w:val="-1"/>
          <w:w w:val="95"/>
          <w:sz w:val="21"/>
          <w:szCs w:val="21"/>
        </w:rPr>
        <w:t>udzielenie</w:t>
      </w:r>
      <w:r w:rsidRPr="009A57EE">
        <w:rPr>
          <w:spacing w:val="-1"/>
          <w:w w:val="95"/>
          <w:sz w:val="21"/>
          <w:szCs w:val="21"/>
        </w:rPr>
        <w:tab/>
      </w:r>
      <w:r w:rsidRPr="009A57EE">
        <w:rPr>
          <w:spacing w:val="-1"/>
          <w:sz w:val="21"/>
          <w:szCs w:val="21"/>
        </w:rPr>
        <w:t>zamówienia</w:t>
      </w:r>
      <w:r w:rsidRPr="009A57EE">
        <w:rPr>
          <w:spacing w:val="-1"/>
          <w:sz w:val="21"/>
          <w:szCs w:val="21"/>
        </w:rPr>
        <w:tab/>
      </w:r>
      <w:r w:rsidRPr="009A57EE">
        <w:rPr>
          <w:sz w:val="21"/>
          <w:szCs w:val="21"/>
        </w:rPr>
        <w:t>……………………………..…</w:t>
      </w:r>
    </w:p>
    <w:p w14:paraId="294B6C03" w14:textId="77777777" w:rsidR="00636037" w:rsidRPr="009A57EE" w:rsidRDefault="00636037" w:rsidP="00636037">
      <w:pPr>
        <w:pStyle w:val="Tekstpodstawowy"/>
        <w:kinsoku w:val="0"/>
        <w:overflowPunct w:val="0"/>
        <w:spacing w:line="240" w:lineRule="exact"/>
        <w:rPr>
          <w:sz w:val="21"/>
          <w:szCs w:val="21"/>
        </w:rPr>
      </w:pPr>
      <w:r w:rsidRPr="009A57EE">
        <w:rPr>
          <w:sz w:val="21"/>
          <w:szCs w:val="21"/>
        </w:rPr>
        <w:t>………………………………………………………………………………………………………………………………</w:t>
      </w:r>
    </w:p>
    <w:p w14:paraId="4D7B8375" w14:textId="77777777" w:rsidR="00636037" w:rsidRPr="009A57EE" w:rsidRDefault="00636037" w:rsidP="00636037">
      <w:pPr>
        <w:pStyle w:val="Tekstpodstawowy"/>
        <w:kinsoku w:val="0"/>
        <w:overflowPunct w:val="0"/>
        <w:spacing w:before="6"/>
        <w:rPr>
          <w:sz w:val="13"/>
          <w:szCs w:val="13"/>
        </w:rPr>
        <w:sectPr w:rsidR="00636037" w:rsidRPr="009A57EE">
          <w:type w:val="continuous"/>
          <w:pgSz w:w="11910" w:h="16840"/>
          <w:pgMar w:top="880" w:right="560" w:bottom="280" w:left="840" w:header="708" w:footer="708" w:gutter="0"/>
          <w:cols w:space="708" w:equalWidth="0">
            <w:col w:w="10510"/>
          </w:cols>
          <w:noEndnote/>
        </w:sectPr>
      </w:pPr>
    </w:p>
    <w:p w14:paraId="166F0D94" w14:textId="77777777" w:rsidR="00F74569" w:rsidRPr="009A57EE" w:rsidRDefault="00F74569" w:rsidP="00636037">
      <w:pPr>
        <w:pStyle w:val="Tekstpodstawowy"/>
        <w:kinsoku w:val="0"/>
        <w:overflowPunct w:val="0"/>
        <w:rPr>
          <w:spacing w:val="-1"/>
        </w:rPr>
      </w:pPr>
    </w:p>
    <w:p w14:paraId="3D6893B9" w14:textId="77777777" w:rsidR="00636037" w:rsidRPr="009A57EE" w:rsidRDefault="00636037" w:rsidP="00636037">
      <w:pPr>
        <w:pStyle w:val="Tekstpodstawowy"/>
        <w:kinsoku w:val="0"/>
        <w:overflowPunct w:val="0"/>
        <w:rPr>
          <w:spacing w:val="-1"/>
        </w:rPr>
      </w:pPr>
      <w:r w:rsidRPr="009A57EE">
        <w:rPr>
          <w:spacing w:val="-1"/>
        </w:rPr>
        <w:t>…………….…….</w:t>
      </w:r>
      <w:r w:rsidRPr="009A57EE">
        <w:rPr>
          <w:spacing w:val="-12"/>
        </w:rPr>
        <w:t xml:space="preserve"> </w:t>
      </w:r>
      <w:r w:rsidRPr="009A57EE">
        <w:rPr>
          <w:i/>
          <w:iCs/>
          <w:spacing w:val="-1"/>
          <w:sz w:val="16"/>
          <w:szCs w:val="16"/>
        </w:rPr>
        <w:t>(miejscowość)</w:t>
      </w:r>
      <w:r w:rsidRPr="009A57EE">
        <w:rPr>
          <w:i/>
          <w:iCs/>
          <w:spacing w:val="-1"/>
        </w:rPr>
        <w:t>,</w:t>
      </w:r>
      <w:r w:rsidRPr="009A57EE">
        <w:rPr>
          <w:spacing w:val="-1"/>
        </w:rPr>
        <w:t xml:space="preserve"> dnia ……….   .r.</w:t>
      </w:r>
      <w:r w:rsidR="00993DDF">
        <w:rPr>
          <w:spacing w:val="-1"/>
        </w:rPr>
        <w:t xml:space="preserve"> </w:t>
      </w:r>
    </w:p>
    <w:p w14:paraId="6FF7F972" w14:textId="77777777" w:rsidR="00993DDF" w:rsidRDefault="00993DDF" w:rsidP="00993DDF">
      <w:pPr>
        <w:pStyle w:val="Tekstpodstawowy"/>
        <w:kinsoku w:val="0"/>
        <w:overflowPunct w:val="0"/>
        <w:spacing w:before="2"/>
        <w:ind w:right="876"/>
        <w:rPr>
          <w:sz w:val="16"/>
          <w:szCs w:val="16"/>
        </w:rPr>
      </w:pPr>
    </w:p>
    <w:p w14:paraId="17297112" w14:textId="77777777" w:rsidR="00993DDF" w:rsidRDefault="00993DDF" w:rsidP="00993DDF">
      <w:pPr>
        <w:pStyle w:val="Tekstpodstawowy"/>
        <w:kinsoku w:val="0"/>
        <w:overflowPunct w:val="0"/>
        <w:spacing w:before="2"/>
        <w:ind w:right="876"/>
        <w:rPr>
          <w:sz w:val="16"/>
          <w:szCs w:val="16"/>
        </w:rPr>
      </w:pPr>
    </w:p>
    <w:p w14:paraId="2BE36D52" w14:textId="77777777" w:rsidR="00993DDF" w:rsidRDefault="00993DDF" w:rsidP="00993DDF">
      <w:pPr>
        <w:pStyle w:val="Tekstpodstawowy"/>
        <w:kinsoku w:val="0"/>
        <w:overflowPunct w:val="0"/>
        <w:spacing w:before="2"/>
        <w:ind w:right="876"/>
        <w:rPr>
          <w:sz w:val="16"/>
          <w:szCs w:val="16"/>
        </w:rPr>
      </w:pPr>
    </w:p>
    <w:p w14:paraId="4EE5BBF4" w14:textId="77777777" w:rsidR="00993DDF" w:rsidRDefault="00993DDF" w:rsidP="00993DDF">
      <w:pPr>
        <w:pStyle w:val="Tekstpodstawowy"/>
        <w:kinsoku w:val="0"/>
        <w:overflowPunct w:val="0"/>
        <w:spacing w:before="2"/>
        <w:ind w:right="876"/>
        <w:rPr>
          <w:sz w:val="16"/>
          <w:szCs w:val="16"/>
        </w:rPr>
      </w:pPr>
    </w:p>
    <w:p w14:paraId="5E685F53" w14:textId="77777777" w:rsidR="00993DDF" w:rsidRDefault="00993DDF" w:rsidP="00993DDF">
      <w:pPr>
        <w:pStyle w:val="Tekstpodstawowy"/>
        <w:kinsoku w:val="0"/>
        <w:overflowPunct w:val="0"/>
        <w:spacing w:before="2"/>
        <w:ind w:right="876"/>
        <w:rPr>
          <w:sz w:val="16"/>
          <w:szCs w:val="16"/>
        </w:rPr>
      </w:pPr>
    </w:p>
    <w:p w14:paraId="651DCB44" w14:textId="77777777" w:rsidR="00993DDF" w:rsidRDefault="00993DDF" w:rsidP="00993DDF">
      <w:pPr>
        <w:pStyle w:val="Tekstpodstawowy"/>
        <w:kinsoku w:val="0"/>
        <w:overflowPunct w:val="0"/>
        <w:spacing w:before="2"/>
        <w:ind w:left="773" w:right="876"/>
        <w:jc w:val="center"/>
        <w:rPr>
          <w:sz w:val="16"/>
          <w:szCs w:val="16"/>
        </w:rPr>
      </w:pPr>
      <w:r>
        <w:rPr>
          <w:sz w:val="16"/>
          <w:szCs w:val="16"/>
        </w:rPr>
        <w:t>……………………………………………..</w:t>
      </w:r>
    </w:p>
    <w:p w14:paraId="430BE0EB" w14:textId="77777777" w:rsidR="00993DDF" w:rsidRPr="009A57EE" w:rsidRDefault="00993DDF" w:rsidP="00993DDF">
      <w:pPr>
        <w:pStyle w:val="Tekstpodstawowy"/>
        <w:kinsoku w:val="0"/>
        <w:overflowPunct w:val="0"/>
        <w:spacing w:before="2"/>
        <w:ind w:left="773" w:right="876"/>
        <w:jc w:val="center"/>
        <w:rPr>
          <w:sz w:val="16"/>
          <w:szCs w:val="16"/>
        </w:rPr>
        <w:sectPr w:rsidR="00993DDF" w:rsidRPr="009A57EE" w:rsidSect="00047400">
          <w:type w:val="continuous"/>
          <w:pgSz w:w="11910" w:h="16840"/>
          <w:pgMar w:top="880" w:right="560" w:bottom="280" w:left="840" w:header="708" w:footer="708" w:gutter="0"/>
          <w:cols w:num="2" w:space="708" w:equalWidth="0">
            <w:col w:w="4122" w:space="834"/>
            <w:col w:w="5554"/>
          </w:cols>
          <w:noEndnote/>
        </w:sectPr>
      </w:pPr>
      <w:r w:rsidRPr="00993DDF">
        <w:rPr>
          <w:sz w:val="16"/>
          <w:szCs w:val="16"/>
        </w:rPr>
        <w:t>(podpis)</w:t>
      </w:r>
    </w:p>
    <w:p w14:paraId="39C082D2" w14:textId="77777777" w:rsidR="00636037" w:rsidRPr="009A57EE" w:rsidRDefault="00636037" w:rsidP="00636037">
      <w:pPr>
        <w:pStyle w:val="Tekstpodstawowy"/>
        <w:kinsoku w:val="0"/>
        <w:overflowPunct w:val="0"/>
        <w:spacing w:before="8"/>
        <w:rPr>
          <w:i/>
          <w:iCs/>
          <w:sz w:val="15"/>
          <w:szCs w:val="15"/>
        </w:rPr>
      </w:pPr>
    </w:p>
    <w:p w14:paraId="296777E6" w14:textId="77777777" w:rsidR="00636037" w:rsidRPr="009A57EE" w:rsidRDefault="00636037" w:rsidP="00636037">
      <w:pPr>
        <w:pStyle w:val="Tekstpodstawowy"/>
        <w:kinsoku w:val="0"/>
        <w:overflowPunct w:val="0"/>
        <w:spacing w:before="73"/>
        <w:jc w:val="both"/>
        <w:rPr>
          <w:sz w:val="21"/>
          <w:szCs w:val="21"/>
        </w:rPr>
      </w:pPr>
      <w:r w:rsidRPr="009A57EE">
        <w:rPr>
          <w:b/>
          <w:bCs/>
          <w:spacing w:val="-1"/>
          <w:sz w:val="21"/>
          <w:szCs w:val="21"/>
          <w:highlight w:val="lightGray"/>
        </w:rPr>
        <w:t>OŚWIADCZENIE</w:t>
      </w:r>
      <w:r w:rsidRPr="009A57EE">
        <w:rPr>
          <w:b/>
          <w:bCs/>
          <w:sz w:val="21"/>
          <w:szCs w:val="21"/>
          <w:highlight w:val="lightGray"/>
        </w:rPr>
        <w:t xml:space="preserve"> </w:t>
      </w:r>
      <w:r w:rsidRPr="009A57EE">
        <w:rPr>
          <w:b/>
          <w:bCs/>
          <w:spacing w:val="-1"/>
          <w:sz w:val="21"/>
          <w:szCs w:val="21"/>
          <w:highlight w:val="lightGray"/>
        </w:rPr>
        <w:t>DOTYCZĄCE</w:t>
      </w:r>
      <w:r w:rsidRPr="009A57EE">
        <w:rPr>
          <w:b/>
          <w:bCs/>
          <w:spacing w:val="1"/>
          <w:sz w:val="21"/>
          <w:szCs w:val="21"/>
          <w:highlight w:val="lightGray"/>
        </w:rPr>
        <w:t xml:space="preserve"> </w:t>
      </w:r>
      <w:r w:rsidRPr="009A57EE">
        <w:rPr>
          <w:b/>
          <w:bCs/>
          <w:spacing w:val="-1"/>
          <w:sz w:val="21"/>
          <w:szCs w:val="21"/>
          <w:highlight w:val="lightGray"/>
        </w:rPr>
        <w:t>PODANYCH</w:t>
      </w:r>
      <w:r w:rsidRPr="009A57EE">
        <w:rPr>
          <w:b/>
          <w:bCs/>
          <w:sz w:val="21"/>
          <w:szCs w:val="21"/>
          <w:highlight w:val="lightGray"/>
        </w:rPr>
        <w:t xml:space="preserve"> </w:t>
      </w:r>
      <w:r w:rsidRPr="009A57EE">
        <w:rPr>
          <w:b/>
          <w:bCs/>
          <w:spacing w:val="-1"/>
          <w:sz w:val="21"/>
          <w:szCs w:val="21"/>
          <w:highlight w:val="lightGray"/>
        </w:rPr>
        <w:t>INFORMACJI:</w:t>
      </w:r>
      <w:r w:rsidRPr="009A57EE">
        <w:rPr>
          <w:b/>
          <w:bCs/>
          <w:sz w:val="21"/>
          <w:szCs w:val="21"/>
          <w:highlight w:val="lightGray"/>
        </w:rPr>
        <w:t xml:space="preserve"> </w:t>
      </w:r>
    </w:p>
    <w:p w14:paraId="016F8295" w14:textId="77777777" w:rsidR="00636037" w:rsidRPr="009A57EE" w:rsidRDefault="00636037" w:rsidP="00636037">
      <w:pPr>
        <w:pStyle w:val="Tekstpodstawowy"/>
        <w:kinsoku w:val="0"/>
        <w:overflowPunct w:val="0"/>
        <w:spacing w:before="11"/>
        <w:rPr>
          <w:b/>
          <w:bCs/>
          <w:sz w:val="21"/>
          <w:szCs w:val="21"/>
        </w:rPr>
      </w:pPr>
    </w:p>
    <w:p w14:paraId="2DF1414E" w14:textId="77777777" w:rsidR="00636037" w:rsidRPr="009A57EE" w:rsidRDefault="00636037" w:rsidP="00636037">
      <w:pPr>
        <w:pStyle w:val="Tekstpodstawowy"/>
        <w:kinsoku w:val="0"/>
        <w:overflowPunct w:val="0"/>
        <w:ind w:right="147"/>
        <w:jc w:val="both"/>
        <w:rPr>
          <w:spacing w:val="-1"/>
          <w:sz w:val="21"/>
          <w:szCs w:val="21"/>
        </w:rPr>
      </w:pPr>
      <w:r w:rsidRPr="009A57EE">
        <w:rPr>
          <w:spacing w:val="-1"/>
          <w:sz w:val="21"/>
          <w:szCs w:val="21"/>
        </w:rPr>
        <w:t>Oświadczam,</w:t>
      </w:r>
      <w:r w:rsidRPr="009A57EE">
        <w:rPr>
          <w:sz w:val="21"/>
          <w:szCs w:val="21"/>
        </w:rPr>
        <w:t xml:space="preserve">   </w:t>
      </w:r>
      <w:r w:rsidRPr="009A57EE">
        <w:rPr>
          <w:spacing w:val="33"/>
          <w:sz w:val="21"/>
          <w:szCs w:val="21"/>
        </w:rPr>
        <w:t xml:space="preserve"> </w:t>
      </w:r>
      <w:r w:rsidRPr="009A57EE">
        <w:rPr>
          <w:sz w:val="21"/>
          <w:szCs w:val="21"/>
        </w:rPr>
        <w:t xml:space="preserve">że   </w:t>
      </w:r>
      <w:r w:rsidRPr="009A57EE">
        <w:rPr>
          <w:spacing w:val="33"/>
          <w:sz w:val="21"/>
          <w:szCs w:val="21"/>
        </w:rPr>
        <w:t xml:space="preserve"> </w:t>
      </w:r>
      <w:r w:rsidRPr="009A57EE">
        <w:rPr>
          <w:spacing w:val="-1"/>
          <w:sz w:val="21"/>
          <w:szCs w:val="21"/>
        </w:rPr>
        <w:t>wszystkie</w:t>
      </w:r>
      <w:r w:rsidRPr="009A57EE">
        <w:rPr>
          <w:sz w:val="21"/>
          <w:szCs w:val="21"/>
        </w:rPr>
        <w:t xml:space="preserve">   </w:t>
      </w:r>
      <w:r w:rsidRPr="009A57EE">
        <w:rPr>
          <w:spacing w:val="33"/>
          <w:sz w:val="21"/>
          <w:szCs w:val="21"/>
        </w:rPr>
        <w:t xml:space="preserve"> </w:t>
      </w:r>
      <w:r w:rsidRPr="009A57EE">
        <w:rPr>
          <w:spacing w:val="-1"/>
          <w:sz w:val="21"/>
          <w:szCs w:val="21"/>
        </w:rPr>
        <w:t>informacje</w:t>
      </w:r>
      <w:r w:rsidRPr="009A57EE">
        <w:rPr>
          <w:sz w:val="21"/>
          <w:szCs w:val="21"/>
        </w:rPr>
        <w:t xml:space="preserve">   </w:t>
      </w:r>
      <w:r w:rsidRPr="009A57EE">
        <w:rPr>
          <w:spacing w:val="32"/>
          <w:sz w:val="21"/>
          <w:szCs w:val="21"/>
        </w:rPr>
        <w:t xml:space="preserve"> </w:t>
      </w:r>
      <w:r w:rsidRPr="009A57EE">
        <w:rPr>
          <w:spacing w:val="-1"/>
          <w:sz w:val="21"/>
          <w:szCs w:val="21"/>
        </w:rPr>
        <w:t>podane</w:t>
      </w:r>
      <w:r w:rsidRPr="009A57EE">
        <w:rPr>
          <w:sz w:val="21"/>
          <w:szCs w:val="21"/>
        </w:rPr>
        <w:t xml:space="preserve">   </w:t>
      </w:r>
      <w:r w:rsidRPr="009A57EE">
        <w:rPr>
          <w:spacing w:val="33"/>
          <w:sz w:val="21"/>
          <w:szCs w:val="21"/>
        </w:rPr>
        <w:t xml:space="preserve"> </w:t>
      </w:r>
      <w:r w:rsidRPr="009A57EE">
        <w:rPr>
          <w:sz w:val="21"/>
          <w:szCs w:val="21"/>
        </w:rPr>
        <w:t xml:space="preserve">w   </w:t>
      </w:r>
      <w:r w:rsidRPr="009A57EE">
        <w:rPr>
          <w:spacing w:val="33"/>
          <w:sz w:val="21"/>
          <w:szCs w:val="21"/>
        </w:rPr>
        <w:t xml:space="preserve"> </w:t>
      </w:r>
      <w:r w:rsidRPr="009A57EE">
        <w:rPr>
          <w:spacing w:val="-1"/>
          <w:sz w:val="21"/>
          <w:szCs w:val="21"/>
        </w:rPr>
        <w:t>powyższych</w:t>
      </w:r>
      <w:r w:rsidRPr="009A57EE">
        <w:rPr>
          <w:sz w:val="21"/>
          <w:szCs w:val="21"/>
        </w:rPr>
        <w:t xml:space="preserve">   </w:t>
      </w:r>
      <w:r w:rsidRPr="009A57EE">
        <w:rPr>
          <w:spacing w:val="32"/>
          <w:sz w:val="21"/>
          <w:szCs w:val="21"/>
        </w:rPr>
        <w:t xml:space="preserve"> </w:t>
      </w:r>
      <w:r w:rsidRPr="009A57EE">
        <w:rPr>
          <w:spacing w:val="-1"/>
          <w:sz w:val="21"/>
          <w:szCs w:val="21"/>
        </w:rPr>
        <w:t>oświadczeniach</w:t>
      </w:r>
      <w:r w:rsidRPr="009A57EE">
        <w:rPr>
          <w:sz w:val="21"/>
          <w:szCs w:val="21"/>
        </w:rPr>
        <w:t xml:space="preserve">   </w:t>
      </w:r>
      <w:r w:rsidRPr="009A57EE">
        <w:rPr>
          <w:spacing w:val="33"/>
          <w:sz w:val="21"/>
          <w:szCs w:val="21"/>
        </w:rPr>
        <w:t xml:space="preserve"> </w:t>
      </w:r>
      <w:r w:rsidRPr="009A57EE">
        <w:rPr>
          <w:sz w:val="21"/>
          <w:szCs w:val="21"/>
        </w:rPr>
        <w:t xml:space="preserve">są   </w:t>
      </w:r>
      <w:r w:rsidRPr="009A57EE">
        <w:rPr>
          <w:spacing w:val="33"/>
          <w:sz w:val="21"/>
          <w:szCs w:val="21"/>
        </w:rPr>
        <w:t xml:space="preserve"> </w:t>
      </w:r>
      <w:r w:rsidRPr="009A57EE">
        <w:rPr>
          <w:spacing w:val="-1"/>
          <w:sz w:val="21"/>
          <w:szCs w:val="21"/>
        </w:rPr>
        <w:t>aktualne</w:t>
      </w:r>
      <w:r w:rsidRPr="009A57EE">
        <w:rPr>
          <w:spacing w:val="70"/>
          <w:sz w:val="21"/>
          <w:szCs w:val="21"/>
        </w:rPr>
        <w:t xml:space="preserve"> </w:t>
      </w:r>
      <w:r w:rsidRPr="009A57EE">
        <w:rPr>
          <w:sz w:val="21"/>
          <w:szCs w:val="21"/>
        </w:rPr>
        <w:t>i</w:t>
      </w:r>
      <w:r w:rsidRPr="009A57EE">
        <w:rPr>
          <w:spacing w:val="40"/>
          <w:sz w:val="21"/>
          <w:szCs w:val="21"/>
        </w:rPr>
        <w:t xml:space="preserve"> </w:t>
      </w:r>
      <w:r w:rsidRPr="009A57EE">
        <w:rPr>
          <w:spacing w:val="-1"/>
          <w:sz w:val="21"/>
          <w:szCs w:val="21"/>
        </w:rPr>
        <w:t>zgodne</w:t>
      </w:r>
      <w:r w:rsidRPr="009A57EE">
        <w:rPr>
          <w:spacing w:val="39"/>
          <w:sz w:val="21"/>
          <w:szCs w:val="21"/>
        </w:rPr>
        <w:t xml:space="preserve"> </w:t>
      </w:r>
      <w:r w:rsidRPr="009A57EE">
        <w:rPr>
          <w:sz w:val="21"/>
          <w:szCs w:val="21"/>
        </w:rPr>
        <w:t>z</w:t>
      </w:r>
      <w:r w:rsidRPr="009A57EE">
        <w:rPr>
          <w:spacing w:val="42"/>
          <w:sz w:val="21"/>
          <w:szCs w:val="21"/>
        </w:rPr>
        <w:t xml:space="preserve"> </w:t>
      </w:r>
      <w:r w:rsidRPr="009A57EE">
        <w:rPr>
          <w:spacing w:val="-1"/>
          <w:sz w:val="21"/>
          <w:szCs w:val="21"/>
        </w:rPr>
        <w:t>prawdą</w:t>
      </w:r>
      <w:r w:rsidRPr="009A57EE">
        <w:rPr>
          <w:spacing w:val="40"/>
          <w:sz w:val="21"/>
          <w:szCs w:val="21"/>
        </w:rPr>
        <w:t xml:space="preserve"> </w:t>
      </w:r>
      <w:r w:rsidRPr="009A57EE">
        <w:rPr>
          <w:spacing w:val="-1"/>
          <w:sz w:val="21"/>
          <w:szCs w:val="21"/>
        </w:rPr>
        <w:t>oraz</w:t>
      </w:r>
      <w:r w:rsidRPr="009A57EE">
        <w:rPr>
          <w:spacing w:val="40"/>
          <w:sz w:val="21"/>
          <w:szCs w:val="21"/>
        </w:rPr>
        <w:t xml:space="preserve"> </w:t>
      </w:r>
      <w:r w:rsidRPr="009A57EE">
        <w:rPr>
          <w:spacing w:val="-1"/>
          <w:sz w:val="21"/>
          <w:szCs w:val="21"/>
        </w:rPr>
        <w:t>zostały</w:t>
      </w:r>
      <w:r w:rsidRPr="009A57EE">
        <w:rPr>
          <w:spacing w:val="40"/>
          <w:sz w:val="21"/>
          <w:szCs w:val="21"/>
        </w:rPr>
        <w:t xml:space="preserve"> </w:t>
      </w:r>
      <w:r w:rsidRPr="009A57EE">
        <w:rPr>
          <w:spacing w:val="-1"/>
          <w:sz w:val="21"/>
          <w:szCs w:val="21"/>
        </w:rPr>
        <w:t>przedstawione</w:t>
      </w:r>
      <w:r w:rsidRPr="009A57EE">
        <w:rPr>
          <w:spacing w:val="39"/>
          <w:sz w:val="21"/>
          <w:szCs w:val="21"/>
        </w:rPr>
        <w:t xml:space="preserve"> </w:t>
      </w:r>
      <w:r w:rsidRPr="009A57EE">
        <w:rPr>
          <w:sz w:val="21"/>
          <w:szCs w:val="21"/>
        </w:rPr>
        <w:t>z</w:t>
      </w:r>
      <w:r w:rsidRPr="009A57EE">
        <w:rPr>
          <w:spacing w:val="42"/>
          <w:sz w:val="21"/>
          <w:szCs w:val="21"/>
        </w:rPr>
        <w:t xml:space="preserve"> </w:t>
      </w:r>
      <w:r w:rsidRPr="009A57EE">
        <w:rPr>
          <w:spacing w:val="-1"/>
          <w:sz w:val="21"/>
          <w:szCs w:val="21"/>
        </w:rPr>
        <w:t>pełną</w:t>
      </w:r>
      <w:r w:rsidRPr="009A57EE">
        <w:rPr>
          <w:spacing w:val="40"/>
          <w:sz w:val="21"/>
          <w:szCs w:val="21"/>
        </w:rPr>
        <w:t xml:space="preserve"> </w:t>
      </w:r>
      <w:r w:rsidRPr="009A57EE">
        <w:rPr>
          <w:spacing w:val="-1"/>
          <w:sz w:val="21"/>
          <w:szCs w:val="21"/>
        </w:rPr>
        <w:t>świadomością</w:t>
      </w:r>
      <w:r w:rsidRPr="009A57EE">
        <w:rPr>
          <w:spacing w:val="39"/>
          <w:sz w:val="21"/>
          <w:szCs w:val="21"/>
        </w:rPr>
        <w:t xml:space="preserve"> </w:t>
      </w:r>
      <w:r w:rsidRPr="009A57EE">
        <w:rPr>
          <w:spacing w:val="-1"/>
          <w:sz w:val="21"/>
          <w:szCs w:val="21"/>
        </w:rPr>
        <w:t>konsekwencji</w:t>
      </w:r>
      <w:r w:rsidRPr="009A57EE">
        <w:rPr>
          <w:spacing w:val="43"/>
          <w:sz w:val="21"/>
          <w:szCs w:val="21"/>
        </w:rPr>
        <w:t xml:space="preserve"> </w:t>
      </w:r>
      <w:r w:rsidRPr="009A57EE">
        <w:rPr>
          <w:spacing w:val="-1"/>
          <w:sz w:val="21"/>
          <w:szCs w:val="21"/>
        </w:rPr>
        <w:t>wprowadzenia</w:t>
      </w:r>
      <w:r w:rsidRPr="009A57EE">
        <w:rPr>
          <w:spacing w:val="71"/>
          <w:sz w:val="21"/>
          <w:szCs w:val="21"/>
        </w:rPr>
        <w:t xml:space="preserve"> </w:t>
      </w:r>
      <w:r w:rsidRPr="009A57EE">
        <w:rPr>
          <w:spacing w:val="-1"/>
          <w:sz w:val="21"/>
          <w:szCs w:val="21"/>
        </w:rPr>
        <w:t>zamawiającego</w:t>
      </w:r>
      <w:r w:rsidRPr="009A57EE">
        <w:rPr>
          <w:sz w:val="21"/>
          <w:szCs w:val="21"/>
        </w:rPr>
        <w:t xml:space="preserve"> w </w:t>
      </w:r>
      <w:r w:rsidRPr="009A57EE">
        <w:rPr>
          <w:spacing w:val="-1"/>
          <w:sz w:val="21"/>
          <w:szCs w:val="21"/>
        </w:rPr>
        <w:t>błąd</w:t>
      </w:r>
      <w:r w:rsidRPr="009A57EE">
        <w:rPr>
          <w:sz w:val="21"/>
          <w:szCs w:val="21"/>
        </w:rPr>
        <w:t xml:space="preserve"> </w:t>
      </w:r>
      <w:r w:rsidRPr="009A57EE">
        <w:rPr>
          <w:spacing w:val="-1"/>
          <w:sz w:val="21"/>
          <w:szCs w:val="21"/>
        </w:rPr>
        <w:t>przy przedstawianiu</w:t>
      </w:r>
      <w:r w:rsidRPr="009A57EE">
        <w:rPr>
          <w:sz w:val="21"/>
          <w:szCs w:val="21"/>
        </w:rPr>
        <w:t xml:space="preserve"> </w:t>
      </w:r>
      <w:r w:rsidRPr="009A57EE">
        <w:rPr>
          <w:spacing w:val="-1"/>
          <w:sz w:val="21"/>
          <w:szCs w:val="21"/>
        </w:rPr>
        <w:t>informacji.</w:t>
      </w:r>
    </w:p>
    <w:p w14:paraId="1B632980" w14:textId="77777777" w:rsidR="00636037" w:rsidRPr="009A57EE" w:rsidRDefault="00636037" w:rsidP="00636037">
      <w:pPr>
        <w:pStyle w:val="Tekstpodstawowy"/>
        <w:kinsoku w:val="0"/>
        <w:overflowPunct w:val="0"/>
        <w:spacing w:before="1"/>
      </w:pPr>
    </w:p>
    <w:p w14:paraId="463BE283" w14:textId="77777777" w:rsidR="00636037" w:rsidRPr="009A57EE" w:rsidRDefault="00636037" w:rsidP="00636037">
      <w:pPr>
        <w:pStyle w:val="Tekstpodstawowy"/>
        <w:kinsoku w:val="0"/>
        <w:overflowPunct w:val="0"/>
        <w:jc w:val="both"/>
        <w:rPr>
          <w:spacing w:val="-1"/>
          <w:sz w:val="21"/>
          <w:szCs w:val="21"/>
        </w:rPr>
      </w:pPr>
      <w:r w:rsidRPr="009A57EE">
        <w:rPr>
          <w:spacing w:val="-1"/>
        </w:rPr>
        <w:t>…………….…….</w:t>
      </w:r>
      <w:r w:rsidRPr="009A57EE">
        <w:rPr>
          <w:spacing w:val="-4"/>
        </w:rPr>
        <w:t xml:space="preserve"> </w:t>
      </w:r>
      <w:r w:rsidRPr="009A57EE">
        <w:rPr>
          <w:i/>
          <w:iCs/>
          <w:spacing w:val="-1"/>
          <w:sz w:val="16"/>
          <w:szCs w:val="16"/>
        </w:rPr>
        <w:t>(miejscowość),</w:t>
      </w:r>
      <w:r w:rsidR="00073491" w:rsidRPr="009A57EE">
        <w:rPr>
          <w:i/>
          <w:iCs/>
          <w:spacing w:val="7"/>
          <w:sz w:val="16"/>
          <w:szCs w:val="16"/>
        </w:rPr>
        <w:t xml:space="preserve"> </w:t>
      </w:r>
      <w:r w:rsidRPr="009A57EE">
        <w:rPr>
          <w:i/>
          <w:iCs/>
          <w:spacing w:val="7"/>
          <w:sz w:val="16"/>
          <w:szCs w:val="16"/>
        </w:rPr>
        <w:t xml:space="preserve">  </w:t>
      </w:r>
      <w:r w:rsidRPr="009A57EE">
        <w:rPr>
          <w:spacing w:val="-1"/>
          <w:sz w:val="21"/>
          <w:szCs w:val="21"/>
        </w:rPr>
        <w:t>dnia</w:t>
      </w:r>
      <w:r w:rsidRPr="009A57EE">
        <w:rPr>
          <w:spacing w:val="-2"/>
          <w:sz w:val="21"/>
          <w:szCs w:val="21"/>
        </w:rPr>
        <w:t xml:space="preserve"> </w:t>
      </w:r>
      <w:r w:rsidRPr="009A57EE">
        <w:rPr>
          <w:sz w:val="21"/>
          <w:szCs w:val="21"/>
        </w:rPr>
        <w:t>………………….</w:t>
      </w:r>
      <w:r w:rsidRPr="009A57EE">
        <w:rPr>
          <w:spacing w:val="-3"/>
          <w:sz w:val="21"/>
          <w:szCs w:val="21"/>
        </w:rPr>
        <w:t xml:space="preserve"> </w:t>
      </w:r>
      <w:r w:rsidRPr="009A57EE">
        <w:rPr>
          <w:spacing w:val="-1"/>
          <w:sz w:val="21"/>
          <w:szCs w:val="21"/>
        </w:rPr>
        <w:t xml:space="preserve">r.  </w:t>
      </w:r>
    </w:p>
    <w:p w14:paraId="026D96F8" w14:textId="77777777" w:rsidR="00636037" w:rsidRPr="009A57EE" w:rsidRDefault="00636037" w:rsidP="00636037">
      <w:pPr>
        <w:pStyle w:val="Tekstpodstawowy"/>
        <w:kinsoku w:val="0"/>
        <w:overflowPunct w:val="0"/>
        <w:spacing w:before="9"/>
        <w:rPr>
          <w:sz w:val="19"/>
          <w:szCs w:val="19"/>
        </w:rPr>
      </w:pPr>
    </w:p>
    <w:p w14:paraId="41455BF2" w14:textId="77777777" w:rsidR="00636037" w:rsidRPr="009A57EE" w:rsidRDefault="00636037" w:rsidP="00636037">
      <w:pPr>
        <w:pStyle w:val="Tekstpodstawowy"/>
        <w:kinsoku w:val="0"/>
        <w:overflowPunct w:val="0"/>
        <w:ind w:left="5108"/>
        <w:rPr>
          <w:spacing w:val="-1"/>
        </w:rPr>
      </w:pPr>
    </w:p>
    <w:p w14:paraId="1CE52112" w14:textId="77777777" w:rsidR="00636037" w:rsidRPr="009A57EE" w:rsidRDefault="00636037" w:rsidP="00636037">
      <w:pPr>
        <w:pStyle w:val="Tekstpodstawowy"/>
        <w:kinsoku w:val="0"/>
        <w:overflowPunct w:val="0"/>
        <w:ind w:left="5108"/>
        <w:rPr>
          <w:spacing w:val="-1"/>
        </w:rPr>
      </w:pPr>
    </w:p>
    <w:p w14:paraId="1D3264F7" w14:textId="77777777" w:rsidR="00636037" w:rsidRPr="009A57EE" w:rsidRDefault="00636037" w:rsidP="00636037">
      <w:pPr>
        <w:pStyle w:val="Tekstpodstawowy"/>
        <w:kinsoku w:val="0"/>
        <w:overflowPunct w:val="0"/>
        <w:ind w:left="5108"/>
        <w:rPr>
          <w:spacing w:val="-1"/>
        </w:rPr>
      </w:pPr>
    </w:p>
    <w:p w14:paraId="31581EC4" w14:textId="77777777" w:rsidR="00636037" w:rsidRPr="009A57EE" w:rsidRDefault="00636037" w:rsidP="00636037">
      <w:pPr>
        <w:pStyle w:val="Tekstpodstawowy"/>
        <w:kinsoku w:val="0"/>
        <w:overflowPunct w:val="0"/>
        <w:ind w:left="5108"/>
        <w:rPr>
          <w:spacing w:val="-1"/>
        </w:rPr>
      </w:pPr>
    </w:p>
    <w:p w14:paraId="1CA1002D" w14:textId="77777777" w:rsidR="00636037" w:rsidRPr="009A57EE" w:rsidRDefault="00636037" w:rsidP="00636037">
      <w:pPr>
        <w:pStyle w:val="Tekstpodstawowy"/>
        <w:kinsoku w:val="0"/>
        <w:overflowPunct w:val="0"/>
        <w:ind w:left="5108"/>
        <w:rPr>
          <w:spacing w:val="-1"/>
        </w:rPr>
      </w:pPr>
      <w:r w:rsidRPr="009A57EE">
        <w:rPr>
          <w:spacing w:val="-1"/>
        </w:rPr>
        <w:t>…………………………………………</w:t>
      </w:r>
    </w:p>
    <w:p w14:paraId="67906FF3" w14:textId="77777777" w:rsidR="00636037" w:rsidRDefault="00636037" w:rsidP="00E15389">
      <w:pPr>
        <w:pStyle w:val="Tekstpodstawowy"/>
        <w:kinsoku w:val="0"/>
        <w:overflowPunct w:val="0"/>
        <w:ind w:left="6524"/>
        <w:rPr>
          <w:i/>
          <w:iCs/>
          <w:spacing w:val="-1"/>
          <w:sz w:val="16"/>
          <w:szCs w:val="16"/>
        </w:rPr>
      </w:pPr>
      <w:r w:rsidRPr="009A57EE">
        <w:rPr>
          <w:i/>
          <w:iCs/>
          <w:spacing w:val="-1"/>
          <w:sz w:val="16"/>
          <w:szCs w:val="16"/>
        </w:rPr>
        <w:t>(podpis)</w:t>
      </w:r>
    </w:p>
    <w:p w14:paraId="2B23A08F" w14:textId="77777777" w:rsidR="00F302ED" w:rsidRDefault="00F302ED" w:rsidP="00E15389">
      <w:pPr>
        <w:pStyle w:val="Tekstpodstawowy"/>
        <w:kinsoku w:val="0"/>
        <w:overflowPunct w:val="0"/>
        <w:ind w:left="6524"/>
        <w:rPr>
          <w:i/>
          <w:iCs/>
          <w:spacing w:val="-1"/>
          <w:sz w:val="16"/>
          <w:szCs w:val="16"/>
        </w:rPr>
      </w:pPr>
    </w:p>
    <w:p w14:paraId="10D35B47" w14:textId="77777777" w:rsidR="00F302ED" w:rsidRDefault="00F302ED" w:rsidP="00E15389">
      <w:pPr>
        <w:pStyle w:val="Tekstpodstawowy"/>
        <w:kinsoku w:val="0"/>
        <w:overflowPunct w:val="0"/>
        <w:ind w:left="6524"/>
        <w:rPr>
          <w:i/>
          <w:iCs/>
          <w:spacing w:val="-1"/>
          <w:sz w:val="16"/>
          <w:szCs w:val="16"/>
        </w:rPr>
      </w:pPr>
    </w:p>
    <w:p w14:paraId="176177A8" w14:textId="77777777" w:rsidR="00F302ED" w:rsidRDefault="00F302ED" w:rsidP="00E15389">
      <w:pPr>
        <w:pStyle w:val="Tekstpodstawowy"/>
        <w:kinsoku w:val="0"/>
        <w:overflowPunct w:val="0"/>
        <w:ind w:left="6524"/>
        <w:rPr>
          <w:i/>
          <w:iCs/>
          <w:spacing w:val="-1"/>
          <w:sz w:val="16"/>
          <w:szCs w:val="16"/>
        </w:rPr>
      </w:pPr>
    </w:p>
    <w:p w14:paraId="113818BD" w14:textId="77777777" w:rsidR="00F302ED" w:rsidRDefault="00F302ED" w:rsidP="00E15389">
      <w:pPr>
        <w:pStyle w:val="Tekstpodstawowy"/>
        <w:kinsoku w:val="0"/>
        <w:overflowPunct w:val="0"/>
        <w:ind w:left="6524"/>
        <w:rPr>
          <w:i/>
          <w:iCs/>
          <w:spacing w:val="-1"/>
          <w:sz w:val="16"/>
          <w:szCs w:val="16"/>
        </w:rPr>
      </w:pPr>
    </w:p>
    <w:p w14:paraId="3019C0AF" w14:textId="77777777" w:rsidR="00F302ED" w:rsidRDefault="00F302ED" w:rsidP="00E15389">
      <w:pPr>
        <w:pStyle w:val="Tekstpodstawowy"/>
        <w:kinsoku w:val="0"/>
        <w:overflowPunct w:val="0"/>
        <w:ind w:left="6524"/>
        <w:rPr>
          <w:i/>
          <w:iCs/>
          <w:spacing w:val="-1"/>
          <w:sz w:val="16"/>
          <w:szCs w:val="16"/>
        </w:rPr>
      </w:pPr>
    </w:p>
    <w:p w14:paraId="6701D1FD" w14:textId="77777777" w:rsidR="00F302ED" w:rsidRDefault="00F302ED" w:rsidP="00E15389">
      <w:pPr>
        <w:pStyle w:val="Tekstpodstawowy"/>
        <w:kinsoku w:val="0"/>
        <w:overflowPunct w:val="0"/>
        <w:ind w:left="6524"/>
        <w:rPr>
          <w:i/>
          <w:iCs/>
          <w:spacing w:val="-1"/>
          <w:sz w:val="16"/>
          <w:szCs w:val="16"/>
        </w:rPr>
      </w:pPr>
    </w:p>
    <w:p w14:paraId="4BE1BDA3" w14:textId="77777777" w:rsidR="00F302ED" w:rsidRDefault="00F302ED" w:rsidP="00E15389">
      <w:pPr>
        <w:pStyle w:val="Tekstpodstawowy"/>
        <w:kinsoku w:val="0"/>
        <w:overflowPunct w:val="0"/>
        <w:ind w:left="6524"/>
        <w:rPr>
          <w:i/>
          <w:iCs/>
          <w:spacing w:val="-1"/>
          <w:sz w:val="16"/>
          <w:szCs w:val="16"/>
        </w:rPr>
      </w:pPr>
    </w:p>
    <w:p w14:paraId="2E34F12E" w14:textId="77777777" w:rsidR="00F302ED" w:rsidRDefault="00F302ED" w:rsidP="00E15389">
      <w:pPr>
        <w:pStyle w:val="Tekstpodstawowy"/>
        <w:kinsoku w:val="0"/>
        <w:overflowPunct w:val="0"/>
        <w:ind w:left="6524"/>
        <w:rPr>
          <w:i/>
          <w:iCs/>
          <w:spacing w:val="-1"/>
          <w:sz w:val="16"/>
          <w:szCs w:val="16"/>
        </w:rPr>
      </w:pPr>
    </w:p>
    <w:p w14:paraId="401538D1" w14:textId="77777777" w:rsidR="00F302ED" w:rsidRDefault="00F302ED" w:rsidP="00E15389">
      <w:pPr>
        <w:pStyle w:val="Tekstpodstawowy"/>
        <w:kinsoku w:val="0"/>
        <w:overflowPunct w:val="0"/>
        <w:ind w:left="6524"/>
        <w:rPr>
          <w:i/>
          <w:iCs/>
          <w:spacing w:val="-1"/>
          <w:sz w:val="16"/>
          <w:szCs w:val="16"/>
        </w:rPr>
      </w:pPr>
    </w:p>
    <w:p w14:paraId="0931923B" w14:textId="77777777" w:rsidR="00F302ED" w:rsidRDefault="00F302ED" w:rsidP="00E15389">
      <w:pPr>
        <w:pStyle w:val="Tekstpodstawowy"/>
        <w:kinsoku w:val="0"/>
        <w:overflowPunct w:val="0"/>
        <w:ind w:left="6524"/>
        <w:rPr>
          <w:i/>
          <w:iCs/>
          <w:spacing w:val="-1"/>
          <w:sz w:val="16"/>
          <w:szCs w:val="16"/>
        </w:rPr>
      </w:pPr>
    </w:p>
    <w:p w14:paraId="4DC38EEA" w14:textId="77777777" w:rsidR="00F302ED" w:rsidRDefault="00F302ED" w:rsidP="00E15389">
      <w:pPr>
        <w:pStyle w:val="Tekstpodstawowy"/>
        <w:kinsoku w:val="0"/>
        <w:overflowPunct w:val="0"/>
        <w:ind w:left="6524"/>
        <w:rPr>
          <w:i/>
          <w:iCs/>
          <w:spacing w:val="-1"/>
          <w:sz w:val="16"/>
          <w:szCs w:val="16"/>
        </w:rPr>
      </w:pPr>
    </w:p>
    <w:p w14:paraId="624E8AA9" w14:textId="77777777" w:rsidR="00F302ED" w:rsidRDefault="00F302ED" w:rsidP="00E15389">
      <w:pPr>
        <w:pStyle w:val="Tekstpodstawowy"/>
        <w:kinsoku w:val="0"/>
        <w:overflowPunct w:val="0"/>
        <w:ind w:left="6524"/>
        <w:rPr>
          <w:i/>
          <w:iCs/>
          <w:spacing w:val="-1"/>
          <w:sz w:val="16"/>
          <w:szCs w:val="16"/>
        </w:rPr>
      </w:pPr>
    </w:p>
    <w:p w14:paraId="7A2A658F" w14:textId="77777777" w:rsidR="00F302ED" w:rsidRDefault="00F302ED" w:rsidP="00E15389">
      <w:pPr>
        <w:pStyle w:val="Tekstpodstawowy"/>
        <w:kinsoku w:val="0"/>
        <w:overflowPunct w:val="0"/>
        <w:ind w:left="6524"/>
        <w:rPr>
          <w:i/>
          <w:iCs/>
          <w:spacing w:val="-1"/>
          <w:sz w:val="16"/>
          <w:szCs w:val="16"/>
        </w:rPr>
      </w:pPr>
    </w:p>
    <w:p w14:paraId="47871BEE" w14:textId="77777777" w:rsidR="00F302ED" w:rsidRDefault="00F302ED" w:rsidP="00E15389">
      <w:pPr>
        <w:pStyle w:val="Tekstpodstawowy"/>
        <w:kinsoku w:val="0"/>
        <w:overflowPunct w:val="0"/>
        <w:ind w:left="6524"/>
        <w:rPr>
          <w:i/>
          <w:iCs/>
          <w:spacing w:val="-1"/>
          <w:sz w:val="16"/>
          <w:szCs w:val="16"/>
        </w:rPr>
      </w:pPr>
    </w:p>
    <w:p w14:paraId="25475267" w14:textId="77777777" w:rsidR="00F302ED" w:rsidRDefault="00F302ED" w:rsidP="00E15389">
      <w:pPr>
        <w:pStyle w:val="Tekstpodstawowy"/>
        <w:kinsoku w:val="0"/>
        <w:overflowPunct w:val="0"/>
        <w:ind w:left="6524"/>
        <w:rPr>
          <w:i/>
          <w:iCs/>
          <w:spacing w:val="-1"/>
          <w:sz w:val="16"/>
          <w:szCs w:val="16"/>
        </w:rPr>
      </w:pPr>
    </w:p>
    <w:p w14:paraId="3C310432" w14:textId="77777777" w:rsidR="00F302ED" w:rsidRDefault="00F302ED" w:rsidP="00E15389">
      <w:pPr>
        <w:pStyle w:val="Tekstpodstawowy"/>
        <w:kinsoku w:val="0"/>
        <w:overflowPunct w:val="0"/>
        <w:ind w:left="6524"/>
        <w:rPr>
          <w:i/>
          <w:iCs/>
          <w:spacing w:val="-1"/>
          <w:sz w:val="16"/>
          <w:szCs w:val="16"/>
        </w:rPr>
      </w:pPr>
    </w:p>
    <w:p w14:paraId="3F7AD6A5" w14:textId="77777777" w:rsidR="00F302ED" w:rsidRDefault="00F302ED" w:rsidP="00E15389">
      <w:pPr>
        <w:pStyle w:val="Tekstpodstawowy"/>
        <w:kinsoku w:val="0"/>
        <w:overflowPunct w:val="0"/>
        <w:ind w:left="6524"/>
        <w:rPr>
          <w:i/>
          <w:iCs/>
          <w:spacing w:val="-1"/>
          <w:sz w:val="16"/>
          <w:szCs w:val="16"/>
        </w:rPr>
      </w:pPr>
    </w:p>
    <w:p w14:paraId="668941AB" w14:textId="77777777" w:rsidR="00F302ED" w:rsidRDefault="00F302ED" w:rsidP="00E15389">
      <w:pPr>
        <w:pStyle w:val="Tekstpodstawowy"/>
        <w:kinsoku w:val="0"/>
        <w:overflowPunct w:val="0"/>
        <w:ind w:left="6524"/>
        <w:rPr>
          <w:i/>
          <w:iCs/>
          <w:spacing w:val="-1"/>
          <w:sz w:val="16"/>
          <w:szCs w:val="16"/>
        </w:rPr>
      </w:pPr>
    </w:p>
    <w:p w14:paraId="3AA93322" w14:textId="77777777" w:rsidR="00F302ED" w:rsidRDefault="00F302ED" w:rsidP="00E15389">
      <w:pPr>
        <w:pStyle w:val="Tekstpodstawowy"/>
        <w:kinsoku w:val="0"/>
        <w:overflowPunct w:val="0"/>
        <w:ind w:left="6524"/>
        <w:rPr>
          <w:i/>
          <w:iCs/>
          <w:spacing w:val="-1"/>
          <w:sz w:val="16"/>
          <w:szCs w:val="16"/>
        </w:rPr>
      </w:pPr>
    </w:p>
    <w:p w14:paraId="081B7C6B" w14:textId="77777777" w:rsidR="00F302ED" w:rsidRDefault="00F302ED" w:rsidP="00E15389">
      <w:pPr>
        <w:pStyle w:val="Tekstpodstawowy"/>
        <w:kinsoku w:val="0"/>
        <w:overflowPunct w:val="0"/>
        <w:ind w:left="6524"/>
        <w:rPr>
          <w:i/>
          <w:iCs/>
          <w:spacing w:val="-1"/>
          <w:sz w:val="16"/>
          <w:szCs w:val="16"/>
        </w:rPr>
      </w:pPr>
    </w:p>
    <w:p w14:paraId="2180B8EA" w14:textId="77777777" w:rsidR="00F302ED" w:rsidRDefault="00F302ED" w:rsidP="00E15389">
      <w:pPr>
        <w:pStyle w:val="Tekstpodstawowy"/>
        <w:kinsoku w:val="0"/>
        <w:overflowPunct w:val="0"/>
        <w:ind w:left="6524"/>
        <w:rPr>
          <w:i/>
          <w:iCs/>
          <w:spacing w:val="-1"/>
          <w:sz w:val="16"/>
          <w:szCs w:val="16"/>
        </w:rPr>
      </w:pPr>
    </w:p>
    <w:p w14:paraId="6242AAA5" w14:textId="77777777" w:rsidR="00F302ED" w:rsidRDefault="00F302ED" w:rsidP="00E15389">
      <w:pPr>
        <w:pStyle w:val="Tekstpodstawowy"/>
        <w:kinsoku w:val="0"/>
        <w:overflowPunct w:val="0"/>
        <w:ind w:left="6524"/>
        <w:rPr>
          <w:i/>
          <w:iCs/>
          <w:spacing w:val="-1"/>
          <w:sz w:val="16"/>
          <w:szCs w:val="16"/>
        </w:rPr>
      </w:pPr>
    </w:p>
    <w:p w14:paraId="32995A47" w14:textId="77777777" w:rsidR="00F302ED" w:rsidRDefault="00F302ED" w:rsidP="00E15389">
      <w:pPr>
        <w:pStyle w:val="Tekstpodstawowy"/>
        <w:kinsoku w:val="0"/>
        <w:overflowPunct w:val="0"/>
        <w:ind w:left="6524"/>
        <w:rPr>
          <w:i/>
          <w:iCs/>
          <w:spacing w:val="-1"/>
          <w:sz w:val="16"/>
          <w:szCs w:val="16"/>
        </w:rPr>
      </w:pPr>
    </w:p>
    <w:p w14:paraId="40292392" w14:textId="77777777" w:rsidR="00F302ED" w:rsidRDefault="00F302ED" w:rsidP="00E15389">
      <w:pPr>
        <w:pStyle w:val="Tekstpodstawowy"/>
        <w:kinsoku w:val="0"/>
        <w:overflowPunct w:val="0"/>
        <w:ind w:left="6524"/>
        <w:rPr>
          <w:i/>
          <w:iCs/>
          <w:spacing w:val="-1"/>
          <w:sz w:val="16"/>
          <w:szCs w:val="16"/>
        </w:rPr>
      </w:pPr>
    </w:p>
    <w:p w14:paraId="05466059" w14:textId="77777777" w:rsidR="00F302ED" w:rsidRDefault="00F302ED" w:rsidP="00E15389">
      <w:pPr>
        <w:pStyle w:val="Tekstpodstawowy"/>
        <w:kinsoku w:val="0"/>
        <w:overflowPunct w:val="0"/>
        <w:ind w:left="6524"/>
        <w:rPr>
          <w:i/>
          <w:iCs/>
          <w:spacing w:val="-1"/>
          <w:sz w:val="16"/>
          <w:szCs w:val="16"/>
        </w:rPr>
      </w:pPr>
    </w:p>
    <w:p w14:paraId="77EAF4AB" w14:textId="77777777" w:rsidR="00F302ED" w:rsidRDefault="00F302ED" w:rsidP="00E15389">
      <w:pPr>
        <w:pStyle w:val="Tekstpodstawowy"/>
        <w:kinsoku w:val="0"/>
        <w:overflowPunct w:val="0"/>
        <w:ind w:left="6524"/>
        <w:rPr>
          <w:i/>
          <w:iCs/>
          <w:spacing w:val="-1"/>
          <w:sz w:val="16"/>
          <w:szCs w:val="16"/>
        </w:rPr>
      </w:pPr>
    </w:p>
    <w:p w14:paraId="0BB9491F" w14:textId="77777777" w:rsidR="00F302ED" w:rsidRDefault="00F302ED" w:rsidP="00E15389">
      <w:pPr>
        <w:pStyle w:val="Tekstpodstawowy"/>
        <w:kinsoku w:val="0"/>
        <w:overflowPunct w:val="0"/>
        <w:ind w:left="6524"/>
        <w:rPr>
          <w:i/>
          <w:iCs/>
          <w:spacing w:val="-1"/>
          <w:sz w:val="16"/>
          <w:szCs w:val="16"/>
        </w:rPr>
      </w:pPr>
    </w:p>
    <w:p w14:paraId="5E36ED9F" w14:textId="77777777" w:rsidR="00F302ED" w:rsidRDefault="00F302ED" w:rsidP="00E15389">
      <w:pPr>
        <w:pStyle w:val="Tekstpodstawowy"/>
        <w:kinsoku w:val="0"/>
        <w:overflowPunct w:val="0"/>
        <w:ind w:left="6524"/>
        <w:rPr>
          <w:i/>
          <w:iCs/>
          <w:spacing w:val="-1"/>
          <w:sz w:val="16"/>
          <w:szCs w:val="16"/>
        </w:rPr>
      </w:pPr>
    </w:p>
    <w:p w14:paraId="7C46D1E9" w14:textId="77777777" w:rsidR="00F302ED" w:rsidRDefault="00F302ED" w:rsidP="00E15389">
      <w:pPr>
        <w:pStyle w:val="Tekstpodstawowy"/>
        <w:kinsoku w:val="0"/>
        <w:overflowPunct w:val="0"/>
        <w:ind w:left="6524"/>
        <w:rPr>
          <w:i/>
          <w:iCs/>
          <w:spacing w:val="-1"/>
          <w:sz w:val="16"/>
          <w:szCs w:val="16"/>
        </w:rPr>
      </w:pPr>
    </w:p>
    <w:p w14:paraId="43EFE017" w14:textId="77777777" w:rsidR="00F302ED" w:rsidRDefault="00F302ED" w:rsidP="00E15389">
      <w:pPr>
        <w:pStyle w:val="Tekstpodstawowy"/>
        <w:kinsoku w:val="0"/>
        <w:overflowPunct w:val="0"/>
        <w:ind w:left="6524"/>
        <w:rPr>
          <w:i/>
          <w:iCs/>
          <w:spacing w:val="-1"/>
          <w:sz w:val="16"/>
          <w:szCs w:val="16"/>
        </w:rPr>
      </w:pPr>
    </w:p>
    <w:p w14:paraId="6474A35A" w14:textId="77777777" w:rsidR="00F302ED" w:rsidRDefault="00F302ED" w:rsidP="00E15389">
      <w:pPr>
        <w:pStyle w:val="Tekstpodstawowy"/>
        <w:kinsoku w:val="0"/>
        <w:overflowPunct w:val="0"/>
        <w:ind w:left="6524"/>
        <w:rPr>
          <w:i/>
          <w:iCs/>
          <w:spacing w:val="-1"/>
          <w:sz w:val="16"/>
          <w:szCs w:val="16"/>
        </w:rPr>
      </w:pPr>
    </w:p>
    <w:p w14:paraId="69AB9B18" w14:textId="77777777" w:rsidR="00F302ED" w:rsidRDefault="00F302ED" w:rsidP="00E15389">
      <w:pPr>
        <w:pStyle w:val="Tekstpodstawowy"/>
        <w:kinsoku w:val="0"/>
        <w:overflowPunct w:val="0"/>
        <w:ind w:left="6524"/>
        <w:rPr>
          <w:i/>
          <w:iCs/>
          <w:spacing w:val="-1"/>
          <w:sz w:val="16"/>
          <w:szCs w:val="16"/>
        </w:rPr>
      </w:pPr>
    </w:p>
    <w:p w14:paraId="7769DB08" w14:textId="77777777" w:rsidR="00F302ED" w:rsidRPr="009A57EE" w:rsidRDefault="00F302ED" w:rsidP="00E15389">
      <w:pPr>
        <w:pStyle w:val="Tekstpodstawowy"/>
        <w:kinsoku w:val="0"/>
        <w:overflowPunct w:val="0"/>
        <w:ind w:left="6524"/>
        <w:rPr>
          <w:i/>
          <w:iCs/>
          <w:spacing w:val="-1"/>
          <w:sz w:val="16"/>
          <w:szCs w:val="16"/>
        </w:rPr>
      </w:pPr>
    </w:p>
    <w:tbl>
      <w:tblPr>
        <w:tblW w:w="5000" w:type="pct"/>
        <w:shd w:val="clear" w:color="auto" w:fill="FFFFFF"/>
        <w:tblCellMar>
          <w:left w:w="57" w:type="dxa"/>
          <w:right w:w="57" w:type="dxa"/>
        </w:tblCellMar>
        <w:tblLook w:val="04A0" w:firstRow="1" w:lastRow="0" w:firstColumn="1" w:lastColumn="0" w:noHBand="0" w:noVBand="1"/>
      </w:tblPr>
      <w:tblGrid>
        <w:gridCol w:w="2715"/>
        <w:gridCol w:w="3563"/>
        <w:gridCol w:w="3446"/>
      </w:tblGrid>
      <w:tr w:rsidR="00041F12" w:rsidRPr="00041F12" w14:paraId="3616BAAF" w14:textId="77777777" w:rsidTr="006E0EC8">
        <w:tc>
          <w:tcPr>
            <w:tcW w:w="1396" w:type="pct"/>
            <w:shd w:val="clear" w:color="auto" w:fill="FFFFFF"/>
          </w:tcPr>
          <w:p w14:paraId="3304B0A7" w14:textId="77777777" w:rsidR="00041F12" w:rsidRPr="00041F12" w:rsidRDefault="00041F12" w:rsidP="00041F12">
            <w:pPr>
              <w:jc w:val="right"/>
              <w:rPr>
                <w:b/>
                <w:color w:val="000000" w:themeColor="text1"/>
                <w:sz w:val="24"/>
                <w:szCs w:val="24"/>
              </w:rPr>
            </w:pPr>
            <w:r w:rsidRPr="00041F12">
              <w:rPr>
                <w:b/>
                <w:noProof/>
                <w:color w:val="000000" w:themeColor="text1"/>
                <w:sz w:val="24"/>
                <w:szCs w:val="24"/>
              </w:rPr>
              <w:lastRenderedPageBreak/>
              <w:drawing>
                <wp:inline distT="0" distB="0" distL="0" distR="0" wp14:anchorId="029D54D4" wp14:editId="68CBF9CB">
                  <wp:extent cx="1295400" cy="552450"/>
                  <wp:effectExtent l="0" t="0" r="0" b="0"/>
                  <wp:docPr id="22" name="Obraz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95400" cy="552450"/>
                          </a:xfrm>
                          <a:prstGeom prst="rect">
                            <a:avLst/>
                          </a:prstGeom>
                          <a:noFill/>
                          <a:ln>
                            <a:noFill/>
                          </a:ln>
                        </pic:spPr>
                      </pic:pic>
                    </a:graphicData>
                  </a:graphic>
                </wp:inline>
              </w:drawing>
            </w:r>
          </w:p>
        </w:tc>
        <w:tc>
          <w:tcPr>
            <w:tcW w:w="1832" w:type="pct"/>
            <w:shd w:val="clear" w:color="auto" w:fill="FFFFFF"/>
          </w:tcPr>
          <w:p w14:paraId="55F9BC20" w14:textId="77777777" w:rsidR="00041F12" w:rsidRPr="00041F12" w:rsidRDefault="00041F12" w:rsidP="00041F12">
            <w:pPr>
              <w:jc w:val="right"/>
              <w:rPr>
                <w:b/>
                <w:color w:val="000000" w:themeColor="text1"/>
                <w:sz w:val="24"/>
                <w:szCs w:val="24"/>
              </w:rPr>
            </w:pPr>
            <w:r w:rsidRPr="00041F12">
              <w:rPr>
                <w:b/>
                <w:color w:val="000000" w:themeColor="text1"/>
                <w:sz w:val="24"/>
                <w:szCs w:val="24"/>
              </w:rPr>
              <w:t xml:space="preserve">             </w:t>
            </w:r>
            <w:r w:rsidRPr="00041F12">
              <w:rPr>
                <w:b/>
                <w:noProof/>
                <w:color w:val="000000" w:themeColor="text1"/>
                <w:sz w:val="24"/>
                <w:szCs w:val="24"/>
              </w:rPr>
              <w:drawing>
                <wp:inline distT="0" distB="0" distL="0" distR="0" wp14:anchorId="743AC41A" wp14:editId="0D8204BF">
                  <wp:extent cx="1209675" cy="552450"/>
                  <wp:effectExtent l="0" t="0" r="9525" b="0"/>
                  <wp:docPr id="21" name="Obraz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09675" cy="552450"/>
                          </a:xfrm>
                          <a:prstGeom prst="rect">
                            <a:avLst/>
                          </a:prstGeom>
                          <a:noFill/>
                          <a:ln>
                            <a:noFill/>
                          </a:ln>
                        </pic:spPr>
                      </pic:pic>
                    </a:graphicData>
                  </a:graphic>
                </wp:inline>
              </w:drawing>
            </w:r>
          </w:p>
        </w:tc>
        <w:tc>
          <w:tcPr>
            <w:tcW w:w="1772" w:type="pct"/>
            <w:shd w:val="clear" w:color="auto" w:fill="FFFFFF"/>
          </w:tcPr>
          <w:p w14:paraId="68B30013" w14:textId="77777777" w:rsidR="00041F12" w:rsidRPr="00041F12" w:rsidRDefault="00041F12" w:rsidP="00041F12">
            <w:pPr>
              <w:jc w:val="right"/>
              <w:rPr>
                <w:b/>
                <w:color w:val="000000" w:themeColor="text1"/>
                <w:sz w:val="24"/>
                <w:szCs w:val="24"/>
              </w:rPr>
            </w:pPr>
            <w:r w:rsidRPr="00041F12">
              <w:rPr>
                <w:b/>
                <w:color w:val="000000" w:themeColor="text1"/>
                <w:sz w:val="24"/>
                <w:szCs w:val="24"/>
              </w:rPr>
              <w:t xml:space="preserve">   </w:t>
            </w:r>
            <w:r w:rsidRPr="00041F12">
              <w:rPr>
                <w:b/>
                <w:noProof/>
                <w:color w:val="000000" w:themeColor="text1"/>
                <w:sz w:val="24"/>
                <w:szCs w:val="24"/>
              </w:rPr>
              <w:drawing>
                <wp:inline distT="0" distB="0" distL="0" distR="0" wp14:anchorId="4FFCCB0F" wp14:editId="3006D6B7">
                  <wp:extent cx="1828800" cy="552450"/>
                  <wp:effectExtent l="0" t="0" r="0" b="0"/>
                  <wp:docPr id="20" name="Obraz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28800" cy="552450"/>
                          </a:xfrm>
                          <a:prstGeom prst="rect">
                            <a:avLst/>
                          </a:prstGeom>
                          <a:noFill/>
                          <a:ln>
                            <a:noFill/>
                          </a:ln>
                        </pic:spPr>
                      </pic:pic>
                    </a:graphicData>
                  </a:graphic>
                </wp:inline>
              </w:drawing>
            </w:r>
          </w:p>
        </w:tc>
      </w:tr>
    </w:tbl>
    <w:p w14:paraId="2104A6FD" w14:textId="77777777" w:rsidR="00636037" w:rsidRPr="009A57EE" w:rsidRDefault="00636037" w:rsidP="00F302ED">
      <w:pPr>
        <w:jc w:val="right"/>
        <w:rPr>
          <w:b/>
          <w:color w:val="000000" w:themeColor="text1"/>
          <w:sz w:val="24"/>
          <w:szCs w:val="24"/>
        </w:rPr>
      </w:pPr>
      <w:r w:rsidRPr="009A57EE">
        <w:rPr>
          <w:b/>
          <w:color w:val="000000" w:themeColor="text1"/>
          <w:sz w:val="24"/>
          <w:szCs w:val="24"/>
        </w:rPr>
        <w:t xml:space="preserve">Załącznik nr: </w:t>
      </w:r>
      <w:r w:rsidR="00DF3AED" w:rsidRPr="009A57EE">
        <w:rPr>
          <w:b/>
          <w:color w:val="000000" w:themeColor="text1"/>
          <w:sz w:val="24"/>
          <w:szCs w:val="24"/>
        </w:rPr>
        <w:t>5</w:t>
      </w:r>
    </w:p>
    <w:p w14:paraId="4A870277" w14:textId="541D3458" w:rsidR="00636037" w:rsidRPr="009A57EE" w:rsidRDefault="00636037" w:rsidP="00636037">
      <w:pPr>
        <w:widowControl w:val="0"/>
        <w:autoSpaceDE w:val="0"/>
        <w:autoSpaceDN w:val="0"/>
        <w:adjustRightInd w:val="0"/>
        <w:jc w:val="both"/>
        <w:rPr>
          <w:color w:val="000000" w:themeColor="text1"/>
        </w:rPr>
      </w:pPr>
      <w:r w:rsidRPr="009A57EE">
        <w:rPr>
          <w:color w:val="000000" w:themeColor="text1"/>
        </w:rPr>
        <w:t xml:space="preserve">Numer sprawy: </w:t>
      </w:r>
      <w:r w:rsidR="002B2AF8">
        <w:rPr>
          <w:b/>
          <w:color w:val="000000" w:themeColor="text1"/>
        </w:rPr>
        <w:t>ZP.271.</w:t>
      </w:r>
      <w:r w:rsidR="004502AB">
        <w:rPr>
          <w:b/>
          <w:color w:val="000000" w:themeColor="text1"/>
        </w:rPr>
        <w:t>6</w:t>
      </w:r>
      <w:r w:rsidR="00743917">
        <w:rPr>
          <w:b/>
          <w:color w:val="000000" w:themeColor="text1"/>
        </w:rPr>
        <w:t>.20</w:t>
      </w:r>
      <w:r w:rsidR="006D0588">
        <w:rPr>
          <w:b/>
          <w:color w:val="000000" w:themeColor="text1"/>
        </w:rPr>
        <w:t>20</w:t>
      </w:r>
      <w:r w:rsidR="000A6713">
        <w:rPr>
          <w:b/>
          <w:color w:val="000000" w:themeColor="text1"/>
        </w:rPr>
        <w:t>.RPOWŚ</w:t>
      </w:r>
    </w:p>
    <w:p w14:paraId="38765ECE" w14:textId="77777777" w:rsidR="00636037" w:rsidRPr="009A57EE" w:rsidRDefault="00636037" w:rsidP="00636037">
      <w:pPr>
        <w:widowControl w:val="0"/>
        <w:autoSpaceDE w:val="0"/>
        <w:autoSpaceDN w:val="0"/>
        <w:adjustRightInd w:val="0"/>
        <w:rPr>
          <w:color w:val="000000" w:themeColor="text1"/>
        </w:rPr>
      </w:pPr>
    </w:p>
    <w:p w14:paraId="301FDAEE" w14:textId="77777777" w:rsidR="00636037" w:rsidRPr="009A57EE" w:rsidRDefault="00636037" w:rsidP="00636037">
      <w:pPr>
        <w:widowControl w:val="0"/>
        <w:autoSpaceDE w:val="0"/>
        <w:autoSpaceDN w:val="0"/>
        <w:adjustRightInd w:val="0"/>
        <w:rPr>
          <w:color w:val="000000" w:themeColor="text1"/>
          <w:sz w:val="22"/>
          <w:szCs w:val="22"/>
        </w:rPr>
      </w:pPr>
    </w:p>
    <w:p w14:paraId="511EAAFC" w14:textId="77777777" w:rsidR="00636037" w:rsidRPr="009A57EE" w:rsidRDefault="00636037" w:rsidP="00636037">
      <w:pPr>
        <w:widowControl w:val="0"/>
        <w:tabs>
          <w:tab w:val="left" w:leader="dot" w:pos="8820"/>
        </w:tabs>
        <w:autoSpaceDE w:val="0"/>
        <w:autoSpaceDN w:val="0"/>
        <w:adjustRightInd w:val="0"/>
        <w:spacing w:after="120"/>
        <w:jc w:val="center"/>
        <w:rPr>
          <w:b/>
          <w:bCs/>
          <w:color w:val="000000" w:themeColor="text1"/>
          <w:sz w:val="22"/>
          <w:szCs w:val="22"/>
        </w:rPr>
      </w:pPr>
      <w:r w:rsidRPr="009A57EE">
        <w:rPr>
          <w:b/>
          <w:bCs/>
          <w:color w:val="000000" w:themeColor="text1"/>
          <w:sz w:val="22"/>
          <w:szCs w:val="22"/>
        </w:rPr>
        <w:t>WYKAZ ROBÓT BUDOWLANYCH</w:t>
      </w:r>
    </w:p>
    <w:p w14:paraId="20926D2D" w14:textId="77777777" w:rsidR="000258F0" w:rsidRDefault="000258F0" w:rsidP="000258F0">
      <w:pPr>
        <w:ind w:left="284"/>
        <w:jc w:val="center"/>
        <w:rPr>
          <w:spacing w:val="-1"/>
          <w:sz w:val="21"/>
          <w:szCs w:val="21"/>
        </w:rPr>
      </w:pPr>
      <w:r w:rsidRPr="009A57EE">
        <w:rPr>
          <w:spacing w:val="-1"/>
          <w:sz w:val="21"/>
          <w:szCs w:val="21"/>
        </w:rPr>
        <w:t>Na</w:t>
      </w:r>
      <w:r w:rsidRPr="009A57EE">
        <w:rPr>
          <w:spacing w:val="-1"/>
          <w:sz w:val="21"/>
          <w:szCs w:val="21"/>
        </w:rPr>
        <w:tab/>
        <w:t>potrzeby</w:t>
      </w:r>
      <w:r w:rsidR="00993DDF">
        <w:rPr>
          <w:spacing w:val="-1"/>
          <w:sz w:val="21"/>
          <w:szCs w:val="21"/>
        </w:rPr>
        <w:t xml:space="preserve"> </w:t>
      </w:r>
      <w:r w:rsidRPr="009A57EE">
        <w:rPr>
          <w:spacing w:val="-1"/>
          <w:w w:val="95"/>
          <w:sz w:val="21"/>
          <w:szCs w:val="21"/>
        </w:rPr>
        <w:t>postępowania</w:t>
      </w:r>
      <w:r w:rsidRPr="009A57EE">
        <w:rPr>
          <w:spacing w:val="-1"/>
          <w:w w:val="95"/>
          <w:sz w:val="21"/>
          <w:szCs w:val="21"/>
        </w:rPr>
        <w:tab/>
      </w:r>
      <w:r w:rsidRPr="009A57EE">
        <w:rPr>
          <w:w w:val="95"/>
          <w:sz w:val="21"/>
          <w:szCs w:val="21"/>
        </w:rPr>
        <w:t>o</w:t>
      </w:r>
      <w:r w:rsidR="00993DDF">
        <w:rPr>
          <w:w w:val="95"/>
          <w:sz w:val="21"/>
          <w:szCs w:val="21"/>
        </w:rPr>
        <w:t xml:space="preserve"> </w:t>
      </w:r>
      <w:r w:rsidR="00993DDF">
        <w:rPr>
          <w:spacing w:val="-1"/>
          <w:sz w:val="21"/>
          <w:szCs w:val="21"/>
        </w:rPr>
        <w:t xml:space="preserve">udzielenie </w:t>
      </w:r>
      <w:r w:rsidRPr="009A57EE">
        <w:rPr>
          <w:spacing w:val="-1"/>
          <w:sz w:val="21"/>
          <w:szCs w:val="21"/>
        </w:rPr>
        <w:t>za</w:t>
      </w:r>
      <w:r w:rsidR="00993DDF">
        <w:rPr>
          <w:spacing w:val="-1"/>
          <w:sz w:val="21"/>
          <w:szCs w:val="21"/>
        </w:rPr>
        <w:t xml:space="preserve">mówienia </w:t>
      </w:r>
      <w:r w:rsidRPr="009A57EE">
        <w:rPr>
          <w:spacing w:val="-1"/>
          <w:sz w:val="21"/>
          <w:szCs w:val="21"/>
        </w:rPr>
        <w:t>publicznego</w:t>
      </w:r>
      <w:r w:rsidRPr="009A57EE">
        <w:rPr>
          <w:spacing w:val="52"/>
          <w:sz w:val="21"/>
          <w:szCs w:val="21"/>
        </w:rPr>
        <w:t xml:space="preserve"> </w:t>
      </w:r>
      <w:r w:rsidRPr="009A57EE">
        <w:rPr>
          <w:spacing w:val="-1"/>
          <w:sz w:val="21"/>
          <w:szCs w:val="21"/>
        </w:rPr>
        <w:t>pn.</w:t>
      </w:r>
    </w:p>
    <w:p w14:paraId="1875B889" w14:textId="77777777" w:rsidR="00A01CB4" w:rsidRPr="009A57EE" w:rsidRDefault="00A01CB4" w:rsidP="000258F0">
      <w:pPr>
        <w:ind w:left="284"/>
        <w:jc w:val="center"/>
        <w:rPr>
          <w:spacing w:val="-1"/>
          <w:sz w:val="21"/>
          <w:szCs w:val="21"/>
        </w:rPr>
      </w:pPr>
    </w:p>
    <w:p w14:paraId="2C7312D8" w14:textId="6699DBFE" w:rsidR="000A6713" w:rsidRPr="00A01CB4" w:rsidRDefault="000A6713" w:rsidP="006D0588">
      <w:pPr>
        <w:spacing w:line="360" w:lineRule="auto"/>
        <w:jc w:val="center"/>
        <w:rPr>
          <w:b/>
          <w:bCs/>
          <w:i/>
          <w:iCs/>
          <w:sz w:val="28"/>
          <w:szCs w:val="24"/>
        </w:rPr>
      </w:pPr>
      <w:r w:rsidRPr="00A01CB4">
        <w:rPr>
          <w:b/>
          <w:bCs/>
          <w:i/>
          <w:iCs/>
          <w:sz w:val="28"/>
          <w:szCs w:val="24"/>
        </w:rPr>
        <w:t>„</w:t>
      </w:r>
      <w:r w:rsidR="00A01CB4" w:rsidRPr="00A01CB4">
        <w:rPr>
          <w:b/>
          <w:bCs/>
          <w:i/>
          <w:iCs/>
          <w:sz w:val="28"/>
          <w:szCs w:val="24"/>
        </w:rPr>
        <w:t xml:space="preserve">Kompleksowa termomodernizacja budynku </w:t>
      </w:r>
      <w:r w:rsidR="007D4245">
        <w:rPr>
          <w:b/>
          <w:bCs/>
          <w:i/>
          <w:iCs/>
          <w:sz w:val="28"/>
          <w:szCs w:val="24"/>
        </w:rPr>
        <w:t>szkoły</w:t>
      </w:r>
      <w:r w:rsidR="00A01CB4" w:rsidRPr="00A01CB4">
        <w:rPr>
          <w:b/>
          <w:bCs/>
          <w:i/>
          <w:iCs/>
          <w:sz w:val="28"/>
          <w:szCs w:val="24"/>
        </w:rPr>
        <w:t xml:space="preserve"> w </w:t>
      </w:r>
      <w:r w:rsidR="001F4E6B">
        <w:rPr>
          <w:b/>
          <w:bCs/>
          <w:i/>
          <w:iCs/>
          <w:sz w:val="28"/>
          <w:szCs w:val="24"/>
        </w:rPr>
        <w:t>Fałkowie</w:t>
      </w:r>
      <w:r w:rsidRPr="00A01CB4">
        <w:rPr>
          <w:b/>
          <w:bCs/>
          <w:i/>
          <w:iCs/>
          <w:sz w:val="28"/>
          <w:szCs w:val="24"/>
        </w:rPr>
        <w:t>”</w:t>
      </w:r>
    </w:p>
    <w:p w14:paraId="55A6A47C" w14:textId="77777777" w:rsidR="00E93268" w:rsidRPr="009A57EE" w:rsidRDefault="00E93268" w:rsidP="00E93268">
      <w:pPr>
        <w:spacing w:line="360" w:lineRule="auto"/>
        <w:rPr>
          <w:sz w:val="22"/>
          <w:szCs w:val="22"/>
        </w:rPr>
      </w:pPr>
      <w:r w:rsidRPr="009A57EE">
        <w:rPr>
          <w:sz w:val="22"/>
          <w:szCs w:val="22"/>
        </w:rPr>
        <w:t xml:space="preserve">Uwaga: </w:t>
      </w:r>
    </w:p>
    <w:p w14:paraId="750115D7" w14:textId="77777777" w:rsidR="00E93268" w:rsidRPr="009A57EE" w:rsidRDefault="00E93268" w:rsidP="00E93268">
      <w:pPr>
        <w:rPr>
          <w:szCs w:val="24"/>
          <w:lang w:eastAsia="en-GB"/>
        </w:rPr>
      </w:pPr>
      <w:r w:rsidRPr="009A57EE">
        <w:rPr>
          <w:szCs w:val="24"/>
          <w:lang w:eastAsia="en-GB"/>
        </w:rPr>
        <w:t xml:space="preserve">Zgodnie z Art.  26. ust. 2. Jeżeli wartość zamówienia jest mniejsza niż kwoty określone w przepisach wydanych na podstawie art. 11 ust. 8, zamawiający może wezwać wykonawcę, </w:t>
      </w:r>
      <w:r w:rsidRPr="009A57EE">
        <w:rPr>
          <w:b/>
          <w:szCs w:val="24"/>
          <w:u w:val="single"/>
          <w:lang w:eastAsia="en-GB"/>
        </w:rPr>
        <w:t>którego oferta została najwyżej oceniona,</w:t>
      </w:r>
      <w:r w:rsidRPr="009A57EE">
        <w:rPr>
          <w:szCs w:val="24"/>
          <w:lang w:eastAsia="en-GB"/>
        </w:rPr>
        <w:t xml:space="preserve"> do złożenia w wyznaczonym, nie krótszym niż 5 dni, terminie aktualnych na dzień złożenia oświadczeń lub dokumentów potwierdzających okoliczności, o których mowa w art. 25 ust. 1.</w:t>
      </w:r>
    </w:p>
    <w:p w14:paraId="45AFCF6B" w14:textId="77777777" w:rsidR="00E93268" w:rsidRPr="009A57EE" w:rsidRDefault="00E93268" w:rsidP="00636037">
      <w:pPr>
        <w:widowControl w:val="0"/>
        <w:autoSpaceDE w:val="0"/>
        <w:autoSpaceDN w:val="0"/>
        <w:adjustRightInd w:val="0"/>
        <w:spacing w:after="120"/>
        <w:rPr>
          <w:color w:val="000000" w:themeColor="text1"/>
          <w:sz w:val="22"/>
          <w:szCs w:val="22"/>
        </w:rPr>
      </w:pPr>
    </w:p>
    <w:p w14:paraId="04B50E85" w14:textId="77777777" w:rsidR="00E93268" w:rsidRPr="009A57EE" w:rsidRDefault="00E93268" w:rsidP="00636037">
      <w:pPr>
        <w:widowControl w:val="0"/>
        <w:autoSpaceDE w:val="0"/>
        <w:autoSpaceDN w:val="0"/>
        <w:adjustRightInd w:val="0"/>
        <w:spacing w:after="120"/>
        <w:rPr>
          <w:color w:val="000000" w:themeColor="text1"/>
          <w:sz w:val="22"/>
          <w:szCs w:val="22"/>
        </w:rPr>
      </w:pPr>
    </w:p>
    <w:p w14:paraId="30FAC535" w14:textId="77777777" w:rsidR="00636037" w:rsidRPr="009A57EE" w:rsidRDefault="00636037" w:rsidP="00636037">
      <w:pPr>
        <w:widowControl w:val="0"/>
        <w:autoSpaceDE w:val="0"/>
        <w:autoSpaceDN w:val="0"/>
        <w:adjustRightInd w:val="0"/>
        <w:rPr>
          <w:color w:val="000000" w:themeColor="text1"/>
          <w:sz w:val="22"/>
          <w:szCs w:val="22"/>
        </w:rPr>
      </w:pPr>
      <w:r w:rsidRPr="009A57EE">
        <w:rPr>
          <w:color w:val="000000" w:themeColor="text1"/>
          <w:sz w:val="22"/>
          <w:szCs w:val="22"/>
        </w:rPr>
        <w:t>Nazwa wykonawcy</w:t>
      </w:r>
      <w:r w:rsidRPr="009A57EE">
        <w:rPr>
          <w:color w:val="000000" w:themeColor="text1"/>
          <w:sz w:val="22"/>
          <w:szCs w:val="22"/>
        </w:rPr>
        <w:tab/>
        <w:t>.................................................................................................</w:t>
      </w:r>
    </w:p>
    <w:p w14:paraId="1F6C4145" w14:textId="77777777" w:rsidR="00636037" w:rsidRPr="009A57EE" w:rsidRDefault="00636037" w:rsidP="00636037">
      <w:pPr>
        <w:widowControl w:val="0"/>
        <w:autoSpaceDE w:val="0"/>
        <w:autoSpaceDN w:val="0"/>
        <w:adjustRightInd w:val="0"/>
        <w:rPr>
          <w:color w:val="000000" w:themeColor="text1"/>
          <w:sz w:val="22"/>
          <w:szCs w:val="22"/>
        </w:rPr>
      </w:pPr>
    </w:p>
    <w:p w14:paraId="1710C4B1" w14:textId="77777777" w:rsidR="00636037" w:rsidRPr="009A57EE" w:rsidRDefault="00636037" w:rsidP="00636037">
      <w:pPr>
        <w:widowControl w:val="0"/>
        <w:autoSpaceDE w:val="0"/>
        <w:autoSpaceDN w:val="0"/>
        <w:adjustRightInd w:val="0"/>
        <w:rPr>
          <w:color w:val="000000" w:themeColor="text1"/>
          <w:sz w:val="22"/>
          <w:szCs w:val="22"/>
        </w:rPr>
      </w:pPr>
      <w:r w:rsidRPr="009A57EE">
        <w:rPr>
          <w:color w:val="000000" w:themeColor="text1"/>
          <w:sz w:val="22"/>
          <w:szCs w:val="22"/>
        </w:rPr>
        <w:t>Adres wykonawcy</w:t>
      </w:r>
      <w:r w:rsidRPr="009A57EE">
        <w:rPr>
          <w:color w:val="000000" w:themeColor="text1"/>
          <w:sz w:val="22"/>
          <w:szCs w:val="22"/>
        </w:rPr>
        <w:tab/>
        <w:t>.................................................................................................</w:t>
      </w:r>
    </w:p>
    <w:p w14:paraId="79567EDB" w14:textId="77777777" w:rsidR="00636037" w:rsidRPr="009A57EE" w:rsidRDefault="00636037" w:rsidP="00636037">
      <w:pPr>
        <w:widowControl w:val="0"/>
        <w:autoSpaceDE w:val="0"/>
        <w:autoSpaceDN w:val="0"/>
        <w:adjustRightInd w:val="0"/>
        <w:rPr>
          <w:color w:val="000000" w:themeColor="text1"/>
          <w:sz w:val="22"/>
          <w:szCs w:val="22"/>
        </w:rPr>
      </w:pPr>
    </w:p>
    <w:p w14:paraId="064D9F7B" w14:textId="77777777" w:rsidR="00636037" w:rsidRPr="009A57EE" w:rsidRDefault="00636037" w:rsidP="00636037">
      <w:pPr>
        <w:widowControl w:val="0"/>
        <w:tabs>
          <w:tab w:val="left" w:pos="3060"/>
          <w:tab w:val="left" w:leader="dot" w:pos="8460"/>
        </w:tabs>
        <w:autoSpaceDE w:val="0"/>
        <w:autoSpaceDN w:val="0"/>
        <w:adjustRightInd w:val="0"/>
        <w:jc w:val="both"/>
        <w:rPr>
          <w:color w:val="000000" w:themeColor="text1"/>
          <w:sz w:val="22"/>
          <w:szCs w:val="22"/>
        </w:rPr>
      </w:pPr>
      <w:r w:rsidRPr="009A57EE">
        <w:rPr>
          <w:color w:val="000000" w:themeColor="text1"/>
          <w:sz w:val="22"/>
          <w:szCs w:val="22"/>
        </w:rPr>
        <w:tab/>
      </w:r>
    </w:p>
    <w:p w14:paraId="6AEBF857" w14:textId="77777777" w:rsidR="00636037" w:rsidRPr="00993DDF" w:rsidRDefault="00636037" w:rsidP="00636037">
      <w:pPr>
        <w:widowControl w:val="0"/>
        <w:tabs>
          <w:tab w:val="left" w:pos="3060"/>
          <w:tab w:val="left" w:leader="dot" w:pos="8460"/>
        </w:tabs>
        <w:autoSpaceDE w:val="0"/>
        <w:autoSpaceDN w:val="0"/>
        <w:adjustRightInd w:val="0"/>
        <w:jc w:val="both"/>
        <w:rPr>
          <w:color w:val="000000" w:themeColor="text1"/>
          <w:szCs w:val="22"/>
        </w:rPr>
      </w:pPr>
      <w:r w:rsidRPr="00993DDF">
        <w:rPr>
          <w:color w:val="000000" w:themeColor="text1"/>
          <w:szCs w:val="22"/>
        </w:rPr>
        <w:t>Wykaz robót budowlanych w zakresie niezbędnym do wykazania spełniania warunku wiedzy i doświadczenia, wykonanych w okresie ostatnich pięciu lat licząc od dnia złożenia oferty, a jeżeli okres prowadzenia działalności jest krótszy - w tym okresie, z podaniem ich rodzaju i wartości, daty i miejsca wykonania oraz załączeniem dokumentu potwierdzającego, że roboty zostały wykonane zgodnie z zasadami sztuki budowlanej i prawidłowo ukończone wymagany jest w celu potwierdzenia, że wykonawca posiada niezbędną wiedzę oraz doświadczenie.</w:t>
      </w:r>
    </w:p>
    <w:p w14:paraId="79A30675" w14:textId="77777777" w:rsidR="00636037" w:rsidRPr="009A57EE" w:rsidRDefault="00636037" w:rsidP="00636037">
      <w:pPr>
        <w:widowControl w:val="0"/>
        <w:autoSpaceDE w:val="0"/>
        <w:autoSpaceDN w:val="0"/>
        <w:adjustRightInd w:val="0"/>
        <w:rPr>
          <w:color w:val="000000" w:themeColor="text1"/>
          <w:sz w:val="22"/>
          <w:szCs w:val="22"/>
        </w:rPr>
      </w:pPr>
    </w:p>
    <w:tbl>
      <w:tblPr>
        <w:tblW w:w="9888" w:type="dxa"/>
        <w:tblInd w:w="-380" w:type="dxa"/>
        <w:tblLayout w:type="fixed"/>
        <w:tblCellMar>
          <w:left w:w="10" w:type="dxa"/>
          <w:right w:w="10" w:type="dxa"/>
        </w:tblCellMar>
        <w:tblLook w:val="0000" w:firstRow="0" w:lastRow="0" w:firstColumn="0" w:lastColumn="0" w:noHBand="0" w:noVBand="0"/>
      </w:tblPr>
      <w:tblGrid>
        <w:gridCol w:w="706"/>
        <w:gridCol w:w="3025"/>
        <w:gridCol w:w="1714"/>
        <w:gridCol w:w="2214"/>
        <w:gridCol w:w="2229"/>
      </w:tblGrid>
      <w:tr w:rsidR="00636037" w:rsidRPr="009A57EE" w14:paraId="3AE83A78" w14:textId="77777777" w:rsidTr="00490E15">
        <w:trPr>
          <w:trHeight w:val="1151"/>
        </w:trPr>
        <w:tc>
          <w:tcPr>
            <w:tcW w:w="706" w:type="dxa"/>
            <w:tcBorders>
              <w:top w:val="single" w:sz="6" w:space="0" w:color="auto"/>
              <w:left w:val="single" w:sz="6" w:space="0" w:color="auto"/>
              <w:bottom w:val="single" w:sz="6" w:space="0" w:color="auto"/>
              <w:right w:val="nil"/>
            </w:tcBorders>
            <w:vAlign w:val="center"/>
          </w:tcPr>
          <w:p w14:paraId="7E3BA339" w14:textId="77777777" w:rsidR="00636037" w:rsidRPr="009A57EE" w:rsidRDefault="00636037" w:rsidP="00CA47CD">
            <w:pPr>
              <w:widowControl w:val="0"/>
              <w:autoSpaceDE w:val="0"/>
              <w:autoSpaceDN w:val="0"/>
              <w:adjustRightInd w:val="0"/>
              <w:spacing w:line="360" w:lineRule="auto"/>
              <w:jc w:val="center"/>
              <w:rPr>
                <w:color w:val="000000" w:themeColor="text1"/>
                <w:sz w:val="18"/>
                <w:szCs w:val="18"/>
              </w:rPr>
            </w:pPr>
            <w:r w:rsidRPr="009A57EE">
              <w:rPr>
                <w:color w:val="000000" w:themeColor="text1"/>
                <w:sz w:val="18"/>
                <w:szCs w:val="18"/>
              </w:rPr>
              <w:t>Lp.</w:t>
            </w:r>
          </w:p>
        </w:tc>
        <w:tc>
          <w:tcPr>
            <w:tcW w:w="3025" w:type="dxa"/>
            <w:tcBorders>
              <w:top w:val="single" w:sz="6" w:space="0" w:color="auto"/>
              <w:left w:val="single" w:sz="6" w:space="0" w:color="auto"/>
              <w:bottom w:val="single" w:sz="6" w:space="0" w:color="auto"/>
              <w:right w:val="nil"/>
            </w:tcBorders>
            <w:vAlign w:val="center"/>
          </w:tcPr>
          <w:p w14:paraId="50F1B120" w14:textId="77777777" w:rsidR="00636037" w:rsidRPr="009A57EE" w:rsidRDefault="00636037" w:rsidP="00CA47CD">
            <w:pPr>
              <w:widowControl w:val="0"/>
              <w:autoSpaceDE w:val="0"/>
              <w:autoSpaceDN w:val="0"/>
              <w:adjustRightInd w:val="0"/>
              <w:spacing w:line="360" w:lineRule="auto"/>
              <w:jc w:val="center"/>
              <w:rPr>
                <w:color w:val="000000" w:themeColor="text1"/>
                <w:sz w:val="18"/>
                <w:szCs w:val="18"/>
              </w:rPr>
            </w:pPr>
            <w:r w:rsidRPr="009A57EE">
              <w:rPr>
                <w:color w:val="000000" w:themeColor="text1"/>
                <w:sz w:val="18"/>
                <w:szCs w:val="18"/>
              </w:rPr>
              <w:t>Odbiorca / Miejsce wykonania</w:t>
            </w:r>
          </w:p>
        </w:tc>
        <w:tc>
          <w:tcPr>
            <w:tcW w:w="1714" w:type="dxa"/>
            <w:tcBorders>
              <w:top w:val="single" w:sz="6" w:space="0" w:color="auto"/>
              <w:left w:val="single" w:sz="6" w:space="0" w:color="auto"/>
              <w:bottom w:val="single" w:sz="6" w:space="0" w:color="auto"/>
              <w:right w:val="nil"/>
            </w:tcBorders>
            <w:vAlign w:val="center"/>
          </w:tcPr>
          <w:p w14:paraId="6324F65C" w14:textId="77777777" w:rsidR="00636037" w:rsidRPr="009A57EE" w:rsidRDefault="00636037" w:rsidP="00CA47CD">
            <w:pPr>
              <w:widowControl w:val="0"/>
              <w:autoSpaceDE w:val="0"/>
              <w:autoSpaceDN w:val="0"/>
              <w:adjustRightInd w:val="0"/>
              <w:spacing w:line="360" w:lineRule="auto"/>
              <w:jc w:val="center"/>
              <w:rPr>
                <w:color w:val="000000" w:themeColor="text1"/>
                <w:sz w:val="18"/>
                <w:szCs w:val="18"/>
              </w:rPr>
            </w:pPr>
            <w:r w:rsidRPr="009A57EE">
              <w:rPr>
                <w:color w:val="000000" w:themeColor="text1"/>
                <w:sz w:val="18"/>
                <w:szCs w:val="18"/>
              </w:rPr>
              <w:t>Wartość.</w:t>
            </w:r>
          </w:p>
        </w:tc>
        <w:tc>
          <w:tcPr>
            <w:tcW w:w="2214" w:type="dxa"/>
            <w:tcBorders>
              <w:top w:val="single" w:sz="6" w:space="0" w:color="auto"/>
              <w:left w:val="single" w:sz="6" w:space="0" w:color="auto"/>
              <w:bottom w:val="single" w:sz="6" w:space="0" w:color="auto"/>
              <w:right w:val="nil"/>
            </w:tcBorders>
            <w:vAlign w:val="center"/>
          </w:tcPr>
          <w:p w14:paraId="1C0C0A2E" w14:textId="77777777" w:rsidR="00636037" w:rsidRPr="009A57EE" w:rsidRDefault="00636037" w:rsidP="00CA47CD">
            <w:pPr>
              <w:widowControl w:val="0"/>
              <w:autoSpaceDE w:val="0"/>
              <w:autoSpaceDN w:val="0"/>
              <w:adjustRightInd w:val="0"/>
              <w:spacing w:line="360" w:lineRule="auto"/>
              <w:jc w:val="center"/>
              <w:rPr>
                <w:color w:val="000000" w:themeColor="text1"/>
                <w:sz w:val="18"/>
                <w:szCs w:val="18"/>
              </w:rPr>
            </w:pPr>
            <w:r w:rsidRPr="009A57EE">
              <w:rPr>
                <w:color w:val="000000" w:themeColor="text1"/>
                <w:sz w:val="18"/>
                <w:szCs w:val="18"/>
              </w:rPr>
              <w:t>Zakres przedmiotowy</w:t>
            </w:r>
            <w:r w:rsidR="000258F0" w:rsidRPr="009A57EE">
              <w:rPr>
                <w:color w:val="000000" w:themeColor="text1"/>
                <w:sz w:val="18"/>
                <w:szCs w:val="18"/>
              </w:rPr>
              <w:t xml:space="preserve">   (m.in. długość w km)</w:t>
            </w:r>
          </w:p>
        </w:tc>
        <w:tc>
          <w:tcPr>
            <w:tcW w:w="2229" w:type="dxa"/>
            <w:tcBorders>
              <w:top w:val="single" w:sz="6" w:space="0" w:color="auto"/>
              <w:left w:val="single" w:sz="6" w:space="0" w:color="auto"/>
              <w:bottom w:val="single" w:sz="6" w:space="0" w:color="auto"/>
              <w:right w:val="single" w:sz="6" w:space="0" w:color="auto"/>
            </w:tcBorders>
            <w:vAlign w:val="center"/>
          </w:tcPr>
          <w:p w14:paraId="14EF49A0" w14:textId="77777777" w:rsidR="00636037" w:rsidRPr="009A57EE" w:rsidRDefault="00636037" w:rsidP="00CA47CD">
            <w:pPr>
              <w:widowControl w:val="0"/>
              <w:autoSpaceDE w:val="0"/>
              <w:autoSpaceDN w:val="0"/>
              <w:adjustRightInd w:val="0"/>
              <w:spacing w:line="360" w:lineRule="auto"/>
              <w:jc w:val="center"/>
              <w:rPr>
                <w:color w:val="000000" w:themeColor="text1"/>
                <w:sz w:val="18"/>
                <w:szCs w:val="18"/>
              </w:rPr>
            </w:pPr>
            <w:r w:rsidRPr="009A57EE">
              <w:rPr>
                <w:color w:val="000000" w:themeColor="text1"/>
                <w:sz w:val="18"/>
                <w:szCs w:val="18"/>
              </w:rPr>
              <w:t>Data rozpoczęcia / zakończenia</w:t>
            </w:r>
          </w:p>
        </w:tc>
      </w:tr>
      <w:tr w:rsidR="00636037" w:rsidRPr="009A57EE" w14:paraId="1B73C62C" w14:textId="77777777" w:rsidTr="00490E15">
        <w:trPr>
          <w:trHeight w:val="574"/>
        </w:trPr>
        <w:tc>
          <w:tcPr>
            <w:tcW w:w="706" w:type="dxa"/>
            <w:tcBorders>
              <w:top w:val="single" w:sz="6" w:space="0" w:color="auto"/>
              <w:left w:val="single" w:sz="6" w:space="0" w:color="auto"/>
              <w:bottom w:val="single" w:sz="6" w:space="0" w:color="auto"/>
              <w:right w:val="nil"/>
            </w:tcBorders>
            <w:vAlign w:val="center"/>
          </w:tcPr>
          <w:p w14:paraId="7A17E209" w14:textId="77777777" w:rsidR="00636037" w:rsidRPr="009A57EE" w:rsidRDefault="00636037" w:rsidP="00CA47CD">
            <w:pPr>
              <w:widowControl w:val="0"/>
              <w:autoSpaceDE w:val="0"/>
              <w:autoSpaceDN w:val="0"/>
              <w:adjustRightInd w:val="0"/>
              <w:spacing w:line="360" w:lineRule="auto"/>
              <w:jc w:val="center"/>
              <w:rPr>
                <w:color w:val="000000" w:themeColor="text1"/>
                <w:sz w:val="18"/>
                <w:szCs w:val="18"/>
              </w:rPr>
            </w:pPr>
            <w:r w:rsidRPr="009A57EE">
              <w:rPr>
                <w:color w:val="000000" w:themeColor="text1"/>
                <w:sz w:val="18"/>
                <w:szCs w:val="18"/>
              </w:rPr>
              <w:t>1.</w:t>
            </w:r>
          </w:p>
        </w:tc>
        <w:tc>
          <w:tcPr>
            <w:tcW w:w="3025" w:type="dxa"/>
            <w:tcBorders>
              <w:top w:val="single" w:sz="6" w:space="0" w:color="auto"/>
              <w:left w:val="single" w:sz="6" w:space="0" w:color="auto"/>
              <w:bottom w:val="single" w:sz="6" w:space="0" w:color="auto"/>
              <w:right w:val="nil"/>
            </w:tcBorders>
            <w:vAlign w:val="center"/>
          </w:tcPr>
          <w:p w14:paraId="01476850" w14:textId="77777777" w:rsidR="00636037" w:rsidRPr="009A57EE" w:rsidRDefault="00636037" w:rsidP="00CA47CD">
            <w:pPr>
              <w:widowControl w:val="0"/>
              <w:autoSpaceDE w:val="0"/>
              <w:autoSpaceDN w:val="0"/>
              <w:adjustRightInd w:val="0"/>
              <w:spacing w:line="360" w:lineRule="auto"/>
              <w:jc w:val="center"/>
              <w:rPr>
                <w:color w:val="000000" w:themeColor="text1"/>
                <w:sz w:val="18"/>
                <w:szCs w:val="18"/>
              </w:rPr>
            </w:pPr>
          </w:p>
        </w:tc>
        <w:tc>
          <w:tcPr>
            <w:tcW w:w="1714" w:type="dxa"/>
            <w:tcBorders>
              <w:top w:val="single" w:sz="6" w:space="0" w:color="auto"/>
              <w:left w:val="single" w:sz="6" w:space="0" w:color="auto"/>
              <w:bottom w:val="single" w:sz="6" w:space="0" w:color="auto"/>
              <w:right w:val="nil"/>
            </w:tcBorders>
            <w:vAlign w:val="center"/>
          </w:tcPr>
          <w:p w14:paraId="2B796E0D" w14:textId="77777777" w:rsidR="00636037" w:rsidRPr="009A57EE" w:rsidRDefault="00636037" w:rsidP="00CA47CD">
            <w:pPr>
              <w:widowControl w:val="0"/>
              <w:autoSpaceDE w:val="0"/>
              <w:autoSpaceDN w:val="0"/>
              <w:adjustRightInd w:val="0"/>
              <w:spacing w:line="360" w:lineRule="auto"/>
              <w:jc w:val="center"/>
              <w:rPr>
                <w:color w:val="000000" w:themeColor="text1"/>
                <w:sz w:val="18"/>
                <w:szCs w:val="18"/>
              </w:rPr>
            </w:pPr>
          </w:p>
        </w:tc>
        <w:tc>
          <w:tcPr>
            <w:tcW w:w="2214" w:type="dxa"/>
            <w:tcBorders>
              <w:top w:val="single" w:sz="6" w:space="0" w:color="auto"/>
              <w:left w:val="single" w:sz="6" w:space="0" w:color="auto"/>
              <w:bottom w:val="single" w:sz="6" w:space="0" w:color="auto"/>
              <w:right w:val="nil"/>
            </w:tcBorders>
            <w:vAlign w:val="center"/>
          </w:tcPr>
          <w:p w14:paraId="6C7FA9E9" w14:textId="77777777" w:rsidR="00636037" w:rsidRPr="009A57EE" w:rsidRDefault="00636037" w:rsidP="00CA47CD">
            <w:pPr>
              <w:widowControl w:val="0"/>
              <w:autoSpaceDE w:val="0"/>
              <w:autoSpaceDN w:val="0"/>
              <w:adjustRightInd w:val="0"/>
              <w:spacing w:line="360" w:lineRule="auto"/>
              <w:jc w:val="center"/>
              <w:rPr>
                <w:color w:val="000000" w:themeColor="text1"/>
                <w:sz w:val="18"/>
                <w:szCs w:val="18"/>
              </w:rPr>
            </w:pPr>
          </w:p>
        </w:tc>
        <w:tc>
          <w:tcPr>
            <w:tcW w:w="2229" w:type="dxa"/>
            <w:tcBorders>
              <w:top w:val="single" w:sz="6" w:space="0" w:color="auto"/>
              <w:left w:val="single" w:sz="6" w:space="0" w:color="auto"/>
              <w:bottom w:val="single" w:sz="6" w:space="0" w:color="auto"/>
              <w:right w:val="single" w:sz="6" w:space="0" w:color="auto"/>
            </w:tcBorders>
            <w:vAlign w:val="center"/>
          </w:tcPr>
          <w:p w14:paraId="78A63608" w14:textId="77777777" w:rsidR="00636037" w:rsidRPr="009A57EE" w:rsidRDefault="00636037" w:rsidP="00CA47CD">
            <w:pPr>
              <w:widowControl w:val="0"/>
              <w:autoSpaceDE w:val="0"/>
              <w:autoSpaceDN w:val="0"/>
              <w:adjustRightInd w:val="0"/>
              <w:spacing w:line="360" w:lineRule="auto"/>
              <w:jc w:val="center"/>
              <w:rPr>
                <w:color w:val="000000" w:themeColor="text1"/>
                <w:sz w:val="18"/>
                <w:szCs w:val="18"/>
              </w:rPr>
            </w:pPr>
          </w:p>
        </w:tc>
      </w:tr>
      <w:tr w:rsidR="00636037" w:rsidRPr="009A57EE" w14:paraId="7E25E055" w14:textId="77777777" w:rsidTr="00490E15">
        <w:trPr>
          <w:trHeight w:val="574"/>
        </w:trPr>
        <w:tc>
          <w:tcPr>
            <w:tcW w:w="706" w:type="dxa"/>
            <w:tcBorders>
              <w:top w:val="single" w:sz="6" w:space="0" w:color="auto"/>
              <w:left w:val="single" w:sz="6" w:space="0" w:color="auto"/>
              <w:bottom w:val="single" w:sz="6" w:space="0" w:color="auto"/>
              <w:right w:val="nil"/>
            </w:tcBorders>
            <w:vAlign w:val="center"/>
          </w:tcPr>
          <w:p w14:paraId="438643CD" w14:textId="77777777" w:rsidR="00636037" w:rsidRPr="009A57EE" w:rsidRDefault="00636037" w:rsidP="00CA47CD">
            <w:pPr>
              <w:widowControl w:val="0"/>
              <w:autoSpaceDE w:val="0"/>
              <w:autoSpaceDN w:val="0"/>
              <w:adjustRightInd w:val="0"/>
              <w:spacing w:line="360" w:lineRule="auto"/>
              <w:jc w:val="center"/>
              <w:rPr>
                <w:color w:val="000000" w:themeColor="text1"/>
                <w:sz w:val="18"/>
                <w:szCs w:val="18"/>
              </w:rPr>
            </w:pPr>
            <w:r w:rsidRPr="009A57EE">
              <w:rPr>
                <w:color w:val="000000" w:themeColor="text1"/>
                <w:sz w:val="18"/>
                <w:szCs w:val="18"/>
              </w:rPr>
              <w:t>2.</w:t>
            </w:r>
          </w:p>
        </w:tc>
        <w:tc>
          <w:tcPr>
            <w:tcW w:w="3025" w:type="dxa"/>
            <w:tcBorders>
              <w:top w:val="single" w:sz="6" w:space="0" w:color="auto"/>
              <w:left w:val="single" w:sz="6" w:space="0" w:color="auto"/>
              <w:bottom w:val="single" w:sz="6" w:space="0" w:color="auto"/>
              <w:right w:val="nil"/>
            </w:tcBorders>
            <w:vAlign w:val="center"/>
          </w:tcPr>
          <w:p w14:paraId="10E3E3B2" w14:textId="77777777" w:rsidR="00636037" w:rsidRPr="009A57EE" w:rsidRDefault="00636037" w:rsidP="00CA47CD">
            <w:pPr>
              <w:widowControl w:val="0"/>
              <w:autoSpaceDE w:val="0"/>
              <w:autoSpaceDN w:val="0"/>
              <w:adjustRightInd w:val="0"/>
              <w:spacing w:line="360" w:lineRule="auto"/>
              <w:jc w:val="center"/>
              <w:rPr>
                <w:color w:val="000000" w:themeColor="text1"/>
                <w:sz w:val="18"/>
                <w:szCs w:val="18"/>
              </w:rPr>
            </w:pPr>
          </w:p>
        </w:tc>
        <w:tc>
          <w:tcPr>
            <w:tcW w:w="1714" w:type="dxa"/>
            <w:tcBorders>
              <w:top w:val="single" w:sz="6" w:space="0" w:color="auto"/>
              <w:left w:val="single" w:sz="6" w:space="0" w:color="auto"/>
              <w:bottom w:val="single" w:sz="6" w:space="0" w:color="auto"/>
              <w:right w:val="nil"/>
            </w:tcBorders>
            <w:vAlign w:val="center"/>
          </w:tcPr>
          <w:p w14:paraId="11A2DD70" w14:textId="77777777" w:rsidR="00636037" w:rsidRPr="009A57EE" w:rsidRDefault="00636037" w:rsidP="00CA47CD">
            <w:pPr>
              <w:widowControl w:val="0"/>
              <w:autoSpaceDE w:val="0"/>
              <w:autoSpaceDN w:val="0"/>
              <w:adjustRightInd w:val="0"/>
              <w:spacing w:line="360" w:lineRule="auto"/>
              <w:jc w:val="center"/>
              <w:rPr>
                <w:color w:val="000000" w:themeColor="text1"/>
                <w:sz w:val="18"/>
                <w:szCs w:val="18"/>
              </w:rPr>
            </w:pPr>
          </w:p>
        </w:tc>
        <w:tc>
          <w:tcPr>
            <w:tcW w:w="2214" w:type="dxa"/>
            <w:tcBorders>
              <w:top w:val="single" w:sz="6" w:space="0" w:color="auto"/>
              <w:left w:val="single" w:sz="6" w:space="0" w:color="auto"/>
              <w:bottom w:val="single" w:sz="6" w:space="0" w:color="auto"/>
              <w:right w:val="nil"/>
            </w:tcBorders>
            <w:vAlign w:val="center"/>
          </w:tcPr>
          <w:p w14:paraId="3015C6E3" w14:textId="77777777" w:rsidR="00636037" w:rsidRPr="009A57EE" w:rsidRDefault="00636037" w:rsidP="00CA47CD">
            <w:pPr>
              <w:widowControl w:val="0"/>
              <w:autoSpaceDE w:val="0"/>
              <w:autoSpaceDN w:val="0"/>
              <w:adjustRightInd w:val="0"/>
              <w:spacing w:line="360" w:lineRule="auto"/>
              <w:jc w:val="center"/>
              <w:rPr>
                <w:color w:val="000000" w:themeColor="text1"/>
                <w:sz w:val="18"/>
                <w:szCs w:val="18"/>
              </w:rPr>
            </w:pPr>
          </w:p>
        </w:tc>
        <w:tc>
          <w:tcPr>
            <w:tcW w:w="2229" w:type="dxa"/>
            <w:tcBorders>
              <w:top w:val="single" w:sz="6" w:space="0" w:color="auto"/>
              <w:left w:val="single" w:sz="6" w:space="0" w:color="auto"/>
              <w:bottom w:val="single" w:sz="6" w:space="0" w:color="auto"/>
              <w:right w:val="single" w:sz="6" w:space="0" w:color="auto"/>
            </w:tcBorders>
            <w:vAlign w:val="center"/>
          </w:tcPr>
          <w:p w14:paraId="4E7BCAF4" w14:textId="77777777" w:rsidR="00636037" w:rsidRPr="009A57EE" w:rsidRDefault="00636037" w:rsidP="00CA47CD">
            <w:pPr>
              <w:widowControl w:val="0"/>
              <w:autoSpaceDE w:val="0"/>
              <w:autoSpaceDN w:val="0"/>
              <w:adjustRightInd w:val="0"/>
              <w:spacing w:line="360" w:lineRule="auto"/>
              <w:jc w:val="center"/>
              <w:rPr>
                <w:color w:val="000000" w:themeColor="text1"/>
                <w:sz w:val="18"/>
                <w:szCs w:val="18"/>
              </w:rPr>
            </w:pPr>
          </w:p>
        </w:tc>
      </w:tr>
    </w:tbl>
    <w:p w14:paraId="0E1C1A16" w14:textId="77777777" w:rsidR="009A57EE" w:rsidRPr="009A57EE" w:rsidRDefault="009A57EE" w:rsidP="009A57EE">
      <w:pPr>
        <w:widowControl w:val="0"/>
        <w:autoSpaceDE w:val="0"/>
        <w:autoSpaceDN w:val="0"/>
        <w:adjustRightInd w:val="0"/>
        <w:ind w:right="70"/>
        <w:jc w:val="both"/>
        <w:rPr>
          <w:color w:val="000000" w:themeColor="text1"/>
          <w:sz w:val="22"/>
          <w:szCs w:val="22"/>
        </w:rPr>
      </w:pPr>
    </w:p>
    <w:p w14:paraId="6721858C" w14:textId="36B759E8" w:rsidR="009A57EE" w:rsidRPr="00A01CB4" w:rsidRDefault="009A57EE" w:rsidP="00A01CB4">
      <w:pPr>
        <w:widowControl w:val="0"/>
        <w:autoSpaceDE w:val="0"/>
        <w:autoSpaceDN w:val="0"/>
        <w:adjustRightInd w:val="0"/>
        <w:ind w:right="70"/>
        <w:jc w:val="center"/>
        <w:rPr>
          <w:color w:val="000000" w:themeColor="text1"/>
          <w:sz w:val="22"/>
          <w:szCs w:val="22"/>
          <w:u w:val="single"/>
        </w:rPr>
      </w:pPr>
      <w:r w:rsidRPr="00A01CB4">
        <w:rPr>
          <w:color w:val="000000" w:themeColor="text1"/>
          <w:sz w:val="22"/>
          <w:szCs w:val="22"/>
          <w:u w:val="single"/>
        </w:rPr>
        <w:t xml:space="preserve">Przez roboty budowlane w zakresie niezbędnym do wykazania spełniania warunku wiedzy i doświadczenia należy rozumieć ukończenie minimum jednej inwestycji polegającej </w:t>
      </w:r>
      <w:r w:rsidR="006D0588" w:rsidRPr="00A01CB4">
        <w:rPr>
          <w:color w:val="000000" w:themeColor="text1"/>
          <w:sz w:val="22"/>
          <w:szCs w:val="22"/>
          <w:u w:val="single"/>
        </w:rPr>
        <w:t xml:space="preserve">na </w:t>
      </w:r>
      <w:r w:rsidR="00A01CB4" w:rsidRPr="00A01CB4">
        <w:rPr>
          <w:color w:val="000000" w:themeColor="text1"/>
          <w:sz w:val="22"/>
          <w:szCs w:val="22"/>
          <w:u w:val="single"/>
        </w:rPr>
        <w:t xml:space="preserve">wykonaniu termomodernizacji budynku, w tym ociepleniu ścian i wymianie stolarki okiennej </w:t>
      </w:r>
      <w:r w:rsidR="006D0588" w:rsidRPr="00A01CB4">
        <w:rPr>
          <w:color w:val="000000" w:themeColor="text1"/>
          <w:sz w:val="22"/>
          <w:szCs w:val="22"/>
          <w:u w:val="single"/>
        </w:rPr>
        <w:t>o wartości co najmniej 500.000,00 zł brutto.</w:t>
      </w:r>
    </w:p>
    <w:p w14:paraId="0C0D379C" w14:textId="77777777" w:rsidR="009A57EE" w:rsidRPr="009A57EE" w:rsidRDefault="009A57EE" w:rsidP="009A57EE">
      <w:pPr>
        <w:widowControl w:val="0"/>
        <w:autoSpaceDE w:val="0"/>
        <w:autoSpaceDN w:val="0"/>
        <w:adjustRightInd w:val="0"/>
        <w:ind w:right="70"/>
        <w:jc w:val="both"/>
        <w:rPr>
          <w:color w:val="000000" w:themeColor="text1"/>
          <w:sz w:val="22"/>
          <w:szCs w:val="22"/>
        </w:rPr>
      </w:pPr>
    </w:p>
    <w:p w14:paraId="721B16CA" w14:textId="77777777" w:rsidR="009A57EE" w:rsidRPr="00993DDF" w:rsidRDefault="009A57EE" w:rsidP="009A57EE">
      <w:pPr>
        <w:widowControl w:val="0"/>
        <w:autoSpaceDE w:val="0"/>
        <w:autoSpaceDN w:val="0"/>
        <w:adjustRightInd w:val="0"/>
        <w:ind w:right="70"/>
        <w:jc w:val="both"/>
        <w:rPr>
          <w:color w:val="000000" w:themeColor="text1"/>
          <w:szCs w:val="22"/>
        </w:rPr>
      </w:pPr>
    </w:p>
    <w:p w14:paraId="1446294A" w14:textId="77777777" w:rsidR="00636037" w:rsidRPr="00993DDF" w:rsidRDefault="00636037" w:rsidP="009A57EE">
      <w:pPr>
        <w:widowControl w:val="0"/>
        <w:autoSpaceDE w:val="0"/>
        <w:autoSpaceDN w:val="0"/>
        <w:adjustRightInd w:val="0"/>
        <w:jc w:val="both"/>
        <w:rPr>
          <w:color w:val="000000" w:themeColor="text1"/>
          <w:szCs w:val="22"/>
        </w:rPr>
      </w:pPr>
      <w:r w:rsidRPr="00993DDF">
        <w:rPr>
          <w:color w:val="000000" w:themeColor="text1"/>
          <w:szCs w:val="22"/>
        </w:rPr>
        <w:t xml:space="preserve">Jeżeli wykonawca polega na zdolnościach lub sytuacji innych podmiotów na zasadach określonych w art. 22a ustawy </w:t>
      </w:r>
      <w:proofErr w:type="spellStart"/>
      <w:r w:rsidRPr="00993DDF">
        <w:rPr>
          <w:color w:val="000000" w:themeColor="text1"/>
          <w:szCs w:val="22"/>
        </w:rPr>
        <w:t>Pzp</w:t>
      </w:r>
      <w:proofErr w:type="spellEnd"/>
      <w:r w:rsidRPr="00993DDF">
        <w:rPr>
          <w:color w:val="000000" w:themeColor="text1"/>
          <w:szCs w:val="22"/>
        </w:rPr>
        <w:t xml:space="preserve"> obowiązują uregulowania </w:t>
      </w:r>
      <w:r w:rsidR="00424002" w:rsidRPr="00993DDF">
        <w:rPr>
          <w:color w:val="000000" w:themeColor="text1"/>
          <w:szCs w:val="22"/>
        </w:rPr>
        <w:t>niniejszej</w:t>
      </w:r>
      <w:r w:rsidRPr="00993DDF">
        <w:rPr>
          <w:color w:val="000000" w:themeColor="text1"/>
          <w:szCs w:val="22"/>
        </w:rPr>
        <w:t xml:space="preserve"> Specyfikacji istotnych warunków zamówienia</w:t>
      </w:r>
    </w:p>
    <w:p w14:paraId="62AAB08E" w14:textId="77777777" w:rsidR="00636037" w:rsidRPr="00F74569" w:rsidRDefault="00636037" w:rsidP="00636037">
      <w:pPr>
        <w:widowControl w:val="0"/>
        <w:tabs>
          <w:tab w:val="left" w:pos="3060"/>
          <w:tab w:val="left" w:leader="dot" w:pos="8460"/>
        </w:tabs>
        <w:autoSpaceDE w:val="0"/>
        <w:autoSpaceDN w:val="0"/>
        <w:adjustRightInd w:val="0"/>
        <w:jc w:val="both"/>
        <w:rPr>
          <w:color w:val="000000" w:themeColor="text1"/>
          <w:sz w:val="22"/>
          <w:szCs w:val="22"/>
        </w:rPr>
      </w:pPr>
    </w:p>
    <w:p w14:paraId="49442C06" w14:textId="77777777" w:rsidR="00636037" w:rsidRPr="00F74569" w:rsidRDefault="00636037" w:rsidP="00636037">
      <w:pPr>
        <w:widowControl w:val="0"/>
        <w:tabs>
          <w:tab w:val="left" w:pos="3060"/>
          <w:tab w:val="left" w:leader="dot" w:pos="8460"/>
        </w:tabs>
        <w:autoSpaceDE w:val="0"/>
        <w:autoSpaceDN w:val="0"/>
        <w:adjustRightInd w:val="0"/>
        <w:jc w:val="both"/>
        <w:rPr>
          <w:color w:val="000000" w:themeColor="text1"/>
          <w:sz w:val="22"/>
          <w:szCs w:val="22"/>
        </w:rPr>
      </w:pPr>
    </w:p>
    <w:p w14:paraId="5759C65C" w14:textId="77777777" w:rsidR="00636037" w:rsidRPr="00993DDF" w:rsidRDefault="00636037" w:rsidP="00636037">
      <w:pPr>
        <w:widowControl w:val="0"/>
        <w:autoSpaceDE w:val="0"/>
        <w:autoSpaceDN w:val="0"/>
        <w:adjustRightInd w:val="0"/>
        <w:rPr>
          <w:color w:val="000000" w:themeColor="text1"/>
          <w:szCs w:val="22"/>
        </w:rPr>
      </w:pPr>
      <w:r w:rsidRPr="00993DDF">
        <w:rPr>
          <w:color w:val="000000" w:themeColor="text1"/>
          <w:szCs w:val="22"/>
        </w:rPr>
        <w:t>.................................................................................</w:t>
      </w:r>
    </w:p>
    <w:p w14:paraId="2A1B8BA5" w14:textId="77777777" w:rsidR="00636037" w:rsidRPr="00993DDF" w:rsidRDefault="00636037" w:rsidP="00636037">
      <w:pPr>
        <w:widowControl w:val="0"/>
        <w:autoSpaceDE w:val="0"/>
        <w:autoSpaceDN w:val="0"/>
        <w:adjustRightInd w:val="0"/>
        <w:rPr>
          <w:color w:val="000000" w:themeColor="text1"/>
          <w:szCs w:val="22"/>
        </w:rPr>
      </w:pPr>
      <w:r w:rsidRPr="00993DDF">
        <w:rPr>
          <w:color w:val="000000" w:themeColor="text1"/>
          <w:szCs w:val="22"/>
        </w:rPr>
        <w:t>(data i czytelny podpis wykonawcy)</w:t>
      </w:r>
    </w:p>
    <w:p w14:paraId="7DC8F2B5" w14:textId="77777777" w:rsidR="00636037" w:rsidRDefault="00636037" w:rsidP="00636037">
      <w:pPr>
        <w:widowControl w:val="0"/>
        <w:autoSpaceDE w:val="0"/>
        <w:autoSpaceDN w:val="0"/>
        <w:adjustRightInd w:val="0"/>
        <w:rPr>
          <w:color w:val="000000" w:themeColor="text1"/>
          <w:sz w:val="22"/>
          <w:szCs w:val="22"/>
        </w:rPr>
      </w:pPr>
    </w:p>
    <w:p w14:paraId="21140BAF" w14:textId="77777777" w:rsidR="00993DDF" w:rsidRDefault="00993DDF" w:rsidP="00636037">
      <w:pPr>
        <w:widowControl w:val="0"/>
        <w:autoSpaceDE w:val="0"/>
        <w:autoSpaceDN w:val="0"/>
        <w:adjustRightInd w:val="0"/>
        <w:rPr>
          <w:color w:val="000000" w:themeColor="text1"/>
          <w:sz w:val="22"/>
          <w:szCs w:val="22"/>
        </w:rPr>
      </w:pPr>
    </w:p>
    <w:p w14:paraId="1910EADB" w14:textId="77777777" w:rsidR="00993DDF" w:rsidRDefault="00993DDF" w:rsidP="00636037">
      <w:pPr>
        <w:widowControl w:val="0"/>
        <w:autoSpaceDE w:val="0"/>
        <w:autoSpaceDN w:val="0"/>
        <w:adjustRightInd w:val="0"/>
        <w:rPr>
          <w:color w:val="000000" w:themeColor="text1"/>
          <w:sz w:val="22"/>
          <w:szCs w:val="22"/>
        </w:rPr>
      </w:pPr>
    </w:p>
    <w:tbl>
      <w:tblPr>
        <w:tblW w:w="5000" w:type="pct"/>
        <w:shd w:val="clear" w:color="auto" w:fill="FFFFFF"/>
        <w:tblCellMar>
          <w:left w:w="57" w:type="dxa"/>
          <w:right w:w="57" w:type="dxa"/>
        </w:tblCellMar>
        <w:tblLook w:val="04A0" w:firstRow="1" w:lastRow="0" w:firstColumn="1" w:lastColumn="0" w:noHBand="0" w:noVBand="1"/>
      </w:tblPr>
      <w:tblGrid>
        <w:gridCol w:w="2715"/>
        <w:gridCol w:w="3563"/>
        <w:gridCol w:w="3446"/>
      </w:tblGrid>
      <w:tr w:rsidR="00041F12" w:rsidRPr="00041F12" w14:paraId="3C30CA68" w14:textId="77777777" w:rsidTr="006E0EC8">
        <w:tc>
          <w:tcPr>
            <w:tcW w:w="1396" w:type="pct"/>
            <w:shd w:val="clear" w:color="auto" w:fill="FFFFFF"/>
          </w:tcPr>
          <w:p w14:paraId="390E8277" w14:textId="77777777" w:rsidR="00041F12" w:rsidRPr="00041F12" w:rsidRDefault="00041F12" w:rsidP="00041F12">
            <w:pPr>
              <w:widowControl w:val="0"/>
              <w:autoSpaceDE w:val="0"/>
              <w:autoSpaceDN w:val="0"/>
              <w:adjustRightInd w:val="0"/>
              <w:rPr>
                <w:color w:val="000000" w:themeColor="text1"/>
                <w:sz w:val="22"/>
                <w:szCs w:val="22"/>
              </w:rPr>
            </w:pPr>
            <w:r w:rsidRPr="00041F12">
              <w:rPr>
                <w:noProof/>
                <w:color w:val="000000" w:themeColor="text1"/>
                <w:sz w:val="22"/>
                <w:szCs w:val="22"/>
              </w:rPr>
              <w:lastRenderedPageBreak/>
              <w:drawing>
                <wp:inline distT="0" distB="0" distL="0" distR="0" wp14:anchorId="11680346" wp14:editId="5E525145">
                  <wp:extent cx="1295400" cy="552450"/>
                  <wp:effectExtent l="0" t="0" r="0" b="0"/>
                  <wp:docPr id="25" name="Obraz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95400" cy="552450"/>
                          </a:xfrm>
                          <a:prstGeom prst="rect">
                            <a:avLst/>
                          </a:prstGeom>
                          <a:noFill/>
                          <a:ln>
                            <a:noFill/>
                          </a:ln>
                        </pic:spPr>
                      </pic:pic>
                    </a:graphicData>
                  </a:graphic>
                </wp:inline>
              </w:drawing>
            </w:r>
          </w:p>
        </w:tc>
        <w:tc>
          <w:tcPr>
            <w:tcW w:w="1832" w:type="pct"/>
            <w:shd w:val="clear" w:color="auto" w:fill="FFFFFF"/>
          </w:tcPr>
          <w:p w14:paraId="7CAFDDD4" w14:textId="77777777" w:rsidR="00041F12" w:rsidRPr="00041F12" w:rsidRDefault="00041F12" w:rsidP="00041F12">
            <w:pPr>
              <w:widowControl w:val="0"/>
              <w:autoSpaceDE w:val="0"/>
              <w:autoSpaceDN w:val="0"/>
              <w:adjustRightInd w:val="0"/>
              <w:rPr>
                <w:color w:val="000000" w:themeColor="text1"/>
                <w:sz w:val="22"/>
                <w:szCs w:val="22"/>
              </w:rPr>
            </w:pPr>
            <w:r w:rsidRPr="00041F12">
              <w:rPr>
                <w:color w:val="000000" w:themeColor="text1"/>
                <w:sz w:val="22"/>
                <w:szCs w:val="22"/>
              </w:rPr>
              <w:t xml:space="preserve">             </w:t>
            </w:r>
            <w:r w:rsidRPr="00041F12">
              <w:rPr>
                <w:noProof/>
                <w:color w:val="000000" w:themeColor="text1"/>
                <w:sz w:val="22"/>
                <w:szCs w:val="22"/>
              </w:rPr>
              <w:drawing>
                <wp:inline distT="0" distB="0" distL="0" distR="0" wp14:anchorId="1704B0CA" wp14:editId="29FEFE5D">
                  <wp:extent cx="1209675" cy="552450"/>
                  <wp:effectExtent l="0" t="0" r="9525" b="0"/>
                  <wp:docPr id="24" name="Obraz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09675" cy="552450"/>
                          </a:xfrm>
                          <a:prstGeom prst="rect">
                            <a:avLst/>
                          </a:prstGeom>
                          <a:noFill/>
                          <a:ln>
                            <a:noFill/>
                          </a:ln>
                        </pic:spPr>
                      </pic:pic>
                    </a:graphicData>
                  </a:graphic>
                </wp:inline>
              </w:drawing>
            </w:r>
          </w:p>
        </w:tc>
        <w:tc>
          <w:tcPr>
            <w:tcW w:w="1772" w:type="pct"/>
            <w:shd w:val="clear" w:color="auto" w:fill="FFFFFF"/>
          </w:tcPr>
          <w:p w14:paraId="01DDFC9D" w14:textId="77777777" w:rsidR="00041F12" w:rsidRPr="00041F12" w:rsidRDefault="00041F12" w:rsidP="00041F12">
            <w:pPr>
              <w:widowControl w:val="0"/>
              <w:autoSpaceDE w:val="0"/>
              <w:autoSpaceDN w:val="0"/>
              <w:adjustRightInd w:val="0"/>
              <w:rPr>
                <w:color w:val="000000" w:themeColor="text1"/>
                <w:sz w:val="22"/>
                <w:szCs w:val="22"/>
              </w:rPr>
            </w:pPr>
            <w:r w:rsidRPr="00041F12">
              <w:rPr>
                <w:color w:val="000000" w:themeColor="text1"/>
                <w:sz w:val="22"/>
                <w:szCs w:val="22"/>
              </w:rPr>
              <w:t xml:space="preserve">   </w:t>
            </w:r>
            <w:r w:rsidRPr="00041F12">
              <w:rPr>
                <w:noProof/>
                <w:color w:val="000000" w:themeColor="text1"/>
                <w:sz w:val="22"/>
                <w:szCs w:val="22"/>
              </w:rPr>
              <w:drawing>
                <wp:inline distT="0" distB="0" distL="0" distR="0" wp14:anchorId="36710C7A" wp14:editId="29F8843B">
                  <wp:extent cx="1828800" cy="552450"/>
                  <wp:effectExtent l="0" t="0" r="0" b="0"/>
                  <wp:docPr id="23" name="Obraz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28800" cy="552450"/>
                          </a:xfrm>
                          <a:prstGeom prst="rect">
                            <a:avLst/>
                          </a:prstGeom>
                          <a:noFill/>
                          <a:ln>
                            <a:noFill/>
                          </a:ln>
                        </pic:spPr>
                      </pic:pic>
                    </a:graphicData>
                  </a:graphic>
                </wp:inline>
              </w:drawing>
            </w:r>
          </w:p>
        </w:tc>
      </w:tr>
    </w:tbl>
    <w:p w14:paraId="36D1DA8A" w14:textId="77777777" w:rsidR="00993DDF" w:rsidRDefault="00993DDF" w:rsidP="00636037">
      <w:pPr>
        <w:widowControl w:val="0"/>
        <w:autoSpaceDE w:val="0"/>
        <w:autoSpaceDN w:val="0"/>
        <w:adjustRightInd w:val="0"/>
        <w:rPr>
          <w:color w:val="000000" w:themeColor="text1"/>
          <w:sz w:val="22"/>
          <w:szCs w:val="22"/>
        </w:rPr>
      </w:pPr>
    </w:p>
    <w:p w14:paraId="2BB9BA0C" w14:textId="77777777" w:rsidR="00DF3AED" w:rsidRPr="00047400" w:rsidRDefault="00DF3AED" w:rsidP="00DF3AED">
      <w:pPr>
        <w:jc w:val="right"/>
        <w:rPr>
          <w:b/>
          <w:color w:val="000000"/>
          <w:sz w:val="24"/>
          <w:szCs w:val="24"/>
        </w:rPr>
      </w:pPr>
      <w:r w:rsidRPr="00047400">
        <w:rPr>
          <w:b/>
          <w:color w:val="000000"/>
          <w:sz w:val="24"/>
          <w:szCs w:val="24"/>
        </w:rPr>
        <w:t xml:space="preserve">Załącznik nr: </w:t>
      </w:r>
      <w:r>
        <w:rPr>
          <w:b/>
          <w:color w:val="000000"/>
          <w:sz w:val="24"/>
          <w:szCs w:val="24"/>
        </w:rPr>
        <w:t>6</w:t>
      </w:r>
    </w:p>
    <w:p w14:paraId="0F233701" w14:textId="3AFAA553" w:rsidR="00DF3AED" w:rsidRDefault="00DF3AED" w:rsidP="00DF3AED">
      <w:pPr>
        <w:widowControl w:val="0"/>
        <w:autoSpaceDE w:val="0"/>
        <w:autoSpaceDN w:val="0"/>
        <w:adjustRightInd w:val="0"/>
        <w:jc w:val="both"/>
        <w:rPr>
          <w:b/>
          <w:color w:val="000000"/>
        </w:rPr>
      </w:pPr>
      <w:r w:rsidRPr="004D5E6B">
        <w:rPr>
          <w:color w:val="000000"/>
        </w:rPr>
        <w:t xml:space="preserve">Numer sprawy: </w:t>
      </w:r>
      <w:r w:rsidR="00507EE8">
        <w:rPr>
          <w:b/>
          <w:color w:val="000000"/>
        </w:rPr>
        <w:t>ZP.271.</w:t>
      </w:r>
      <w:r w:rsidR="004502AB">
        <w:rPr>
          <w:b/>
          <w:color w:val="000000"/>
        </w:rPr>
        <w:t>6</w:t>
      </w:r>
      <w:r w:rsidR="00507EE8">
        <w:rPr>
          <w:b/>
          <w:color w:val="000000"/>
        </w:rPr>
        <w:t>.20</w:t>
      </w:r>
      <w:r w:rsidR="006D0588">
        <w:rPr>
          <w:b/>
          <w:color w:val="000000"/>
        </w:rPr>
        <w:t>20</w:t>
      </w:r>
      <w:r w:rsidR="000A6713">
        <w:rPr>
          <w:b/>
          <w:color w:val="000000"/>
        </w:rPr>
        <w:t>.RPOWŚ</w:t>
      </w:r>
    </w:p>
    <w:p w14:paraId="5501D044" w14:textId="77777777" w:rsidR="000258F0" w:rsidRDefault="000258F0" w:rsidP="00DF3AED">
      <w:pPr>
        <w:widowControl w:val="0"/>
        <w:autoSpaceDE w:val="0"/>
        <w:autoSpaceDN w:val="0"/>
        <w:adjustRightInd w:val="0"/>
        <w:jc w:val="both"/>
        <w:rPr>
          <w:b/>
          <w:color w:val="000000"/>
        </w:rPr>
      </w:pPr>
    </w:p>
    <w:p w14:paraId="419FB5AB" w14:textId="77777777" w:rsidR="000258F0" w:rsidRPr="004D5E6B" w:rsidRDefault="000258F0" w:rsidP="00DF3AED">
      <w:pPr>
        <w:widowControl w:val="0"/>
        <w:autoSpaceDE w:val="0"/>
        <w:autoSpaceDN w:val="0"/>
        <w:adjustRightInd w:val="0"/>
        <w:jc w:val="both"/>
        <w:rPr>
          <w:color w:val="000000"/>
        </w:rPr>
      </w:pPr>
    </w:p>
    <w:p w14:paraId="2709295B" w14:textId="77777777" w:rsidR="000258F0" w:rsidRDefault="000258F0" w:rsidP="000258F0">
      <w:pPr>
        <w:widowControl w:val="0"/>
        <w:autoSpaceDE w:val="0"/>
        <w:autoSpaceDN w:val="0"/>
        <w:adjustRightInd w:val="0"/>
        <w:jc w:val="center"/>
        <w:rPr>
          <w:b/>
          <w:bCs/>
          <w:color w:val="000000"/>
          <w:sz w:val="22"/>
          <w:szCs w:val="22"/>
        </w:rPr>
      </w:pPr>
      <w:r>
        <w:rPr>
          <w:b/>
          <w:bCs/>
          <w:color w:val="000000"/>
          <w:sz w:val="22"/>
          <w:szCs w:val="22"/>
        </w:rPr>
        <w:t>WYKAZ OSÓB Z OŚWIADCZENIEM, ŻE WSKAZANE OSOBY, KTÓRE BĘDĄ UCZESTNICZYĆ W WYKONYWANIU ZAMÓWIENIA, POSIADAJĄ WYMAGANE UPRAWNIENIA</w:t>
      </w:r>
    </w:p>
    <w:p w14:paraId="25843F6F" w14:textId="77777777" w:rsidR="00D030C3" w:rsidRDefault="00D030C3" w:rsidP="00D030C3">
      <w:pPr>
        <w:ind w:left="284"/>
        <w:jc w:val="center"/>
        <w:rPr>
          <w:spacing w:val="-1"/>
          <w:sz w:val="21"/>
          <w:szCs w:val="21"/>
        </w:rPr>
      </w:pPr>
      <w:r w:rsidRPr="000D472C">
        <w:rPr>
          <w:spacing w:val="-1"/>
          <w:sz w:val="21"/>
          <w:szCs w:val="21"/>
        </w:rPr>
        <w:t>Na</w:t>
      </w:r>
      <w:r w:rsidRPr="000D472C">
        <w:rPr>
          <w:spacing w:val="-1"/>
          <w:sz w:val="21"/>
          <w:szCs w:val="21"/>
        </w:rPr>
        <w:tab/>
        <w:t>potrzeby</w:t>
      </w:r>
      <w:r w:rsidR="009A57EE">
        <w:rPr>
          <w:spacing w:val="-1"/>
          <w:sz w:val="21"/>
          <w:szCs w:val="21"/>
        </w:rPr>
        <w:t xml:space="preserve"> </w:t>
      </w:r>
      <w:r w:rsidRPr="000D472C">
        <w:rPr>
          <w:spacing w:val="-1"/>
          <w:w w:val="95"/>
          <w:sz w:val="21"/>
          <w:szCs w:val="21"/>
        </w:rPr>
        <w:t>postępowania</w:t>
      </w:r>
      <w:r w:rsidRPr="000D472C">
        <w:rPr>
          <w:spacing w:val="-1"/>
          <w:w w:val="95"/>
          <w:sz w:val="21"/>
          <w:szCs w:val="21"/>
        </w:rPr>
        <w:tab/>
      </w:r>
      <w:r w:rsidRPr="000D472C">
        <w:rPr>
          <w:w w:val="95"/>
          <w:sz w:val="21"/>
          <w:szCs w:val="21"/>
        </w:rPr>
        <w:t>o</w:t>
      </w:r>
      <w:r w:rsidR="009A57EE">
        <w:rPr>
          <w:w w:val="95"/>
          <w:sz w:val="21"/>
          <w:szCs w:val="21"/>
        </w:rPr>
        <w:t xml:space="preserve"> </w:t>
      </w:r>
      <w:r w:rsidR="009A57EE">
        <w:rPr>
          <w:spacing w:val="-1"/>
          <w:sz w:val="21"/>
          <w:szCs w:val="21"/>
        </w:rPr>
        <w:t xml:space="preserve">udzielenie zamówienia </w:t>
      </w:r>
      <w:r w:rsidRPr="000D472C">
        <w:rPr>
          <w:spacing w:val="-1"/>
          <w:sz w:val="21"/>
          <w:szCs w:val="21"/>
        </w:rPr>
        <w:t>publicznego</w:t>
      </w:r>
      <w:r w:rsidRPr="000D472C">
        <w:rPr>
          <w:spacing w:val="52"/>
          <w:sz w:val="21"/>
          <w:szCs w:val="21"/>
        </w:rPr>
        <w:t xml:space="preserve"> </w:t>
      </w:r>
      <w:r w:rsidRPr="000D472C">
        <w:rPr>
          <w:spacing w:val="-1"/>
          <w:sz w:val="21"/>
          <w:szCs w:val="21"/>
        </w:rPr>
        <w:t>pn.</w:t>
      </w:r>
    </w:p>
    <w:p w14:paraId="5D8241B7" w14:textId="77777777" w:rsidR="000609DA" w:rsidRPr="00A01CB4" w:rsidRDefault="000609DA" w:rsidP="00D030C3">
      <w:pPr>
        <w:ind w:left="284"/>
        <w:jc w:val="center"/>
        <w:rPr>
          <w:spacing w:val="-1"/>
          <w:sz w:val="22"/>
          <w:szCs w:val="21"/>
        </w:rPr>
      </w:pPr>
    </w:p>
    <w:p w14:paraId="691FF2C1" w14:textId="167A5731" w:rsidR="006D0588" w:rsidRPr="00A01CB4" w:rsidRDefault="006D0588" w:rsidP="006D0588">
      <w:pPr>
        <w:spacing w:line="360" w:lineRule="auto"/>
        <w:jc w:val="center"/>
        <w:rPr>
          <w:b/>
          <w:bCs/>
          <w:i/>
          <w:iCs/>
          <w:sz w:val="28"/>
          <w:szCs w:val="24"/>
        </w:rPr>
      </w:pPr>
      <w:r w:rsidRPr="00A01CB4">
        <w:rPr>
          <w:b/>
          <w:bCs/>
          <w:i/>
          <w:iCs/>
          <w:sz w:val="28"/>
          <w:szCs w:val="24"/>
        </w:rPr>
        <w:t>„</w:t>
      </w:r>
      <w:r w:rsidR="00A01CB4" w:rsidRPr="00A01CB4">
        <w:rPr>
          <w:b/>
          <w:bCs/>
          <w:i/>
          <w:iCs/>
          <w:sz w:val="28"/>
          <w:szCs w:val="24"/>
        </w:rPr>
        <w:t xml:space="preserve">Kompleksowa termomodernizacja budynku </w:t>
      </w:r>
      <w:r w:rsidR="007D4245">
        <w:rPr>
          <w:b/>
          <w:bCs/>
          <w:i/>
          <w:iCs/>
          <w:sz w:val="28"/>
          <w:szCs w:val="24"/>
        </w:rPr>
        <w:t>szkoły</w:t>
      </w:r>
      <w:r w:rsidR="00A01CB4" w:rsidRPr="00A01CB4">
        <w:rPr>
          <w:b/>
          <w:bCs/>
          <w:i/>
          <w:iCs/>
          <w:sz w:val="28"/>
          <w:szCs w:val="24"/>
        </w:rPr>
        <w:t xml:space="preserve"> w </w:t>
      </w:r>
      <w:r w:rsidR="001F4E6B">
        <w:rPr>
          <w:b/>
          <w:bCs/>
          <w:i/>
          <w:iCs/>
          <w:sz w:val="28"/>
          <w:szCs w:val="24"/>
        </w:rPr>
        <w:t>Fałkowie</w:t>
      </w:r>
      <w:r w:rsidRPr="00A01CB4">
        <w:rPr>
          <w:b/>
          <w:bCs/>
          <w:i/>
          <w:iCs/>
          <w:sz w:val="28"/>
          <w:szCs w:val="24"/>
        </w:rPr>
        <w:t>”</w:t>
      </w:r>
    </w:p>
    <w:p w14:paraId="09B0B7D3" w14:textId="77777777" w:rsidR="00DF3AED" w:rsidRPr="009A57EE" w:rsidRDefault="00DF3AED" w:rsidP="00DF3AED">
      <w:pPr>
        <w:spacing w:line="360" w:lineRule="auto"/>
        <w:rPr>
          <w:sz w:val="22"/>
          <w:szCs w:val="22"/>
        </w:rPr>
      </w:pPr>
      <w:r w:rsidRPr="009A57EE">
        <w:rPr>
          <w:sz w:val="22"/>
          <w:szCs w:val="22"/>
        </w:rPr>
        <w:t xml:space="preserve">Uwaga: </w:t>
      </w:r>
    </w:p>
    <w:p w14:paraId="5B88C7BB" w14:textId="77777777" w:rsidR="00DF3AED" w:rsidRPr="009A57EE" w:rsidRDefault="00DF3AED" w:rsidP="009A57EE">
      <w:pPr>
        <w:jc w:val="both"/>
        <w:rPr>
          <w:szCs w:val="24"/>
          <w:lang w:eastAsia="en-GB"/>
        </w:rPr>
      </w:pPr>
      <w:r w:rsidRPr="009A57EE">
        <w:rPr>
          <w:szCs w:val="24"/>
          <w:lang w:eastAsia="en-GB"/>
        </w:rPr>
        <w:t xml:space="preserve">Zgodnie z Art.  26. ust. 2. Jeżeli wartość zamówienia jest mniejsza niż kwoty określone w przepisach wydanych na podstawie art. 11 ust. 8, zamawiający może wezwać wykonawcę, </w:t>
      </w:r>
      <w:r w:rsidRPr="009A57EE">
        <w:rPr>
          <w:b/>
          <w:szCs w:val="24"/>
          <w:u w:val="single"/>
          <w:lang w:eastAsia="en-GB"/>
        </w:rPr>
        <w:t>którego oferta została najwyżej oceniona,</w:t>
      </w:r>
      <w:r w:rsidRPr="009A57EE">
        <w:rPr>
          <w:szCs w:val="24"/>
          <w:lang w:eastAsia="en-GB"/>
        </w:rPr>
        <w:t xml:space="preserve"> do złożenia w wyznaczonym, nie krótszym niż 5 dni, terminie aktualnych na dzień złożenia oświadczeń lub dokumentów potwierdzających okoliczności, o których mowa w art. 25 ust. 1.</w:t>
      </w:r>
    </w:p>
    <w:p w14:paraId="296345F9" w14:textId="77777777" w:rsidR="00DF3AED" w:rsidRPr="00DF3AED" w:rsidRDefault="00DF3AED" w:rsidP="00DF3AED">
      <w:pPr>
        <w:spacing w:line="360" w:lineRule="auto"/>
        <w:rPr>
          <w:rFonts w:ascii="Times New Roman" w:hAnsi="Times New Roman" w:cs="Times New Roman"/>
          <w:sz w:val="22"/>
          <w:szCs w:val="22"/>
        </w:rPr>
      </w:pPr>
    </w:p>
    <w:p w14:paraId="608030A8" w14:textId="77777777" w:rsidR="000E5BAC" w:rsidRDefault="000E5BAC" w:rsidP="000E5BAC">
      <w:pPr>
        <w:widowControl w:val="0"/>
        <w:autoSpaceDE w:val="0"/>
        <w:autoSpaceDN w:val="0"/>
        <w:adjustRightInd w:val="0"/>
        <w:jc w:val="both"/>
        <w:rPr>
          <w:color w:val="000000"/>
          <w:sz w:val="22"/>
          <w:szCs w:val="22"/>
        </w:rPr>
      </w:pPr>
      <w:r>
        <w:rPr>
          <w:color w:val="000000"/>
          <w:sz w:val="22"/>
          <w:szCs w:val="22"/>
        </w:rPr>
        <w:t>Nazwa wykonawcy .................................................................................................</w:t>
      </w:r>
    </w:p>
    <w:p w14:paraId="30D776A6" w14:textId="77777777" w:rsidR="000E5BAC" w:rsidRDefault="000E5BAC" w:rsidP="000E5BAC">
      <w:pPr>
        <w:widowControl w:val="0"/>
        <w:autoSpaceDE w:val="0"/>
        <w:autoSpaceDN w:val="0"/>
        <w:adjustRightInd w:val="0"/>
        <w:jc w:val="both"/>
        <w:rPr>
          <w:color w:val="000000"/>
          <w:sz w:val="22"/>
          <w:szCs w:val="22"/>
        </w:rPr>
      </w:pPr>
    </w:p>
    <w:p w14:paraId="54EF7B12" w14:textId="77777777" w:rsidR="000E5BAC" w:rsidRDefault="000E5BAC" w:rsidP="000E5BAC">
      <w:pPr>
        <w:widowControl w:val="0"/>
        <w:autoSpaceDE w:val="0"/>
        <w:autoSpaceDN w:val="0"/>
        <w:adjustRightInd w:val="0"/>
        <w:jc w:val="both"/>
        <w:rPr>
          <w:color w:val="000000"/>
          <w:sz w:val="22"/>
          <w:szCs w:val="22"/>
        </w:rPr>
      </w:pPr>
      <w:r>
        <w:rPr>
          <w:color w:val="000000"/>
          <w:sz w:val="22"/>
          <w:szCs w:val="22"/>
        </w:rPr>
        <w:t>Adres wykonawcy ................................................................................................</w:t>
      </w:r>
    </w:p>
    <w:p w14:paraId="0251474C" w14:textId="77777777" w:rsidR="000E5BAC" w:rsidRDefault="000E5BAC" w:rsidP="000E5BAC">
      <w:pPr>
        <w:widowControl w:val="0"/>
        <w:autoSpaceDE w:val="0"/>
        <w:autoSpaceDN w:val="0"/>
        <w:adjustRightInd w:val="0"/>
        <w:rPr>
          <w:b/>
          <w:bCs/>
          <w:color w:val="000000"/>
          <w:sz w:val="22"/>
          <w:szCs w:val="22"/>
        </w:rPr>
      </w:pPr>
    </w:p>
    <w:p w14:paraId="0328D55A" w14:textId="77777777" w:rsidR="000E5BAC" w:rsidRDefault="000E5BAC" w:rsidP="000E5BAC">
      <w:pPr>
        <w:widowControl w:val="0"/>
        <w:autoSpaceDE w:val="0"/>
        <w:autoSpaceDN w:val="0"/>
        <w:adjustRightInd w:val="0"/>
        <w:rPr>
          <w:b/>
          <w:bCs/>
          <w:color w:val="000000"/>
          <w:sz w:val="22"/>
          <w:szCs w:val="22"/>
        </w:rPr>
      </w:pPr>
    </w:p>
    <w:p w14:paraId="508D8DA7" w14:textId="77777777" w:rsidR="000E5BAC" w:rsidRPr="00993DDF" w:rsidRDefault="000E5BAC" w:rsidP="000E5BAC">
      <w:pPr>
        <w:widowControl w:val="0"/>
        <w:autoSpaceDE w:val="0"/>
        <w:autoSpaceDN w:val="0"/>
        <w:adjustRightInd w:val="0"/>
        <w:jc w:val="both"/>
        <w:rPr>
          <w:b/>
          <w:bCs/>
          <w:color w:val="000000"/>
          <w:szCs w:val="22"/>
        </w:rPr>
      </w:pPr>
      <w:r w:rsidRPr="00993DDF">
        <w:rPr>
          <w:color w:val="000000"/>
          <w:szCs w:val="22"/>
        </w:rPr>
        <w:t xml:space="preserve">Oświadczam, że </w:t>
      </w:r>
      <w:r w:rsidR="00CA5516" w:rsidRPr="00993DDF">
        <w:rPr>
          <w:color w:val="000000"/>
          <w:szCs w:val="22"/>
        </w:rPr>
        <w:t xml:space="preserve">niżej wskazane osoby, </w:t>
      </w:r>
      <w:r w:rsidRPr="00993DDF">
        <w:rPr>
          <w:color w:val="000000"/>
          <w:szCs w:val="22"/>
        </w:rPr>
        <w:t>będą uczest</w:t>
      </w:r>
      <w:r w:rsidR="00CA5516" w:rsidRPr="00993DDF">
        <w:rPr>
          <w:color w:val="000000"/>
          <w:szCs w:val="22"/>
        </w:rPr>
        <w:t>niczyć w wykonywaniu zamówienia i</w:t>
      </w:r>
      <w:r w:rsidRPr="00993DDF">
        <w:rPr>
          <w:color w:val="000000"/>
          <w:szCs w:val="22"/>
        </w:rPr>
        <w:t xml:space="preserve"> posiadają wszelkie wymagane ustawowo uprawnienia niezbędne do wykonania przedmiotu niniejszego postępowania.</w:t>
      </w:r>
    </w:p>
    <w:p w14:paraId="618013BB" w14:textId="77777777" w:rsidR="000E5BAC" w:rsidRDefault="000E5BAC" w:rsidP="000E5BAC">
      <w:pPr>
        <w:widowControl w:val="0"/>
        <w:autoSpaceDE w:val="0"/>
        <w:autoSpaceDN w:val="0"/>
        <w:adjustRightInd w:val="0"/>
        <w:rPr>
          <w:b/>
          <w:bCs/>
          <w:color w:val="000000"/>
          <w:sz w:val="22"/>
          <w:szCs w:val="22"/>
        </w:rPr>
      </w:pPr>
    </w:p>
    <w:p w14:paraId="0981DDDB" w14:textId="77777777" w:rsidR="000E5BAC" w:rsidRDefault="000E5BAC" w:rsidP="000E5BAC">
      <w:pPr>
        <w:widowControl w:val="0"/>
        <w:autoSpaceDE w:val="0"/>
        <w:autoSpaceDN w:val="0"/>
        <w:adjustRightInd w:val="0"/>
        <w:rPr>
          <w:color w:val="000000"/>
          <w:sz w:val="22"/>
          <w:szCs w:val="22"/>
        </w:rPr>
      </w:pPr>
    </w:p>
    <w:tbl>
      <w:tblPr>
        <w:tblW w:w="0" w:type="auto"/>
        <w:tblInd w:w="-380" w:type="dxa"/>
        <w:tblLayout w:type="fixed"/>
        <w:tblCellMar>
          <w:left w:w="10" w:type="dxa"/>
          <w:right w:w="10" w:type="dxa"/>
        </w:tblCellMar>
        <w:tblLook w:val="0000" w:firstRow="0" w:lastRow="0" w:firstColumn="0" w:lastColumn="0" w:noHBand="0" w:noVBand="0"/>
      </w:tblPr>
      <w:tblGrid>
        <w:gridCol w:w="662"/>
        <w:gridCol w:w="2277"/>
        <w:gridCol w:w="2277"/>
        <w:gridCol w:w="2318"/>
        <w:gridCol w:w="2318"/>
      </w:tblGrid>
      <w:tr w:rsidR="00FB0A6E" w:rsidRPr="00391AC5" w14:paraId="504C609F" w14:textId="77777777" w:rsidTr="000609DA">
        <w:trPr>
          <w:trHeight w:val="1800"/>
        </w:trPr>
        <w:tc>
          <w:tcPr>
            <w:tcW w:w="662" w:type="dxa"/>
            <w:tcBorders>
              <w:top w:val="single" w:sz="6" w:space="0" w:color="auto"/>
              <w:left w:val="single" w:sz="6" w:space="0" w:color="auto"/>
              <w:bottom w:val="single" w:sz="6" w:space="0" w:color="auto"/>
              <w:right w:val="nil"/>
            </w:tcBorders>
            <w:vAlign w:val="center"/>
          </w:tcPr>
          <w:p w14:paraId="5628C3C5" w14:textId="77777777" w:rsidR="00FB0A6E" w:rsidRPr="00391AC5" w:rsidRDefault="00FB0A6E" w:rsidP="00FB0A6E">
            <w:pPr>
              <w:widowControl w:val="0"/>
              <w:autoSpaceDE w:val="0"/>
              <w:autoSpaceDN w:val="0"/>
              <w:adjustRightInd w:val="0"/>
              <w:jc w:val="center"/>
              <w:rPr>
                <w:color w:val="000000"/>
              </w:rPr>
            </w:pPr>
            <w:r w:rsidRPr="00391AC5">
              <w:rPr>
                <w:color w:val="000000"/>
              </w:rPr>
              <w:t>Lp.</w:t>
            </w:r>
          </w:p>
        </w:tc>
        <w:tc>
          <w:tcPr>
            <w:tcW w:w="2277" w:type="dxa"/>
            <w:tcBorders>
              <w:top w:val="single" w:sz="6" w:space="0" w:color="auto"/>
              <w:left w:val="single" w:sz="6" w:space="0" w:color="auto"/>
              <w:bottom w:val="single" w:sz="6" w:space="0" w:color="auto"/>
              <w:right w:val="nil"/>
            </w:tcBorders>
            <w:vAlign w:val="center"/>
          </w:tcPr>
          <w:p w14:paraId="74EB32A8" w14:textId="77777777" w:rsidR="00FB0A6E" w:rsidRPr="00391AC5" w:rsidRDefault="00FB0A6E" w:rsidP="00FB0A6E">
            <w:pPr>
              <w:widowControl w:val="0"/>
              <w:autoSpaceDE w:val="0"/>
              <w:autoSpaceDN w:val="0"/>
              <w:adjustRightInd w:val="0"/>
              <w:jc w:val="center"/>
              <w:rPr>
                <w:color w:val="000000"/>
              </w:rPr>
            </w:pPr>
            <w:r w:rsidRPr="00391AC5">
              <w:rPr>
                <w:color w:val="000000"/>
              </w:rPr>
              <w:t>Nazwa / funkcja / stanowisko</w:t>
            </w:r>
          </w:p>
        </w:tc>
        <w:tc>
          <w:tcPr>
            <w:tcW w:w="2277" w:type="dxa"/>
            <w:tcBorders>
              <w:top w:val="single" w:sz="6" w:space="0" w:color="auto"/>
              <w:left w:val="single" w:sz="6" w:space="0" w:color="auto"/>
              <w:bottom w:val="single" w:sz="6" w:space="0" w:color="auto"/>
              <w:right w:val="nil"/>
            </w:tcBorders>
            <w:vAlign w:val="center"/>
          </w:tcPr>
          <w:p w14:paraId="7E034BEA" w14:textId="77777777" w:rsidR="00FB0A6E" w:rsidRPr="00391AC5" w:rsidRDefault="00FB0A6E" w:rsidP="00FB0A6E">
            <w:pPr>
              <w:widowControl w:val="0"/>
              <w:autoSpaceDE w:val="0"/>
              <w:autoSpaceDN w:val="0"/>
              <w:adjustRightInd w:val="0"/>
              <w:jc w:val="center"/>
              <w:rPr>
                <w:color w:val="000000"/>
              </w:rPr>
            </w:pPr>
            <w:r w:rsidRPr="00391AC5">
              <w:rPr>
                <w:color w:val="000000"/>
              </w:rPr>
              <w:t>Zakres wykonywanych czynności</w:t>
            </w:r>
          </w:p>
        </w:tc>
        <w:tc>
          <w:tcPr>
            <w:tcW w:w="2318" w:type="dxa"/>
            <w:tcBorders>
              <w:top w:val="single" w:sz="6" w:space="0" w:color="auto"/>
              <w:left w:val="single" w:sz="6" w:space="0" w:color="auto"/>
              <w:bottom w:val="single" w:sz="6" w:space="0" w:color="auto"/>
              <w:right w:val="single" w:sz="6" w:space="0" w:color="auto"/>
            </w:tcBorders>
            <w:vAlign w:val="center"/>
          </w:tcPr>
          <w:p w14:paraId="5F845DFF" w14:textId="77777777" w:rsidR="00FB0A6E" w:rsidRPr="00391AC5" w:rsidRDefault="00FB0A6E" w:rsidP="00FB0A6E">
            <w:pPr>
              <w:widowControl w:val="0"/>
              <w:autoSpaceDE w:val="0"/>
              <w:autoSpaceDN w:val="0"/>
              <w:adjustRightInd w:val="0"/>
              <w:jc w:val="center"/>
              <w:rPr>
                <w:color w:val="000000"/>
              </w:rPr>
            </w:pPr>
            <w:r w:rsidRPr="00391AC5">
              <w:rPr>
                <w:color w:val="000000"/>
              </w:rPr>
              <w:t>Przygotowanie zawodowe / uprawnienia</w:t>
            </w:r>
          </w:p>
        </w:tc>
        <w:tc>
          <w:tcPr>
            <w:tcW w:w="2318" w:type="dxa"/>
            <w:tcBorders>
              <w:top w:val="single" w:sz="6" w:space="0" w:color="auto"/>
              <w:left w:val="single" w:sz="6" w:space="0" w:color="auto"/>
              <w:bottom w:val="single" w:sz="6" w:space="0" w:color="auto"/>
              <w:right w:val="single" w:sz="6" w:space="0" w:color="auto"/>
            </w:tcBorders>
            <w:vAlign w:val="center"/>
          </w:tcPr>
          <w:p w14:paraId="7416E191" w14:textId="77777777" w:rsidR="00FB0A6E" w:rsidRPr="00391AC5" w:rsidRDefault="00FB0A6E" w:rsidP="00FB0A6E">
            <w:pPr>
              <w:widowControl w:val="0"/>
              <w:autoSpaceDE w:val="0"/>
              <w:autoSpaceDN w:val="0"/>
              <w:adjustRightInd w:val="0"/>
              <w:jc w:val="center"/>
              <w:rPr>
                <w:color w:val="000000"/>
              </w:rPr>
            </w:pPr>
            <w:r w:rsidRPr="00391AC5">
              <w:rPr>
                <w:color w:val="000000"/>
              </w:rPr>
              <w:t>Informacja</w:t>
            </w:r>
          </w:p>
          <w:p w14:paraId="2CD86107" w14:textId="77777777" w:rsidR="00FB0A6E" w:rsidRPr="00391AC5" w:rsidRDefault="00FB0A6E" w:rsidP="00FB0A6E">
            <w:pPr>
              <w:widowControl w:val="0"/>
              <w:autoSpaceDE w:val="0"/>
              <w:autoSpaceDN w:val="0"/>
              <w:adjustRightInd w:val="0"/>
              <w:jc w:val="center"/>
              <w:rPr>
                <w:color w:val="000000"/>
              </w:rPr>
            </w:pPr>
            <w:r w:rsidRPr="00391AC5">
              <w:rPr>
                <w:color w:val="000000"/>
              </w:rPr>
              <w:t>o podstawie dysponowania</w:t>
            </w:r>
          </w:p>
          <w:p w14:paraId="040F0C02" w14:textId="77777777" w:rsidR="00FB0A6E" w:rsidRPr="00391AC5" w:rsidRDefault="00FB0A6E" w:rsidP="00FB0A6E">
            <w:pPr>
              <w:widowControl w:val="0"/>
              <w:autoSpaceDE w:val="0"/>
              <w:autoSpaceDN w:val="0"/>
              <w:adjustRightInd w:val="0"/>
              <w:jc w:val="center"/>
              <w:rPr>
                <w:color w:val="000000"/>
              </w:rPr>
            </w:pPr>
            <w:r w:rsidRPr="00391AC5">
              <w:rPr>
                <w:color w:val="000000"/>
              </w:rPr>
              <w:t>(np. umowa o pracę, umowa cywilna, osoba oddana do dyspozycji przez podmiot trzeci)</w:t>
            </w:r>
          </w:p>
        </w:tc>
      </w:tr>
      <w:tr w:rsidR="00FB0A6E" w:rsidRPr="00391AC5" w14:paraId="3144FC7A" w14:textId="77777777" w:rsidTr="009A57EE">
        <w:trPr>
          <w:trHeight w:val="639"/>
        </w:trPr>
        <w:tc>
          <w:tcPr>
            <w:tcW w:w="662" w:type="dxa"/>
            <w:tcBorders>
              <w:top w:val="single" w:sz="6" w:space="0" w:color="auto"/>
              <w:left w:val="single" w:sz="6" w:space="0" w:color="auto"/>
              <w:bottom w:val="single" w:sz="6" w:space="0" w:color="auto"/>
              <w:right w:val="nil"/>
            </w:tcBorders>
            <w:vAlign w:val="center"/>
          </w:tcPr>
          <w:p w14:paraId="1D23A0EF" w14:textId="77777777" w:rsidR="00FB0A6E" w:rsidRPr="00391AC5" w:rsidRDefault="00FB0A6E" w:rsidP="00FB0A6E">
            <w:pPr>
              <w:widowControl w:val="0"/>
              <w:autoSpaceDE w:val="0"/>
              <w:autoSpaceDN w:val="0"/>
              <w:adjustRightInd w:val="0"/>
              <w:spacing w:line="360" w:lineRule="auto"/>
              <w:jc w:val="center"/>
              <w:rPr>
                <w:color w:val="000000"/>
              </w:rPr>
            </w:pPr>
            <w:r w:rsidRPr="00391AC5">
              <w:rPr>
                <w:color w:val="000000"/>
              </w:rPr>
              <w:t>1.</w:t>
            </w:r>
          </w:p>
        </w:tc>
        <w:tc>
          <w:tcPr>
            <w:tcW w:w="2277" w:type="dxa"/>
            <w:tcBorders>
              <w:top w:val="single" w:sz="6" w:space="0" w:color="auto"/>
              <w:left w:val="single" w:sz="6" w:space="0" w:color="auto"/>
              <w:bottom w:val="single" w:sz="6" w:space="0" w:color="auto"/>
              <w:right w:val="nil"/>
            </w:tcBorders>
            <w:vAlign w:val="center"/>
          </w:tcPr>
          <w:p w14:paraId="7AE1BD3F" w14:textId="77777777" w:rsidR="00FB0A6E" w:rsidRPr="00391AC5" w:rsidRDefault="00FB0A6E" w:rsidP="00FB0A6E">
            <w:pPr>
              <w:widowControl w:val="0"/>
              <w:autoSpaceDE w:val="0"/>
              <w:autoSpaceDN w:val="0"/>
              <w:adjustRightInd w:val="0"/>
              <w:spacing w:line="360" w:lineRule="auto"/>
              <w:jc w:val="center"/>
              <w:rPr>
                <w:color w:val="000000"/>
              </w:rPr>
            </w:pPr>
          </w:p>
        </w:tc>
        <w:tc>
          <w:tcPr>
            <w:tcW w:w="2277" w:type="dxa"/>
            <w:tcBorders>
              <w:top w:val="single" w:sz="6" w:space="0" w:color="auto"/>
              <w:left w:val="single" w:sz="6" w:space="0" w:color="auto"/>
              <w:bottom w:val="single" w:sz="6" w:space="0" w:color="auto"/>
              <w:right w:val="nil"/>
            </w:tcBorders>
            <w:vAlign w:val="center"/>
          </w:tcPr>
          <w:p w14:paraId="41262494" w14:textId="77777777" w:rsidR="00FB0A6E" w:rsidRPr="00391AC5" w:rsidRDefault="00FB0A6E" w:rsidP="00FB0A6E">
            <w:pPr>
              <w:widowControl w:val="0"/>
              <w:autoSpaceDE w:val="0"/>
              <w:autoSpaceDN w:val="0"/>
              <w:adjustRightInd w:val="0"/>
              <w:spacing w:line="360" w:lineRule="auto"/>
              <w:jc w:val="center"/>
              <w:rPr>
                <w:color w:val="000000"/>
              </w:rPr>
            </w:pPr>
          </w:p>
        </w:tc>
        <w:tc>
          <w:tcPr>
            <w:tcW w:w="2318" w:type="dxa"/>
            <w:tcBorders>
              <w:top w:val="single" w:sz="6" w:space="0" w:color="auto"/>
              <w:left w:val="single" w:sz="6" w:space="0" w:color="auto"/>
              <w:bottom w:val="single" w:sz="6" w:space="0" w:color="auto"/>
              <w:right w:val="single" w:sz="6" w:space="0" w:color="auto"/>
            </w:tcBorders>
            <w:vAlign w:val="center"/>
          </w:tcPr>
          <w:p w14:paraId="6F5623FE" w14:textId="77777777" w:rsidR="00FB0A6E" w:rsidRPr="00391AC5" w:rsidRDefault="00FB0A6E" w:rsidP="00FB0A6E">
            <w:pPr>
              <w:widowControl w:val="0"/>
              <w:autoSpaceDE w:val="0"/>
              <w:autoSpaceDN w:val="0"/>
              <w:adjustRightInd w:val="0"/>
              <w:spacing w:line="360" w:lineRule="auto"/>
              <w:jc w:val="center"/>
              <w:rPr>
                <w:color w:val="000000"/>
              </w:rPr>
            </w:pPr>
          </w:p>
        </w:tc>
        <w:tc>
          <w:tcPr>
            <w:tcW w:w="2318" w:type="dxa"/>
            <w:tcBorders>
              <w:top w:val="single" w:sz="6" w:space="0" w:color="auto"/>
              <w:left w:val="single" w:sz="6" w:space="0" w:color="auto"/>
              <w:bottom w:val="single" w:sz="6" w:space="0" w:color="auto"/>
              <w:right w:val="single" w:sz="6" w:space="0" w:color="auto"/>
            </w:tcBorders>
            <w:vAlign w:val="center"/>
          </w:tcPr>
          <w:p w14:paraId="56AFCC7F" w14:textId="77777777" w:rsidR="00FB0A6E" w:rsidRPr="00391AC5" w:rsidRDefault="00FB0A6E" w:rsidP="00FB0A6E">
            <w:pPr>
              <w:widowControl w:val="0"/>
              <w:autoSpaceDE w:val="0"/>
              <w:autoSpaceDN w:val="0"/>
              <w:adjustRightInd w:val="0"/>
              <w:spacing w:line="360" w:lineRule="auto"/>
              <w:jc w:val="center"/>
              <w:rPr>
                <w:color w:val="000000"/>
              </w:rPr>
            </w:pPr>
          </w:p>
        </w:tc>
      </w:tr>
      <w:tr w:rsidR="00FB0A6E" w:rsidRPr="00391AC5" w14:paraId="1730D272" w14:textId="77777777" w:rsidTr="009A57EE">
        <w:trPr>
          <w:trHeight w:val="620"/>
        </w:trPr>
        <w:tc>
          <w:tcPr>
            <w:tcW w:w="662" w:type="dxa"/>
            <w:tcBorders>
              <w:top w:val="single" w:sz="6" w:space="0" w:color="auto"/>
              <w:left w:val="single" w:sz="6" w:space="0" w:color="auto"/>
              <w:bottom w:val="single" w:sz="6" w:space="0" w:color="auto"/>
              <w:right w:val="nil"/>
            </w:tcBorders>
            <w:vAlign w:val="center"/>
          </w:tcPr>
          <w:p w14:paraId="3E96B414" w14:textId="77777777" w:rsidR="00FB0A6E" w:rsidRPr="00391AC5" w:rsidRDefault="00FB0A6E" w:rsidP="00FB0A6E">
            <w:pPr>
              <w:widowControl w:val="0"/>
              <w:autoSpaceDE w:val="0"/>
              <w:autoSpaceDN w:val="0"/>
              <w:adjustRightInd w:val="0"/>
              <w:spacing w:line="360" w:lineRule="auto"/>
              <w:jc w:val="center"/>
              <w:rPr>
                <w:color w:val="000000"/>
              </w:rPr>
            </w:pPr>
            <w:r w:rsidRPr="00391AC5">
              <w:rPr>
                <w:color w:val="000000"/>
              </w:rPr>
              <w:t>2.</w:t>
            </w:r>
          </w:p>
        </w:tc>
        <w:tc>
          <w:tcPr>
            <w:tcW w:w="2277" w:type="dxa"/>
            <w:tcBorders>
              <w:top w:val="single" w:sz="6" w:space="0" w:color="auto"/>
              <w:left w:val="single" w:sz="6" w:space="0" w:color="auto"/>
              <w:bottom w:val="single" w:sz="6" w:space="0" w:color="auto"/>
              <w:right w:val="nil"/>
            </w:tcBorders>
            <w:vAlign w:val="center"/>
          </w:tcPr>
          <w:p w14:paraId="3687425A" w14:textId="77777777" w:rsidR="00FB0A6E" w:rsidRPr="00391AC5" w:rsidRDefault="00FB0A6E" w:rsidP="00FB0A6E">
            <w:pPr>
              <w:widowControl w:val="0"/>
              <w:autoSpaceDE w:val="0"/>
              <w:autoSpaceDN w:val="0"/>
              <w:adjustRightInd w:val="0"/>
              <w:spacing w:line="360" w:lineRule="auto"/>
              <w:jc w:val="center"/>
              <w:rPr>
                <w:color w:val="000000"/>
              </w:rPr>
            </w:pPr>
          </w:p>
        </w:tc>
        <w:tc>
          <w:tcPr>
            <w:tcW w:w="2277" w:type="dxa"/>
            <w:tcBorders>
              <w:top w:val="single" w:sz="6" w:space="0" w:color="auto"/>
              <w:left w:val="single" w:sz="6" w:space="0" w:color="auto"/>
              <w:bottom w:val="single" w:sz="6" w:space="0" w:color="auto"/>
              <w:right w:val="nil"/>
            </w:tcBorders>
            <w:vAlign w:val="center"/>
          </w:tcPr>
          <w:p w14:paraId="7E093D6D" w14:textId="77777777" w:rsidR="00FB0A6E" w:rsidRPr="00391AC5" w:rsidRDefault="00FB0A6E" w:rsidP="00FB0A6E">
            <w:pPr>
              <w:widowControl w:val="0"/>
              <w:autoSpaceDE w:val="0"/>
              <w:autoSpaceDN w:val="0"/>
              <w:adjustRightInd w:val="0"/>
              <w:spacing w:line="360" w:lineRule="auto"/>
              <w:jc w:val="center"/>
              <w:rPr>
                <w:color w:val="000000"/>
              </w:rPr>
            </w:pPr>
          </w:p>
        </w:tc>
        <w:tc>
          <w:tcPr>
            <w:tcW w:w="2318" w:type="dxa"/>
            <w:tcBorders>
              <w:top w:val="single" w:sz="6" w:space="0" w:color="auto"/>
              <w:left w:val="single" w:sz="6" w:space="0" w:color="auto"/>
              <w:bottom w:val="single" w:sz="6" w:space="0" w:color="auto"/>
              <w:right w:val="single" w:sz="6" w:space="0" w:color="auto"/>
            </w:tcBorders>
            <w:vAlign w:val="center"/>
          </w:tcPr>
          <w:p w14:paraId="43866A6B" w14:textId="77777777" w:rsidR="00FB0A6E" w:rsidRPr="00391AC5" w:rsidRDefault="00FB0A6E" w:rsidP="00FB0A6E">
            <w:pPr>
              <w:widowControl w:val="0"/>
              <w:autoSpaceDE w:val="0"/>
              <w:autoSpaceDN w:val="0"/>
              <w:adjustRightInd w:val="0"/>
              <w:spacing w:line="360" w:lineRule="auto"/>
              <w:jc w:val="center"/>
              <w:rPr>
                <w:color w:val="000000"/>
              </w:rPr>
            </w:pPr>
          </w:p>
        </w:tc>
        <w:tc>
          <w:tcPr>
            <w:tcW w:w="2318" w:type="dxa"/>
            <w:tcBorders>
              <w:top w:val="single" w:sz="6" w:space="0" w:color="auto"/>
              <w:left w:val="single" w:sz="6" w:space="0" w:color="auto"/>
              <w:bottom w:val="single" w:sz="6" w:space="0" w:color="auto"/>
              <w:right w:val="single" w:sz="6" w:space="0" w:color="auto"/>
            </w:tcBorders>
            <w:vAlign w:val="center"/>
          </w:tcPr>
          <w:p w14:paraId="16AD7366" w14:textId="77777777" w:rsidR="00FB0A6E" w:rsidRPr="00391AC5" w:rsidRDefault="00FB0A6E" w:rsidP="00FB0A6E">
            <w:pPr>
              <w:widowControl w:val="0"/>
              <w:autoSpaceDE w:val="0"/>
              <w:autoSpaceDN w:val="0"/>
              <w:adjustRightInd w:val="0"/>
              <w:spacing w:line="360" w:lineRule="auto"/>
              <w:jc w:val="center"/>
              <w:rPr>
                <w:color w:val="000000"/>
              </w:rPr>
            </w:pPr>
          </w:p>
        </w:tc>
      </w:tr>
    </w:tbl>
    <w:p w14:paraId="47061058" w14:textId="77777777" w:rsidR="000E5BAC" w:rsidRPr="00391AC5" w:rsidRDefault="000E5BAC" w:rsidP="000E5BAC">
      <w:pPr>
        <w:widowControl w:val="0"/>
        <w:autoSpaceDE w:val="0"/>
        <w:autoSpaceDN w:val="0"/>
        <w:adjustRightInd w:val="0"/>
        <w:rPr>
          <w:color w:val="000000"/>
        </w:rPr>
      </w:pPr>
    </w:p>
    <w:p w14:paraId="4EADCAE5" w14:textId="77777777" w:rsidR="000E5BAC" w:rsidRPr="00391AC5" w:rsidRDefault="000E5BAC" w:rsidP="000E5BAC">
      <w:pPr>
        <w:widowControl w:val="0"/>
        <w:autoSpaceDE w:val="0"/>
        <w:autoSpaceDN w:val="0"/>
        <w:adjustRightInd w:val="0"/>
        <w:rPr>
          <w:color w:val="000000"/>
        </w:rPr>
      </w:pPr>
    </w:p>
    <w:p w14:paraId="7C4DA59B" w14:textId="77777777" w:rsidR="000E5BAC" w:rsidRPr="00391AC5" w:rsidRDefault="000E5BAC" w:rsidP="000E5BAC">
      <w:pPr>
        <w:widowControl w:val="0"/>
        <w:autoSpaceDE w:val="0"/>
        <w:autoSpaceDN w:val="0"/>
        <w:adjustRightInd w:val="0"/>
        <w:spacing w:before="60" w:after="60"/>
        <w:ind w:left="851" w:hanging="295"/>
        <w:jc w:val="both"/>
        <w:rPr>
          <w:color w:val="000000"/>
        </w:rPr>
      </w:pPr>
    </w:p>
    <w:p w14:paraId="49D71329" w14:textId="77777777" w:rsidR="000E5BAC" w:rsidRPr="00391AC5" w:rsidRDefault="000E5BAC" w:rsidP="000E5BAC">
      <w:pPr>
        <w:widowControl w:val="0"/>
        <w:autoSpaceDE w:val="0"/>
        <w:autoSpaceDN w:val="0"/>
        <w:adjustRightInd w:val="0"/>
        <w:jc w:val="right"/>
        <w:rPr>
          <w:color w:val="000000"/>
        </w:rPr>
      </w:pPr>
    </w:p>
    <w:p w14:paraId="5B06DC71" w14:textId="77777777" w:rsidR="00406428" w:rsidRPr="00391AC5" w:rsidRDefault="00406428" w:rsidP="00406428">
      <w:pPr>
        <w:widowControl w:val="0"/>
        <w:autoSpaceDE w:val="0"/>
        <w:autoSpaceDN w:val="0"/>
        <w:adjustRightInd w:val="0"/>
        <w:rPr>
          <w:color w:val="000000" w:themeColor="text1"/>
        </w:rPr>
      </w:pPr>
      <w:r w:rsidRPr="00391AC5">
        <w:rPr>
          <w:color w:val="000000" w:themeColor="text1"/>
        </w:rPr>
        <w:t>.................................................................................</w:t>
      </w:r>
    </w:p>
    <w:p w14:paraId="3143BF02" w14:textId="77777777" w:rsidR="00406428" w:rsidRPr="00391AC5" w:rsidRDefault="00406428" w:rsidP="00406428">
      <w:pPr>
        <w:widowControl w:val="0"/>
        <w:autoSpaceDE w:val="0"/>
        <w:autoSpaceDN w:val="0"/>
        <w:adjustRightInd w:val="0"/>
        <w:rPr>
          <w:color w:val="000000" w:themeColor="text1"/>
        </w:rPr>
      </w:pPr>
      <w:r w:rsidRPr="00391AC5">
        <w:rPr>
          <w:color w:val="000000" w:themeColor="text1"/>
        </w:rPr>
        <w:t>(data i czytelny podpis wykonawcy)</w:t>
      </w:r>
    </w:p>
    <w:p w14:paraId="0F036F0B" w14:textId="77777777" w:rsidR="00D030C3" w:rsidRDefault="00D030C3" w:rsidP="00DF3AED">
      <w:pPr>
        <w:tabs>
          <w:tab w:val="left" w:pos="11865"/>
        </w:tabs>
        <w:rPr>
          <w:rFonts w:ascii="Calibri" w:eastAsia="Calibri" w:hAnsi="Calibri" w:cs="Times New Roman"/>
          <w:sz w:val="16"/>
          <w:szCs w:val="16"/>
          <w:lang w:eastAsia="en-US"/>
        </w:rPr>
      </w:pPr>
    </w:p>
    <w:p w14:paraId="11C7BF22" w14:textId="77777777" w:rsidR="00D030C3" w:rsidRDefault="00D030C3" w:rsidP="00DF3AED">
      <w:pPr>
        <w:tabs>
          <w:tab w:val="left" w:pos="11865"/>
        </w:tabs>
        <w:rPr>
          <w:rFonts w:ascii="Calibri" w:eastAsia="Calibri" w:hAnsi="Calibri" w:cs="Times New Roman"/>
          <w:sz w:val="16"/>
          <w:szCs w:val="16"/>
          <w:lang w:eastAsia="en-US"/>
        </w:rPr>
      </w:pPr>
    </w:p>
    <w:p w14:paraId="36FC2F6D" w14:textId="77777777" w:rsidR="00D030C3" w:rsidRPr="00DF3AED" w:rsidRDefault="00D030C3" w:rsidP="00DF3AED">
      <w:pPr>
        <w:tabs>
          <w:tab w:val="left" w:pos="11865"/>
        </w:tabs>
        <w:rPr>
          <w:rFonts w:ascii="Calibri" w:eastAsia="Calibri" w:hAnsi="Calibri" w:cs="Times New Roman"/>
          <w:sz w:val="16"/>
          <w:szCs w:val="16"/>
          <w:lang w:eastAsia="en-US"/>
        </w:rPr>
      </w:pPr>
    </w:p>
    <w:p w14:paraId="03B44BA8" w14:textId="77777777" w:rsidR="00406428" w:rsidRDefault="00406428" w:rsidP="00FC7AB9">
      <w:pPr>
        <w:widowControl w:val="0"/>
        <w:autoSpaceDE w:val="0"/>
        <w:autoSpaceDN w:val="0"/>
        <w:adjustRightInd w:val="0"/>
        <w:jc w:val="right"/>
        <w:rPr>
          <w:b/>
          <w:color w:val="000000"/>
          <w:sz w:val="24"/>
          <w:szCs w:val="24"/>
        </w:rPr>
      </w:pPr>
    </w:p>
    <w:p w14:paraId="36C72474" w14:textId="77777777" w:rsidR="00406428" w:rsidRDefault="00406428" w:rsidP="00FC7AB9">
      <w:pPr>
        <w:widowControl w:val="0"/>
        <w:autoSpaceDE w:val="0"/>
        <w:autoSpaceDN w:val="0"/>
        <w:adjustRightInd w:val="0"/>
        <w:jc w:val="right"/>
        <w:rPr>
          <w:b/>
          <w:color w:val="000000"/>
          <w:sz w:val="24"/>
          <w:szCs w:val="24"/>
        </w:rPr>
      </w:pPr>
    </w:p>
    <w:p w14:paraId="10CE475E" w14:textId="77777777" w:rsidR="00406428" w:rsidRPr="009A57EE" w:rsidRDefault="00406428" w:rsidP="00406428">
      <w:pPr>
        <w:widowControl w:val="0"/>
        <w:autoSpaceDE w:val="0"/>
        <w:autoSpaceDN w:val="0"/>
        <w:adjustRightInd w:val="0"/>
        <w:rPr>
          <w:b/>
          <w:bCs/>
          <w:color w:val="000000"/>
        </w:rPr>
      </w:pPr>
      <w:r>
        <w:rPr>
          <w:b/>
          <w:color w:val="000000"/>
          <w:sz w:val="24"/>
          <w:szCs w:val="24"/>
        </w:rPr>
        <w:tab/>
      </w:r>
    </w:p>
    <w:p w14:paraId="549490BA" w14:textId="77777777" w:rsidR="00406428" w:rsidRPr="009A57EE" w:rsidRDefault="00406428" w:rsidP="00406428">
      <w:pPr>
        <w:widowControl w:val="0"/>
        <w:autoSpaceDE w:val="0"/>
        <w:autoSpaceDN w:val="0"/>
        <w:adjustRightInd w:val="0"/>
        <w:rPr>
          <w:b/>
          <w:bCs/>
          <w:color w:val="000000"/>
        </w:rPr>
      </w:pPr>
    </w:p>
    <w:p w14:paraId="62811685" w14:textId="77777777" w:rsidR="00406428" w:rsidRDefault="00406428" w:rsidP="00406428">
      <w:pPr>
        <w:widowControl w:val="0"/>
        <w:autoSpaceDE w:val="0"/>
        <w:autoSpaceDN w:val="0"/>
        <w:adjustRightInd w:val="0"/>
        <w:rPr>
          <w:b/>
          <w:bCs/>
          <w:color w:val="000000"/>
        </w:rPr>
      </w:pPr>
    </w:p>
    <w:p w14:paraId="2F290E13" w14:textId="77777777" w:rsidR="00A01CB4" w:rsidRDefault="00A01CB4" w:rsidP="00406428">
      <w:pPr>
        <w:widowControl w:val="0"/>
        <w:autoSpaceDE w:val="0"/>
        <w:autoSpaceDN w:val="0"/>
        <w:adjustRightInd w:val="0"/>
        <w:rPr>
          <w:b/>
          <w:bCs/>
          <w:color w:val="000000"/>
        </w:rPr>
      </w:pPr>
    </w:p>
    <w:p w14:paraId="550DB329" w14:textId="77777777" w:rsidR="00A01CB4" w:rsidRPr="009A57EE" w:rsidRDefault="00A01CB4" w:rsidP="00406428">
      <w:pPr>
        <w:widowControl w:val="0"/>
        <w:autoSpaceDE w:val="0"/>
        <w:autoSpaceDN w:val="0"/>
        <w:adjustRightInd w:val="0"/>
        <w:rPr>
          <w:b/>
          <w:bCs/>
          <w:color w:val="000000"/>
        </w:rPr>
      </w:pPr>
    </w:p>
    <w:tbl>
      <w:tblPr>
        <w:tblW w:w="0" w:type="auto"/>
        <w:tblInd w:w="614" w:type="dxa"/>
        <w:tblCellMar>
          <w:left w:w="0" w:type="dxa"/>
          <w:right w:w="0" w:type="dxa"/>
        </w:tblCellMar>
        <w:tblLook w:val="04A0" w:firstRow="1" w:lastRow="0" w:firstColumn="1" w:lastColumn="0" w:noHBand="0" w:noVBand="1"/>
      </w:tblPr>
      <w:tblGrid>
        <w:gridCol w:w="1621"/>
        <w:gridCol w:w="2277"/>
        <w:gridCol w:w="1530"/>
        <w:gridCol w:w="2416"/>
      </w:tblGrid>
      <w:tr w:rsidR="0096387E" w:rsidRPr="0096387E" w14:paraId="5E0083D7" w14:textId="77777777" w:rsidTr="006E0EC8">
        <w:tc>
          <w:tcPr>
            <w:tcW w:w="1621" w:type="dxa"/>
            <w:tcMar>
              <w:left w:w="0" w:type="dxa"/>
              <w:right w:w="0" w:type="dxa"/>
            </w:tcMar>
          </w:tcPr>
          <w:p w14:paraId="0D49DC30" w14:textId="77777777" w:rsidR="0096387E" w:rsidRPr="0096387E" w:rsidRDefault="0096387E" w:rsidP="0096387E">
            <w:pPr>
              <w:widowControl w:val="0"/>
              <w:autoSpaceDE w:val="0"/>
              <w:autoSpaceDN w:val="0"/>
              <w:adjustRightInd w:val="0"/>
              <w:rPr>
                <w:b/>
                <w:bCs/>
                <w:color w:val="000000"/>
              </w:rPr>
            </w:pPr>
            <w:r w:rsidRPr="0096387E">
              <w:rPr>
                <w:b/>
                <w:bCs/>
                <w:noProof/>
                <w:color w:val="000000"/>
              </w:rPr>
              <w:lastRenderedPageBreak/>
              <w:drawing>
                <wp:inline distT="0" distB="0" distL="0" distR="0" wp14:anchorId="3DF59217" wp14:editId="10F26136">
                  <wp:extent cx="1028700" cy="438150"/>
                  <wp:effectExtent l="0" t="0" r="0" b="0"/>
                  <wp:docPr id="29" name="Obraz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8700" cy="438150"/>
                          </a:xfrm>
                          <a:prstGeom prst="rect">
                            <a:avLst/>
                          </a:prstGeom>
                          <a:noFill/>
                          <a:ln>
                            <a:noFill/>
                          </a:ln>
                        </pic:spPr>
                      </pic:pic>
                    </a:graphicData>
                  </a:graphic>
                </wp:inline>
              </w:drawing>
            </w:r>
          </w:p>
        </w:tc>
        <w:tc>
          <w:tcPr>
            <w:tcW w:w="2277" w:type="dxa"/>
            <w:tcMar>
              <w:left w:w="0" w:type="dxa"/>
              <w:right w:w="0" w:type="dxa"/>
            </w:tcMar>
          </w:tcPr>
          <w:p w14:paraId="6590D82E" w14:textId="77777777" w:rsidR="0096387E" w:rsidRPr="0096387E" w:rsidRDefault="0096387E" w:rsidP="0096387E">
            <w:pPr>
              <w:widowControl w:val="0"/>
              <w:autoSpaceDE w:val="0"/>
              <w:autoSpaceDN w:val="0"/>
              <w:adjustRightInd w:val="0"/>
              <w:rPr>
                <w:b/>
                <w:bCs/>
                <w:color w:val="000000"/>
              </w:rPr>
            </w:pPr>
            <w:r w:rsidRPr="0096387E">
              <w:rPr>
                <w:b/>
                <w:bCs/>
                <w:noProof/>
                <w:color w:val="000000"/>
              </w:rPr>
              <w:drawing>
                <wp:inline distT="0" distB="0" distL="0" distR="0" wp14:anchorId="3D881AD3" wp14:editId="2979F210">
                  <wp:extent cx="1419225" cy="438150"/>
                  <wp:effectExtent l="0" t="0" r="9525" b="0"/>
                  <wp:docPr id="30" name="Obraz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19225" cy="438150"/>
                          </a:xfrm>
                          <a:prstGeom prst="rect">
                            <a:avLst/>
                          </a:prstGeom>
                          <a:noFill/>
                          <a:ln>
                            <a:noFill/>
                          </a:ln>
                        </pic:spPr>
                      </pic:pic>
                    </a:graphicData>
                  </a:graphic>
                </wp:inline>
              </w:drawing>
            </w:r>
          </w:p>
        </w:tc>
        <w:tc>
          <w:tcPr>
            <w:tcW w:w="1513" w:type="dxa"/>
            <w:tcMar>
              <w:left w:w="0" w:type="dxa"/>
              <w:right w:w="0" w:type="dxa"/>
            </w:tcMar>
          </w:tcPr>
          <w:p w14:paraId="00C24624" w14:textId="77777777" w:rsidR="0096387E" w:rsidRPr="0096387E" w:rsidRDefault="0096387E" w:rsidP="0096387E">
            <w:pPr>
              <w:widowControl w:val="0"/>
              <w:autoSpaceDE w:val="0"/>
              <w:autoSpaceDN w:val="0"/>
              <w:adjustRightInd w:val="0"/>
              <w:rPr>
                <w:b/>
                <w:bCs/>
                <w:color w:val="000000"/>
              </w:rPr>
            </w:pPr>
            <w:r w:rsidRPr="0096387E">
              <w:rPr>
                <w:b/>
                <w:bCs/>
                <w:noProof/>
                <w:color w:val="000000"/>
              </w:rPr>
              <w:drawing>
                <wp:inline distT="0" distB="0" distL="0" distR="0" wp14:anchorId="46480862" wp14:editId="547676C2">
                  <wp:extent cx="962025" cy="438150"/>
                  <wp:effectExtent l="0" t="0" r="9525" b="0"/>
                  <wp:docPr id="31" name="Obraz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62025" cy="438150"/>
                          </a:xfrm>
                          <a:prstGeom prst="rect">
                            <a:avLst/>
                          </a:prstGeom>
                          <a:noFill/>
                          <a:ln>
                            <a:noFill/>
                          </a:ln>
                        </pic:spPr>
                      </pic:pic>
                    </a:graphicData>
                  </a:graphic>
                </wp:inline>
              </w:drawing>
            </w:r>
          </w:p>
        </w:tc>
        <w:tc>
          <w:tcPr>
            <w:tcW w:w="2416" w:type="dxa"/>
            <w:tcMar>
              <w:left w:w="0" w:type="dxa"/>
              <w:right w:w="0" w:type="dxa"/>
            </w:tcMar>
          </w:tcPr>
          <w:p w14:paraId="380975FF" w14:textId="77777777" w:rsidR="0096387E" w:rsidRPr="0096387E" w:rsidRDefault="0096387E" w:rsidP="0096387E">
            <w:pPr>
              <w:widowControl w:val="0"/>
              <w:autoSpaceDE w:val="0"/>
              <w:autoSpaceDN w:val="0"/>
              <w:adjustRightInd w:val="0"/>
              <w:rPr>
                <w:b/>
                <w:bCs/>
                <w:color w:val="000000"/>
              </w:rPr>
            </w:pPr>
            <w:r w:rsidRPr="0096387E">
              <w:rPr>
                <w:b/>
                <w:bCs/>
                <w:noProof/>
                <w:color w:val="000000"/>
              </w:rPr>
              <w:drawing>
                <wp:inline distT="0" distB="0" distL="0" distR="0" wp14:anchorId="5FB6E48A" wp14:editId="066A69D6">
                  <wp:extent cx="1457325" cy="438150"/>
                  <wp:effectExtent l="0" t="0" r="9525" b="0"/>
                  <wp:docPr id="32" name="Obraz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57325" cy="438150"/>
                          </a:xfrm>
                          <a:prstGeom prst="rect">
                            <a:avLst/>
                          </a:prstGeom>
                          <a:noFill/>
                          <a:ln>
                            <a:noFill/>
                          </a:ln>
                        </pic:spPr>
                      </pic:pic>
                    </a:graphicData>
                  </a:graphic>
                </wp:inline>
              </w:drawing>
            </w:r>
          </w:p>
        </w:tc>
      </w:tr>
    </w:tbl>
    <w:p w14:paraId="54CEA9FE" w14:textId="77777777" w:rsidR="00406428" w:rsidRPr="009A57EE" w:rsidRDefault="00406428" w:rsidP="00406428">
      <w:pPr>
        <w:widowControl w:val="0"/>
        <w:autoSpaceDE w:val="0"/>
        <w:autoSpaceDN w:val="0"/>
        <w:adjustRightInd w:val="0"/>
        <w:rPr>
          <w:b/>
          <w:bCs/>
          <w:color w:val="000000"/>
        </w:rPr>
      </w:pPr>
    </w:p>
    <w:p w14:paraId="175C5BC7" w14:textId="77777777" w:rsidR="00E16421" w:rsidRPr="008D1BBA" w:rsidRDefault="00E16421" w:rsidP="00FC7AB9">
      <w:pPr>
        <w:widowControl w:val="0"/>
        <w:autoSpaceDE w:val="0"/>
        <w:autoSpaceDN w:val="0"/>
        <w:adjustRightInd w:val="0"/>
        <w:jc w:val="right"/>
        <w:rPr>
          <w:b/>
          <w:color w:val="000000"/>
          <w:sz w:val="24"/>
          <w:szCs w:val="24"/>
        </w:rPr>
      </w:pPr>
      <w:r w:rsidRPr="008D1BBA">
        <w:rPr>
          <w:b/>
          <w:color w:val="000000"/>
          <w:sz w:val="24"/>
          <w:szCs w:val="24"/>
        </w:rPr>
        <w:t xml:space="preserve">Załącznik nr </w:t>
      </w:r>
      <w:r w:rsidR="007D76FB">
        <w:rPr>
          <w:b/>
          <w:color w:val="000000"/>
          <w:sz w:val="24"/>
          <w:szCs w:val="24"/>
        </w:rPr>
        <w:t>7</w:t>
      </w:r>
    </w:p>
    <w:p w14:paraId="4D39A75A" w14:textId="27CF8B3A" w:rsidR="000609DA" w:rsidRDefault="000609DA" w:rsidP="000609DA">
      <w:pPr>
        <w:autoSpaceDE w:val="0"/>
        <w:autoSpaceDN w:val="0"/>
        <w:adjustRightInd w:val="0"/>
        <w:spacing w:line="20" w:lineRule="atLeast"/>
        <w:jc w:val="center"/>
        <w:rPr>
          <w:b/>
          <w:color w:val="000000"/>
        </w:rPr>
      </w:pPr>
      <w:r w:rsidRPr="00272D42">
        <w:rPr>
          <w:color w:val="000000"/>
        </w:rPr>
        <w:t xml:space="preserve">U M O W A nr </w:t>
      </w:r>
      <w:r w:rsidR="00507EE8">
        <w:rPr>
          <w:color w:val="000000"/>
        </w:rPr>
        <w:t>ZP.271.</w:t>
      </w:r>
      <w:r w:rsidR="004502AB">
        <w:rPr>
          <w:color w:val="000000"/>
        </w:rPr>
        <w:t>6</w:t>
      </w:r>
      <w:r w:rsidR="00507EE8">
        <w:rPr>
          <w:color w:val="000000"/>
        </w:rPr>
        <w:t>.20</w:t>
      </w:r>
      <w:r w:rsidR="006D0588">
        <w:rPr>
          <w:color w:val="000000"/>
        </w:rPr>
        <w:t>20</w:t>
      </w:r>
      <w:r w:rsidR="000A6713">
        <w:rPr>
          <w:color w:val="000000"/>
        </w:rPr>
        <w:t>.RPOWŚ</w:t>
      </w:r>
      <w:r w:rsidRPr="00272D42">
        <w:rPr>
          <w:color w:val="000000"/>
        </w:rPr>
        <w:t xml:space="preserve"> </w:t>
      </w:r>
      <w:r>
        <w:rPr>
          <w:color w:val="000000"/>
        </w:rPr>
        <w:t>–</w:t>
      </w:r>
      <w:r w:rsidRPr="00272D42">
        <w:rPr>
          <w:color w:val="000000"/>
        </w:rPr>
        <w:t xml:space="preserve"> </w:t>
      </w:r>
      <w:r w:rsidRPr="00272D42">
        <w:rPr>
          <w:b/>
          <w:color w:val="000000"/>
        </w:rPr>
        <w:t>projekt</w:t>
      </w:r>
    </w:p>
    <w:p w14:paraId="37D5FB2B" w14:textId="77777777" w:rsidR="000609DA" w:rsidRPr="00272D42" w:rsidRDefault="000609DA" w:rsidP="000609DA">
      <w:pPr>
        <w:autoSpaceDE w:val="0"/>
        <w:autoSpaceDN w:val="0"/>
        <w:adjustRightInd w:val="0"/>
        <w:spacing w:line="20" w:lineRule="atLeast"/>
        <w:jc w:val="center"/>
        <w:rPr>
          <w:color w:val="000000"/>
        </w:rPr>
      </w:pPr>
    </w:p>
    <w:p w14:paraId="27116170" w14:textId="77777777" w:rsidR="000609DA" w:rsidRPr="00272D42" w:rsidRDefault="000609DA" w:rsidP="000609DA">
      <w:pPr>
        <w:autoSpaceDE w:val="0"/>
        <w:autoSpaceDN w:val="0"/>
        <w:adjustRightInd w:val="0"/>
        <w:spacing w:line="20" w:lineRule="atLeast"/>
        <w:rPr>
          <w:color w:val="000000"/>
        </w:rPr>
      </w:pPr>
    </w:p>
    <w:p w14:paraId="60D3BDBB" w14:textId="77777777" w:rsidR="000609DA" w:rsidRPr="00272D42" w:rsidRDefault="000609DA" w:rsidP="000609DA">
      <w:pPr>
        <w:autoSpaceDE w:val="0"/>
        <w:autoSpaceDN w:val="0"/>
        <w:adjustRightInd w:val="0"/>
        <w:spacing w:line="20" w:lineRule="atLeast"/>
        <w:jc w:val="both"/>
        <w:rPr>
          <w:color w:val="000000"/>
        </w:rPr>
      </w:pPr>
      <w:r w:rsidRPr="00272D42">
        <w:rPr>
          <w:color w:val="000000"/>
        </w:rPr>
        <w:t>zawarta dnia ................ w.</w:t>
      </w:r>
      <w:r>
        <w:rPr>
          <w:color w:val="000000"/>
        </w:rPr>
        <w:t xml:space="preserve"> Fałkowie</w:t>
      </w:r>
    </w:p>
    <w:p w14:paraId="3622AA0B" w14:textId="77777777" w:rsidR="000609DA" w:rsidRPr="00272D42" w:rsidRDefault="000609DA" w:rsidP="000609DA">
      <w:pPr>
        <w:autoSpaceDE w:val="0"/>
        <w:autoSpaceDN w:val="0"/>
        <w:adjustRightInd w:val="0"/>
        <w:spacing w:line="20" w:lineRule="atLeast"/>
        <w:jc w:val="both"/>
        <w:rPr>
          <w:b/>
          <w:bCs/>
          <w:color w:val="000000"/>
        </w:rPr>
      </w:pPr>
      <w:r w:rsidRPr="00272D42">
        <w:rPr>
          <w:b/>
          <w:bCs/>
          <w:color w:val="000000"/>
        </w:rPr>
        <w:t>pomiędzy:</w:t>
      </w:r>
    </w:p>
    <w:p w14:paraId="6AE22C2E" w14:textId="77777777" w:rsidR="000609DA" w:rsidRPr="00F74569" w:rsidRDefault="000609DA" w:rsidP="000609DA">
      <w:pPr>
        <w:rPr>
          <w:bCs/>
        </w:rPr>
      </w:pPr>
      <w:r>
        <w:rPr>
          <w:bCs/>
        </w:rPr>
        <w:t>Gminą</w:t>
      </w:r>
      <w:r w:rsidRPr="00F74569">
        <w:rPr>
          <w:bCs/>
        </w:rPr>
        <w:t xml:space="preserve"> Fałków</w:t>
      </w:r>
      <w:r>
        <w:rPr>
          <w:bCs/>
        </w:rPr>
        <w:t xml:space="preserve">, </w:t>
      </w:r>
      <w:r w:rsidRPr="00F74569">
        <w:rPr>
          <w:bCs/>
        </w:rPr>
        <w:t>ul. Zamkowa 1A, 26-260 Fałków</w:t>
      </w:r>
      <w:r>
        <w:rPr>
          <w:bCs/>
        </w:rPr>
        <w:t xml:space="preserve">, </w:t>
      </w:r>
      <w:r w:rsidRPr="00F74569">
        <w:rPr>
          <w:bCs/>
        </w:rPr>
        <w:t>NIP : 658-187-20-63</w:t>
      </w:r>
    </w:p>
    <w:p w14:paraId="01C5C5CB" w14:textId="77777777" w:rsidR="000609DA" w:rsidRPr="00272D42" w:rsidRDefault="000609DA" w:rsidP="000609DA">
      <w:pPr>
        <w:pStyle w:val="Nagwek1"/>
        <w:spacing w:line="20" w:lineRule="atLeast"/>
        <w:jc w:val="both"/>
        <w:rPr>
          <w:b w:val="0"/>
          <w:sz w:val="20"/>
        </w:rPr>
      </w:pPr>
      <w:r>
        <w:rPr>
          <w:b w:val="0"/>
          <w:sz w:val="20"/>
        </w:rPr>
        <w:t>w imieniu, której działa</w:t>
      </w:r>
    </w:p>
    <w:p w14:paraId="1B41B193" w14:textId="77777777" w:rsidR="000609DA" w:rsidRPr="00272D42" w:rsidRDefault="000609DA" w:rsidP="000609DA">
      <w:pPr>
        <w:pStyle w:val="Nagwek1"/>
        <w:spacing w:line="20" w:lineRule="atLeast"/>
        <w:jc w:val="both"/>
        <w:rPr>
          <w:b w:val="0"/>
          <w:sz w:val="20"/>
        </w:rPr>
      </w:pPr>
      <w:r w:rsidRPr="00272D42">
        <w:rPr>
          <w:b w:val="0"/>
          <w:sz w:val="20"/>
        </w:rPr>
        <w:t xml:space="preserve">Pan </w:t>
      </w:r>
      <w:r>
        <w:rPr>
          <w:b w:val="0"/>
          <w:sz w:val="20"/>
        </w:rPr>
        <w:t>…………………….-Wójt/Zastępca Wójta Gminy</w:t>
      </w:r>
    </w:p>
    <w:p w14:paraId="42460A0E" w14:textId="77777777" w:rsidR="000609DA" w:rsidRPr="00272D42" w:rsidRDefault="000609DA" w:rsidP="000609DA">
      <w:pPr>
        <w:spacing w:line="20" w:lineRule="atLeast"/>
        <w:jc w:val="both"/>
        <w:rPr>
          <w:bCs/>
        </w:rPr>
      </w:pPr>
      <w:r w:rsidRPr="00272D42">
        <w:rPr>
          <w:bCs/>
        </w:rPr>
        <w:t>przy kontrasygnacie Skarbnika Gminy – Pan</w:t>
      </w:r>
      <w:r>
        <w:rPr>
          <w:bCs/>
        </w:rPr>
        <w:t xml:space="preserve">i </w:t>
      </w:r>
      <w:r w:rsidR="006D0588">
        <w:rPr>
          <w:bCs/>
        </w:rPr>
        <w:t xml:space="preserve">Anny </w:t>
      </w:r>
      <w:proofErr w:type="spellStart"/>
      <w:r w:rsidR="006D0588">
        <w:rPr>
          <w:bCs/>
        </w:rPr>
        <w:t>Wajnberger</w:t>
      </w:r>
      <w:proofErr w:type="spellEnd"/>
    </w:p>
    <w:p w14:paraId="13FC87AA" w14:textId="77777777" w:rsidR="000609DA" w:rsidRPr="00272D42" w:rsidRDefault="000609DA" w:rsidP="000609DA">
      <w:pPr>
        <w:pStyle w:val="Default"/>
        <w:spacing w:line="20" w:lineRule="atLeast"/>
        <w:jc w:val="both"/>
        <w:rPr>
          <w:b/>
          <w:bCs/>
          <w:color w:val="auto"/>
          <w:sz w:val="20"/>
          <w:szCs w:val="20"/>
        </w:rPr>
      </w:pPr>
      <w:r w:rsidRPr="00272D42">
        <w:rPr>
          <w:color w:val="auto"/>
          <w:sz w:val="20"/>
          <w:szCs w:val="20"/>
        </w:rPr>
        <w:t xml:space="preserve">zwaną w dalszej treści umowy </w:t>
      </w:r>
      <w:r w:rsidRPr="00272D42">
        <w:rPr>
          <w:b/>
          <w:bCs/>
          <w:color w:val="auto"/>
          <w:sz w:val="20"/>
          <w:szCs w:val="20"/>
        </w:rPr>
        <w:t>„Zamawiającym”</w:t>
      </w:r>
    </w:p>
    <w:p w14:paraId="59ED50A9" w14:textId="77777777" w:rsidR="000609DA" w:rsidRPr="00272D42" w:rsidRDefault="000609DA" w:rsidP="000609DA">
      <w:pPr>
        <w:pStyle w:val="Default"/>
        <w:spacing w:line="20" w:lineRule="atLeast"/>
        <w:jc w:val="both"/>
        <w:rPr>
          <w:color w:val="auto"/>
          <w:sz w:val="20"/>
          <w:szCs w:val="20"/>
        </w:rPr>
      </w:pPr>
      <w:r w:rsidRPr="00272D42">
        <w:rPr>
          <w:color w:val="auto"/>
          <w:sz w:val="20"/>
          <w:szCs w:val="20"/>
        </w:rPr>
        <w:t>a</w:t>
      </w:r>
    </w:p>
    <w:p w14:paraId="003C3D50" w14:textId="77777777" w:rsidR="000609DA" w:rsidRPr="00272D42" w:rsidRDefault="000609DA" w:rsidP="000609DA">
      <w:pPr>
        <w:pStyle w:val="Default"/>
        <w:spacing w:line="20" w:lineRule="atLeast"/>
        <w:jc w:val="both"/>
        <w:rPr>
          <w:bCs/>
          <w:color w:val="auto"/>
          <w:sz w:val="20"/>
          <w:szCs w:val="20"/>
        </w:rPr>
      </w:pPr>
      <w:r>
        <w:rPr>
          <w:bCs/>
          <w:color w:val="auto"/>
          <w:sz w:val="20"/>
          <w:szCs w:val="20"/>
        </w:rPr>
        <w:t>……………………………………………………</w:t>
      </w:r>
      <w:r w:rsidRPr="00272D42">
        <w:rPr>
          <w:bCs/>
          <w:color w:val="auto"/>
          <w:sz w:val="20"/>
          <w:szCs w:val="20"/>
        </w:rPr>
        <w:t xml:space="preserve"> </w:t>
      </w:r>
    </w:p>
    <w:p w14:paraId="2208D857" w14:textId="77777777" w:rsidR="000609DA" w:rsidRDefault="000609DA" w:rsidP="000609DA">
      <w:pPr>
        <w:spacing w:line="20" w:lineRule="atLeast"/>
        <w:jc w:val="both"/>
      </w:pPr>
      <w:r>
        <w:t>reprezentowanym przez:</w:t>
      </w:r>
    </w:p>
    <w:p w14:paraId="486056E0" w14:textId="77777777" w:rsidR="000609DA" w:rsidRPr="00272D42" w:rsidRDefault="000609DA" w:rsidP="000609DA">
      <w:pPr>
        <w:spacing w:line="20" w:lineRule="atLeast"/>
        <w:jc w:val="both"/>
      </w:pPr>
      <w:r>
        <w:t>…………………………</w:t>
      </w:r>
    </w:p>
    <w:p w14:paraId="32F1AC5D" w14:textId="77777777" w:rsidR="000609DA" w:rsidRPr="00272D42" w:rsidRDefault="000609DA" w:rsidP="000609DA">
      <w:pPr>
        <w:pStyle w:val="Default"/>
        <w:spacing w:line="20" w:lineRule="atLeast"/>
        <w:jc w:val="both"/>
        <w:rPr>
          <w:color w:val="auto"/>
          <w:sz w:val="20"/>
          <w:szCs w:val="20"/>
        </w:rPr>
      </w:pPr>
    </w:p>
    <w:p w14:paraId="7C6E2F38" w14:textId="77777777" w:rsidR="000609DA" w:rsidRPr="00272D42" w:rsidRDefault="000609DA" w:rsidP="000609DA">
      <w:pPr>
        <w:pStyle w:val="Default"/>
        <w:spacing w:line="20" w:lineRule="atLeast"/>
        <w:jc w:val="both"/>
        <w:rPr>
          <w:color w:val="auto"/>
          <w:sz w:val="20"/>
          <w:szCs w:val="20"/>
        </w:rPr>
      </w:pPr>
      <w:r w:rsidRPr="00272D42">
        <w:rPr>
          <w:color w:val="auto"/>
          <w:sz w:val="20"/>
          <w:szCs w:val="20"/>
        </w:rPr>
        <w:t>Zwanym w treści „</w:t>
      </w:r>
      <w:r w:rsidRPr="00272D42">
        <w:rPr>
          <w:b/>
          <w:color w:val="auto"/>
          <w:sz w:val="20"/>
          <w:szCs w:val="20"/>
        </w:rPr>
        <w:t>Wykonawcą”.</w:t>
      </w:r>
      <w:r w:rsidRPr="00272D42">
        <w:rPr>
          <w:color w:val="auto"/>
          <w:sz w:val="20"/>
          <w:szCs w:val="20"/>
        </w:rPr>
        <w:t xml:space="preserve"> </w:t>
      </w:r>
    </w:p>
    <w:p w14:paraId="2A166378" w14:textId="40406F46" w:rsidR="000609DA" w:rsidRPr="00272D42" w:rsidRDefault="000609DA" w:rsidP="00B171E7">
      <w:pPr>
        <w:pStyle w:val="Default"/>
        <w:spacing w:after="100" w:afterAutospacing="1"/>
        <w:jc w:val="both"/>
        <w:rPr>
          <w:color w:val="auto"/>
          <w:sz w:val="20"/>
          <w:szCs w:val="20"/>
        </w:rPr>
      </w:pPr>
      <w:r w:rsidRPr="00272D42">
        <w:rPr>
          <w:bCs/>
          <w:sz w:val="20"/>
          <w:szCs w:val="20"/>
        </w:rPr>
        <w:t xml:space="preserve">na podstawie dokonanego przez zamawiającego wyboru oferty wykonawcy w przetargu nieograniczonym ogłoszonym </w:t>
      </w:r>
      <w:r w:rsidRPr="00272D42">
        <w:rPr>
          <w:sz w:val="20"/>
          <w:szCs w:val="20"/>
        </w:rPr>
        <w:t>zgodnie z</w:t>
      </w:r>
      <w:r w:rsidRPr="00272D42">
        <w:rPr>
          <w:color w:val="auto"/>
          <w:sz w:val="20"/>
          <w:szCs w:val="20"/>
        </w:rPr>
        <w:t xml:space="preserve"> ustawą z dnia 29 stycznia 2004 roku Prawo zamówień publicznych (</w:t>
      </w:r>
      <w:r w:rsidR="00B171E7" w:rsidRPr="00B171E7">
        <w:rPr>
          <w:color w:val="auto"/>
          <w:sz w:val="20"/>
          <w:szCs w:val="20"/>
        </w:rPr>
        <w:t xml:space="preserve">Dz.U. z 2019. </w:t>
      </w:r>
      <w:proofErr w:type="spellStart"/>
      <w:r w:rsidR="00B171E7" w:rsidRPr="00B171E7">
        <w:rPr>
          <w:color w:val="auto"/>
          <w:sz w:val="20"/>
          <w:szCs w:val="20"/>
        </w:rPr>
        <w:t>poz</w:t>
      </w:r>
      <w:proofErr w:type="spellEnd"/>
      <w:r w:rsidR="00B171E7" w:rsidRPr="00B171E7">
        <w:rPr>
          <w:color w:val="auto"/>
          <w:sz w:val="20"/>
          <w:szCs w:val="20"/>
        </w:rPr>
        <w:t xml:space="preserve">      1843)  </w:t>
      </w:r>
      <w:r w:rsidRPr="00272D42">
        <w:rPr>
          <w:color w:val="auto"/>
          <w:sz w:val="20"/>
          <w:szCs w:val="20"/>
        </w:rPr>
        <w:t>strony zawierają umowę następującej treści:</w:t>
      </w:r>
    </w:p>
    <w:p w14:paraId="37F2AA44" w14:textId="77777777" w:rsidR="000609DA" w:rsidRPr="00272D42" w:rsidRDefault="000609DA" w:rsidP="000609DA">
      <w:pPr>
        <w:autoSpaceDE w:val="0"/>
        <w:autoSpaceDN w:val="0"/>
        <w:adjustRightInd w:val="0"/>
        <w:spacing w:line="20" w:lineRule="atLeast"/>
        <w:jc w:val="center"/>
        <w:rPr>
          <w:b/>
          <w:bCs/>
          <w:color w:val="000000"/>
        </w:rPr>
      </w:pPr>
      <w:r w:rsidRPr="00272D42">
        <w:rPr>
          <w:b/>
          <w:bCs/>
          <w:color w:val="000000"/>
        </w:rPr>
        <w:t>§ 1</w:t>
      </w:r>
      <w:r w:rsidRPr="00272D42">
        <w:rPr>
          <w:b/>
          <w:bCs/>
          <w:color w:val="000000"/>
        </w:rPr>
        <w:br/>
        <w:t>Przedmiot umowy</w:t>
      </w:r>
    </w:p>
    <w:p w14:paraId="737ACAF7" w14:textId="4E2DADBD" w:rsidR="000609DA" w:rsidRPr="00A01CB4" w:rsidRDefault="000609DA" w:rsidP="006D0588">
      <w:pPr>
        <w:widowControl w:val="0"/>
        <w:autoSpaceDE w:val="0"/>
        <w:autoSpaceDN w:val="0"/>
        <w:adjustRightInd w:val="0"/>
        <w:spacing w:line="20" w:lineRule="atLeast"/>
        <w:ind w:left="284" w:hanging="284"/>
        <w:jc w:val="both"/>
        <w:rPr>
          <w:b/>
          <w:bCs/>
          <w:i/>
          <w:iCs/>
          <w:color w:val="000000" w:themeColor="text1"/>
        </w:rPr>
      </w:pPr>
      <w:r w:rsidRPr="00A01CB4">
        <w:rPr>
          <w:color w:val="000000" w:themeColor="text1"/>
        </w:rPr>
        <w:t xml:space="preserve">1. Przedmiotem niniejszej umowy jest </w:t>
      </w:r>
      <w:r w:rsidR="000A6713" w:rsidRPr="00A01CB4">
        <w:rPr>
          <w:b/>
          <w:bCs/>
          <w:iCs/>
          <w:color w:val="000000" w:themeColor="text1"/>
        </w:rPr>
        <w:t>„</w:t>
      </w:r>
      <w:r w:rsidR="00A01CB4" w:rsidRPr="00A01CB4">
        <w:rPr>
          <w:b/>
          <w:bCs/>
          <w:i/>
          <w:iCs/>
          <w:color w:val="000000" w:themeColor="text1"/>
        </w:rPr>
        <w:t xml:space="preserve">Kompleksowa termomodernizacja budynku </w:t>
      </w:r>
      <w:r w:rsidR="007D4245">
        <w:rPr>
          <w:b/>
          <w:bCs/>
          <w:i/>
          <w:iCs/>
          <w:color w:val="000000" w:themeColor="text1"/>
        </w:rPr>
        <w:t>szkoły</w:t>
      </w:r>
      <w:r w:rsidR="00A01CB4" w:rsidRPr="00A01CB4">
        <w:rPr>
          <w:b/>
          <w:bCs/>
          <w:i/>
          <w:iCs/>
          <w:color w:val="000000" w:themeColor="text1"/>
        </w:rPr>
        <w:t xml:space="preserve"> w </w:t>
      </w:r>
      <w:r w:rsidR="001F4E6B">
        <w:rPr>
          <w:b/>
          <w:bCs/>
          <w:i/>
          <w:iCs/>
          <w:color w:val="000000" w:themeColor="text1"/>
        </w:rPr>
        <w:t>Fałkowie</w:t>
      </w:r>
      <w:r w:rsidR="006D0588" w:rsidRPr="00A01CB4">
        <w:rPr>
          <w:b/>
          <w:bCs/>
          <w:i/>
          <w:iCs/>
          <w:color w:val="000000" w:themeColor="text1"/>
        </w:rPr>
        <w:t>”</w:t>
      </w:r>
    </w:p>
    <w:p w14:paraId="26931D25" w14:textId="7D9A7D72" w:rsidR="00431EF0" w:rsidRPr="00A01CB4" w:rsidRDefault="00431EF0" w:rsidP="00431EF0">
      <w:pPr>
        <w:autoSpaceDE w:val="0"/>
        <w:autoSpaceDN w:val="0"/>
        <w:adjustRightInd w:val="0"/>
        <w:spacing w:line="20" w:lineRule="atLeast"/>
        <w:ind w:left="227" w:hanging="227"/>
        <w:jc w:val="both"/>
        <w:rPr>
          <w:color w:val="000000" w:themeColor="text1"/>
        </w:rPr>
      </w:pPr>
      <w:r w:rsidRPr="00A01CB4">
        <w:rPr>
          <w:color w:val="000000" w:themeColor="text1"/>
        </w:rPr>
        <w:t>2. Szczegółowy opis przedmiotu zamówienia określają dokumenty według hierarchii:</w:t>
      </w:r>
      <w:r w:rsidR="00A01CB4" w:rsidRPr="00A01CB4">
        <w:rPr>
          <w:color w:val="000000" w:themeColor="text1"/>
        </w:rPr>
        <w:t xml:space="preserve"> </w:t>
      </w:r>
      <w:r w:rsidRPr="00A01CB4">
        <w:rPr>
          <w:color w:val="000000" w:themeColor="text1"/>
        </w:rPr>
        <w:t>dokumentacja projektowa, specyfikacje techniczne wykonania i odbioru robót budowlanych,</w:t>
      </w:r>
      <w:r w:rsidR="00A01CB4" w:rsidRPr="00A01CB4">
        <w:rPr>
          <w:color w:val="000000" w:themeColor="text1"/>
        </w:rPr>
        <w:t xml:space="preserve"> </w:t>
      </w:r>
      <w:r w:rsidRPr="00A01CB4">
        <w:rPr>
          <w:color w:val="000000" w:themeColor="text1"/>
        </w:rPr>
        <w:t xml:space="preserve">SIWZ, umowa, oferta wykonawcy </w:t>
      </w:r>
      <w:r w:rsidR="00A01CB4" w:rsidRPr="00A01CB4">
        <w:rPr>
          <w:color w:val="000000" w:themeColor="text1"/>
        </w:rPr>
        <w:t xml:space="preserve">a jedynie </w:t>
      </w:r>
      <w:r w:rsidRPr="00A01CB4">
        <w:rPr>
          <w:color w:val="000000" w:themeColor="text1"/>
        </w:rPr>
        <w:t xml:space="preserve">pomocniczo przedmiary robót. </w:t>
      </w:r>
    </w:p>
    <w:p w14:paraId="51ACF58A" w14:textId="77777777" w:rsidR="00431EF0" w:rsidRDefault="00431EF0" w:rsidP="00431EF0">
      <w:pPr>
        <w:autoSpaceDE w:val="0"/>
        <w:autoSpaceDN w:val="0"/>
        <w:adjustRightInd w:val="0"/>
        <w:spacing w:line="20" w:lineRule="atLeast"/>
        <w:ind w:left="227" w:hanging="227"/>
        <w:jc w:val="both"/>
      </w:pPr>
      <w:r>
        <w:t xml:space="preserve">3. Wszystkie  dokumenty  opisujące  przedmiot  zamówienia  należy  traktować  jako  wzajemnie uzupełniające  się  i  wyjaśniające  w  tym  znaczeniu,  że  w  przypadku  stwierdzenia  jakichkolwiek wieloznaczności  lub  niejednoznaczności  Wykonawca  nie  może  ograniczyć  ani  zakresu swojego zobowiązania, ani zakresu należytej staranności przy wykonaniu swoich zobowiązań wynikających z umowy w sprawie zamówienia publicznego. </w:t>
      </w:r>
    </w:p>
    <w:p w14:paraId="0EE09592" w14:textId="77777777" w:rsidR="00431EF0" w:rsidRDefault="00431EF0" w:rsidP="00431EF0">
      <w:pPr>
        <w:autoSpaceDE w:val="0"/>
        <w:autoSpaceDN w:val="0"/>
        <w:adjustRightInd w:val="0"/>
        <w:spacing w:line="20" w:lineRule="atLeast"/>
        <w:ind w:left="227" w:hanging="227"/>
        <w:jc w:val="both"/>
      </w:pPr>
      <w:r>
        <w:t>4.Wykonawca  zobowiązuje  się  wykonać  przedmiot  umowy  zgodnie  z  ww.  dokumentami, przedmiotem zamówienia oraz z obowiązującymi przepisami, polskimi normami i zasadami wiedzy technicznej  i  budowlanej  z  należytą  starannością  w  ich  wykonywaniu,  bezpieczeństwem,  dobrą jakością  i  właściwą  organizacją  oraz  usunąć  w  nich  wszelkie  wady  w  pełnej  zgodności  z postanowieniami zamówienia.</w:t>
      </w:r>
    </w:p>
    <w:p w14:paraId="3F7A2093" w14:textId="77777777" w:rsidR="00431EF0" w:rsidRDefault="00431EF0" w:rsidP="00431EF0">
      <w:pPr>
        <w:autoSpaceDE w:val="0"/>
        <w:autoSpaceDN w:val="0"/>
        <w:adjustRightInd w:val="0"/>
        <w:spacing w:line="20" w:lineRule="atLeast"/>
        <w:ind w:left="227" w:hanging="227"/>
        <w:jc w:val="both"/>
      </w:pPr>
      <w:r>
        <w:t>5. Zamawiający oświadcza, że posiada prawo do dysponowania nieruchomością na cele budowlane.</w:t>
      </w:r>
    </w:p>
    <w:p w14:paraId="04437DDB" w14:textId="2C1F7B08" w:rsidR="00431EF0" w:rsidRDefault="00431EF0" w:rsidP="00431EF0">
      <w:pPr>
        <w:autoSpaceDE w:val="0"/>
        <w:autoSpaceDN w:val="0"/>
        <w:adjustRightInd w:val="0"/>
        <w:spacing w:line="20" w:lineRule="atLeast"/>
        <w:ind w:left="227" w:hanging="227"/>
        <w:jc w:val="both"/>
      </w:pPr>
      <w:r>
        <w:t>6. Zamawiający dopuszcza zastosowanie innych materiałów i urządzeń niż podane w dokumentacji projektowej, pod warunkiem zapewnienia parametrów nie gorszych niż określone w dokumentacji i uprzedniego  wyrażenia  przez  Zamawiającego  pisemnej  zgody  na  taką  zmianę.  W  takiej  sytuacji Zamawiający  wymaga  złożenia  stosownych  dokumentów  uwiarygodniających  te  materiały  i urządzenia. W przypadku, gdy zastosowanie tych materiałów lub urządzeń wymagać będzie zmiany dokumentacji projektowej, koszty przeprojektowania poniesie Wykonawca.</w:t>
      </w:r>
    </w:p>
    <w:p w14:paraId="775E79B5" w14:textId="77777777" w:rsidR="00431EF0" w:rsidRDefault="00431EF0" w:rsidP="00431EF0">
      <w:pPr>
        <w:autoSpaceDE w:val="0"/>
        <w:autoSpaceDN w:val="0"/>
        <w:adjustRightInd w:val="0"/>
        <w:spacing w:line="20" w:lineRule="atLeast"/>
        <w:ind w:left="227" w:hanging="227"/>
        <w:jc w:val="both"/>
      </w:pPr>
      <w:r>
        <w:t>7.Wykonawca  oświadcza, że  zapoznał się  z przedmiotem  zamówienia, dokumentacją techniczną, przedmiarami robót, specyfikacją techniczną wykonania i odbioru robót budowlanych oraz SIWZ jej  wyjaśnieniami,  zmianami i nie zgłasza żadnych zastrzeżeń dotyczących zakresu prac oraz warunków lokalizacyjnych prowadzenia robót.</w:t>
      </w:r>
    </w:p>
    <w:p w14:paraId="4D8B1D04" w14:textId="77777777" w:rsidR="00431EF0" w:rsidRDefault="00431EF0" w:rsidP="00431EF0">
      <w:pPr>
        <w:autoSpaceDE w:val="0"/>
        <w:autoSpaceDN w:val="0"/>
        <w:adjustRightInd w:val="0"/>
        <w:spacing w:line="20" w:lineRule="atLeast"/>
        <w:ind w:left="227" w:hanging="227"/>
        <w:jc w:val="both"/>
      </w:pPr>
      <w:r>
        <w:t>8.Wykonawca zobowiązany jest stosować podczas realizacji prac wyłącznie nowe wyroby, materiały oraz urządzenia dopuszczone do stosowania w budownictwie, zgodnie z aktualnie obowiązującymi w tym zakresie przepisami i normami</w:t>
      </w:r>
    </w:p>
    <w:p w14:paraId="17A3963F" w14:textId="77E447B0" w:rsidR="00734CD4" w:rsidRPr="00A01CB4" w:rsidRDefault="00431EF0" w:rsidP="00A01CB4">
      <w:pPr>
        <w:autoSpaceDE w:val="0"/>
        <w:autoSpaceDN w:val="0"/>
        <w:adjustRightInd w:val="0"/>
        <w:spacing w:line="20" w:lineRule="atLeast"/>
        <w:ind w:left="227" w:hanging="227"/>
        <w:jc w:val="both"/>
        <w:rPr>
          <w:snapToGrid w:val="0"/>
        </w:rPr>
      </w:pPr>
      <w:r>
        <w:rPr>
          <w:color w:val="000000"/>
        </w:rPr>
        <w:t>9</w:t>
      </w:r>
      <w:r w:rsidR="00734CD4">
        <w:rPr>
          <w:color w:val="000000"/>
        </w:rPr>
        <w:t>.</w:t>
      </w:r>
      <w:r w:rsidR="00734CD4">
        <w:rPr>
          <w:snapToGrid w:val="0"/>
        </w:rPr>
        <w:t xml:space="preserve"> </w:t>
      </w:r>
      <w:r w:rsidR="00734CD4" w:rsidRPr="00734CD4">
        <w:rPr>
          <w:snapToGrid w:val="0"/>
        </w:rPr>
        <w:t xml:space="preserve">Zadanie realizowane </w:t>
      </w:r>
      <w:r w:rsidR="00734CD4">
        <w:rPr>
          <w:snapToGrid w:val="0"/>
        </w:rPr>
        <w:t xml:space="preserve">jest </w:t>
      </w:r>
      <w:r w:rsidR="00734CD4" w:rsidRPr="00734CD4">
        <w:rPr>
          <w:snapToGrid w:val="0"/>
        </w:rPr>
        <w:t xml:space="preserve">w ramach Projektu nr </w:t>
      </w:r>
      <w:r w:rsidR="00A01CB4" w:rsidRPr="00A01CB4">
        <w:rPr>
          <w:snapToGrid w:val="0"/>
        </w:rPr>
        <w:t>RPSW.03.03.00-26-0028/17 pn. „Kompleksowa termomodernizacja budynków użyteczności publicznej na terenie Gminy Fałków”,</w:t>
      </w:r>
      <w:r w:rsidR="00A01CB4" w:rsidRPr="00A01CB4">
        <w:t xml:space="preserve"> </w:t>
      </w:r>
      <w:r w:rsidR="00A01CB4" w:rsidRPr="00A01CB4">
        <w:rPr>
          <w:snapToGrid w:val="0"/>
        </w:rPr>
        <w:t>współfinansowanego z Europejskiego Funduszu Rozwoju Regionalnego w ramach Działania 3.3 Regionalnego Programu Operacyjnego Województwa Świętokrzyskiego na lata 2014-2020.</w:t>
      </w:r>
    </w:p>
    <w:p w14:paraId="79C7A37C" w14:textId="77777777" w:rsidR="000609DA" w:rsidRDefault="000609DA" w:rsidP="000609DA">
      <w:pPr>
        <w:widowControl w:val="0"/>
        <w:jc w:val="both"/>
        <w:rPr>
          <w:snapToGrid w:val="0"/>
        </w:rPr>
      </w:pPr>
    </w:p>
    <w:p w14:paraId="0B9F2A3F" w14:textId="77777777" w:rsidR="00A01CB4" w:rsidRDefault="00A01CB4" w:rsidP="000609DA">
      <w:pPr>
        <w:widowControl w:val="0"/>
        <w:jc w:val="both"/>
        <w:rPr>
          <w:snapToGrid w:val="0"/>
        </w:rPr>
      </w:pPr>
    </w:p>
    <w:p w14:paraId="74245760" w14:textId="77777777" w:rsidR="00A01CB4" w:rsidRPr="00BA4CD3" w:rsidRDefault="00A01CB4" w:rsidP="000609DA">
      <w:pPr>
        <w:widowControl w:val="0"/>
        <w:jc w:val="both"/>
        <w:rPr>
          <w:snapToGrid w:val="0"/>
        </w:rPr>
      </w:pPr>
    </w:p>
    <w:p w14:paraId="7AD7B984" w14:textId="77777777" w:rsidR="000609DA" w:rsidRPr="00CA47CD" w:rsidRDefault="000609DA" w:rsidP="000609DA">
      <w:pPr>
        <w:autoSpaceDE w:val="0"/>
        <w:autoSpaceDN w:val="0"/>
        <w:adjustRightInd w:val="0"/>
        <w:spacing w:before="119" w:after="119" w:line="258" w:lineRule="atLeast"/>
        <w:jc w:val="center"/>
        <w:rPr>
          <w:b/>
          <w:bCs/>
          <w:color w:val="000000"/>
        </w:rPr>
      </w:pPr>
      <w:r w:rsidRPr="00CA47CD">
        <w:rPr>
          <w:b/>
          <w:bCs/>
          <w:color w:val="000000"/>
        </w:rPr>
        <w:lastRenderedPageBreak/>
        <w:t>§ 2</w:t>
      </w:r>
      <w:r w:rsidRPr="00CA47CD">
        <w:rPr>
          <w:b/>
          <w:bCs/>
          <w:color w:val="000000"/>
        </w:rPr>
        <w:br/>
        <w:t>Obowiązki stron</w:t>
      </w:r>
    </w:p>
    <w:p w14:paraId="40F4E554" w14:textId="77777777" w:rsidR="000609DA" w:rsidRPr="00CA47CD" w:rsidRDefault="000609DA" w:rsidP="000609DA">
      <w:pPr>
        <w:autoSpaceDE w:val="0"/>
        <w:autoSpaceDN w:val="0"/>
        <w:adjustRightInd w:val="0"/>
        <w:spacing w:line="258" w:lineRule="atLeast"/>
        <w:ind w:left="227" w:hanging="227"/>
        <w:jc w:val="both"/>
        <w:rPr>
          <w:b/>
          <w:bCs/>
          <w:color w:val="000000"/>
        </w:rPr>
      </w:pPr>
      <w:r w:rsidRPr="00CA47CD">
        <w:rPr>
          <w:b/>
          <w:bCs/>
          <w:color w:val="000000"/>
        </w:rPr>
        <w:t>1. Obowiązki zamawiającego.</w:t>
      </w:r>
    </w:p>
    <w:p w14:paraId="7BE3D6EC" w14:textId="424838E5" w:rsidR="00B171E7" w:rsidRDefault="00B171E7" w:rsidP="00B171E7">
      <w:pPr>
        <w:tabs>
          <w:tab w:val="left" w:pos="540"/>
        </w:tabs>
        <w:autoSpaceDE w:val="0"/>
        <w:autoSpaceDN w:val="0"/>
        <w:adjustRightInd w:val="0"/>
        <w:spacing w:line="250" w:lineRule="atLeast"/>
        <w:ind w:left="540" w:hanging="540"/>
        <w:jc w:val="both"/>
        <w:rPr>
          <w:color w:val="000000"/>
        </w:rPr>
      </w:pPr>
      <w:r w:rsidRPr="00B171E7">
        <w:rPr>
          <w:color w:val="000000"/>
        </w:rPr>
        <w:t>1.1</w:t>
      </w:r>
      <w:r>
        <w:rPr>
          <w:color w:val="000000"/>
        </w:rPr>
        <w:t>.</w:t>
      </w:r>
      <w:r w:rsidRPr="00B171E7">
        <w:rPr>
          <w:color w:val="000000"/>
        </w:rPr>
        <w:t xml:space="preserve">  Dostarczenie  Wykonawcy,  w  jednym  egzemplarzu  w  formie  papierowej  dokumentacji projektowej i specyfikacji technicznych wykonania i odbioru robót budowlanych, obejmujących przedmiot niniejszej umowy i dziennika</w:t>
      </w:r>
      <w:r>
        <w:rPr>
          <w:color w:val="000000"/>
        </w:rPr>
        <w:t xml:space="preserve"> </w:t>
      </w:r>
      <w:r w:rsidRPr="00B171E7">
        <w:rPr>
          <w:color w:val="000000"/>
        </w:rPr>
        <w:t>robót</w:t>
      </w:r>
      <w:r>
        <w:rPr>
          <w:color w:val="000000"/>
        </w:rPr>
        <w:t xml:space="preserve"> </w:t>
      </w:r>
      <w:r w:rsidRPr="00B171E7">
        <w:rPr>
          <w:color w:val="000000"/>
        </w:rPr>
        <w:t>w terminie  do 7dni od daty podpisania Umowy.</w:t>
      </w:r>
    </w:p>
    <w:p w14:paraId="7941E4BF" w14:textId="4C4C0C0B" w:rsidR="00B171E7" w:rsidRDefault="00B171E7" w:rsidP="00B171E7">
      <w:pPr>
        <w:tabs>
          <w:tab w:val="left" w:pos="540"/>
        </w:tabs>
        <w:autoSpaceDE w:val="0"/>
        <w:autoSpaceDN w:val="0"/>
        <w:adjustRightInd w:val="0"/>
        <w:spacing w:line="250" w:lineRule="atLeast"/>
        <w:ind w:left="540" w:hanging="540"/>
        <w:jc w:val="both"/>
        <w:rPr>
          <w:color w:val="000000"/>
        </w:rPr>
      </w:pPr>
      <w:r w:rsidRPr="00B171E7">
        <w:rPr>
          <w:color w:val="000000"/>
        </w:rPr>
        <w:t>1.2</w:t>
      </w:r>
      <w:r>
        <w:rPr>
          <w:color w:val="000000"/>
        </w:rPr>
        <w:t xml:space="preserve">. </w:t>
      </w:r>
      <w:r w:rsidRPr="00B171E7">
        <w:rPr>
          <w:color w:val="000000"/>
        </w:rPr>
        <w:t>Przekazanie placu budowy nastąpi w ciągu 7dni od podpisania umowy.</w:t>
      </w:r>
    </w:p>
    <w:p w14:paraId="6CD76E89" w14:textId="1C76F1DE" w:rsidR="00B171E7" w:rsidRDefault="00B171E7" w:rsidP="00B171E7">
      <w:pPr>
        <w:tabs>
          <w:tab w:val="left" w:pos="540"/>
        </w:tabs>
        <w:autoSpaceDE w:val="0"/>
        <w:autoSpaceDN w:val="0"/>
        <w:adjustRightInd w:val="0"/>
        <w:spacing w:line="250" w:lineRule="atLeast"/>
        <w:ind w:left="540" w:hanging="540"/>
        <w:jc w:val="both"/>
        <w:rPr>
          <w:color w:val="000000"/>
        </w:rPr>
      </w:pPr>
      <w:r w:rsidRPr="00B171E7">
        <w:rPr>
          <w:color w:val="000000"/>
        </w:rPr>
        <w:t>1.3</w:t>
      </w:r>
      <w:r>
        <w:rPr>
          <w:color w:val="000000"/>
        </w:rPr>
        <w:t xml:space="preserve">. </w:t>
      </w:r>
      <w:r w:rsidRPr="00B171E7">
        <w:rPr>
          <w:color w:val="000000"/>
        </w:rPr>
        <w:t>Dokonywanie odbiorów wykonanych prac na zasadach określonych w niniejszej umow</w:t>
      </w:r>
      <w:r>
        <w:rPr>
          <w:color w:val="000000"/>
        </w:rPr>
        <w:t>ie</w:t>
      </w:r>
      <w:r w:rsidRPr="00B171E7">
        <w:rPr>
          <w:color w:val="000000"/>
        </w:rPr>
        <w:t>.</w:t>
      </w:r>
    </w:p>
    <w:p w14:paraId="514E58C2" w14:textId="1A298C65" w:rsidR="00B171E7" w:rsidRDefault="00B171E7" w:rsidP="00B171E7">
      <w:pPr>
        <w:tabs>
          <w:tab w:val="left" w:pos="540"/>
        </w:tabs>
        <w:autoSpaceDE w:val="0"/>
        <w:autoSpaceDN w:val="0"/>
        <w:adjustRightInd w:val="0"/>
        <w:spacing w:line="250" w:lineRule="atLeast"/>
        <w:ind w:left="540" w:hanging="540"/>
        <w:jc w:val="both"/>
        <w:rPr>
          <w:color w:val="000000"/>
        </w:rPr>
      </w:pPr>
      <w:r w:rsidRPr="00B171E7">
        <w:rPr>
          <w:color w:val="000000"/>
        </w:rPr>
        <w:t>1.4</w:t>
      </w:r>
      <w:r>
        <w:rPr>
          <w:color w:val="000000"/>
        </w:rPr>
        <w:t xml:space="preserve">. </w:t>
      </w:r>
      <w:r w:rsidRPr="00B171E7">
        <w:rPr>
          <w:color w:val="000000"/>
        </w:rPr>
        <w:t>Zapewnienie bieżącego nadzoru inwestorskiego i w razie konieczności autorskiego.</w:t>
      </w:r>
    </w:p>
    <w:p w14:paraId="3ADD6E28" w14:textId="46FBC1C1" w:rsidR="000609DA" w:rsidRPr="00272D42" w:rsidRDefault="00B171E7" w:rsidP="00B171E7">
      <w:pPr>
        <w:tabs>
          <w:tab w:val="left" w:pos="540"/>
        </w:tabs>
        <w:autoSpaceDE w:val="0"/>
        <w:autoSpaceDN w:val="0"/>
        <w:adjustRightInd w:val="0"/>
        <w:spacing w:line="250" w:lineRule="atLeast"/>
        <w:ind w:left="540" w:hanging="540"/>
        <w:jc w:val="both"/>
        <w:rPr>
          <w:color w:val="000000"/>
        </w:rPr>
      </w:pPr>
      <w:r w:rsidRPr="00B171E7">
        <w:rPr>
          <w:color w:val="000000"/>
        </w:rPr>
        <w:t>1.5</w:t>
      </w:r>
      <w:r>
        <w:rPr>
          <w:color w:val="000000"/>
        </w:rPr>
        <w:t xml:space="preserve">. </w:t>
      </w:r>
      <w:r w:rsidRPr="00B171E7">
        <w:rPr>
          <w:color w:val="000000"/>
        </w:rPr>
        <w:t>Udział w radach budowy.</w:t>
      </w:r>
    </w:p>
    <w:p w14:paraId="5BD7D304" w14:textId="77777777" w:rsidR="000609DA" w:rsidRPr="00272D42" w:rsidRDefault="000609DA" w:rsidP="000609DA">
      <w:pPr>
        <w:autoSpaceDE w:val="0"/>
        <w:autoSpaceDN w:val="0"/>
        <w:adjustRightInd w:val="0"/>
        <w:spacing w:line="258" w:lineRule="atLeast"/>
        <w:ind w:left="227" w:hanging="227"/>
        <w:jc w:val="both"/>
        <w:rPr>
          <w:b/>
          <w:bCs/>
          <w:color w:val="000000"/>
        </w:rPr>
      </w:pPr>
      <w:r w:rsidRPr="00272D42">
        <w:rPr>
          <w:b/>
          <w:bCs/>
          <w:color w:val="000000"/>
        </w:rPr>
        <w:t>2. Obowiązki wykonawcy.</w:t>
      </w:r>
    </w:p>
    <w:p w14:paraId="2A721F30" w14:textId="77777777" w:rsidR="00B171E7" w:rsidRDefault="00B171E7" w:rsidP="00B171E7">
      <w:pPr>
        <w:autoSpaceDE w:val="0"/>
        <w:autoSpaceDN w:val="0"/>
        <w:adjustRightInd w:val="0"/>
        <w:spacing w:line="276" w:lineRule="auto"/>
        <w:ind w:left="284" w:hanging="284"/>
        <w:jc w:val="both"/>
        <w:rPr>
          <w:color w:val="000000"/>
        </w:rPr>
      </w:pPr>
      <w:r w:rsidRPr="00B171E7">
        <w:rPr>
          <w:color w:val="000000"/>
        </w:rPr>
        <w:t>2.1 prawidłowe wykonanie wszystkich robót związanych z realizacją przedmiotu umowy, zgodnie z   warunkami   umowy, zgłoszeniem  robót,  dokumentacją projektową,  specyfikacjami technicznymi  wykonania  i  odbioru  robót  budowlanych  oraz  z  aktualnie  obowiązującymi normami i przepisami techniczno-budowlanymi, a także zasadami wiedzy technicznej i sztuką budowlaną.</w:t>
      </w:r>
    </w:p>
    <w:p w14:paraId="1EBB7FC5" w14:textId="74687F47" w:rsidR="00B171E7" w:rsidRDefault="00B171E7" w:rsidP="00B171E7">
      <w:pPr>
        <w:tabs>
          <w:tab w:val="left" w:pos="540"/>
        </w:tabs>
        <w:autoSpaceDE w:val="0"/>
        <w:autoSpaceDN w:val="0"/>
        <w:adjustRightInd w:val="0"/>
        <w:spacing w:line="276" w:lineRule="auto"/>
        <w:ind w:left="510" w:hanging="510"/>
        <w:jc w:val="both"/>
        <w:rPr>
          <w:color w:val="000000"/>
        </w:rPr>
      </w:pPr>
      <w:r w:rsidRPr="00B171E7">
        <w:rPr>
          <w:color w:val="000000"/>
        </w:rPr>
        <w:t>2.2</w:t>
      </w:r>
      <w:r>
        <w:rPr>
          <w:color w:val="000000"/>
        </w:rPr>
        <w:t xml:space="preserve"> </w:t>
      </w:r>
      <w:r w:rsidRPr="00B171E7">
        <w:rPr>
          <w:color w:val="000000"/>
        </w:rPr>
        <w:t>zorganizowanie na własny koszt placu budowy, w tym:</w:t>
      </w:r>
    </w:p>
    <w:p w14:paraId="11BFEB07" w14:textId="3107E4B9" w:rsidR="00B171E7" w:rsidRDefault="00B171E7" w:rsidP="00B171E7">
      <w:pPr>
        <w:tabs>
          <w:tab w:val="left" w:pos="284"/>
        </w:tabs>
        <w:autoSpaceDE w:val="0"/>
        <w:autoSpaceDN w:val="0"/>
        <w:adjustRightInd w:val="0"/>
        <w:spacing w:line="276" w:lineRule="auto"/>
        <w:ind w:left="510" w:hanging="226"/>
        <w:jc w:val="both"/>
        <w:rPr>
          <w:color w:val="000000"/>
        </w:rPr>
      </w:pPr>
      <w:r w:rsidRPr="00B171E7">
        <w:rPr>
          <w:color w:val="000000"/>
        </w:rPr>
        <w:t>a)</w:t>
      </w:r>
      <w:r>
        <w:rPr>
          <w:color w:val="000000"/>
        </w:rPr>
        <w:t xml:space="preserve"> </w:t>
      </w:r>
      <w:r w:rsidRPr="00B171E7">
        <w:rPr>
          <w:color w:val="000000"/>
        </w:rPr>
        <w:t>oznakowanie  i  zabezpieczenie  prowadzonych  robót zgodnie  z  obowiązującymi  przepisami prawa, w szczególności przepisami bhp oraz zgodnie z zaleceniami Zamawiającego</w:t>
      </w:r>
    </w:p>
    <w:p w14:paraId="6E5ED8A0" w14:textId="2662A2AF" w:rsidR="00B171E7" w:rsidRDefault="00B171E7" w:rsidP="00B171E7">
      <w:pPr>
        <w:tabs>
          <w:tab w:val="left" w:pos="284"/>
        </w:tabs>
        <w:autoSpaceDE w:val="0"/>
        <w:autoSpaceDN w:val="0"/>
        <w:adjustRightInd w:val="0"/>
        <w:spacing w:line="276" w:lineRule="auto"/>
        <w:ind w:left="510" w:hanging="226"/>
        <w:jc w:val="both"/>
        <w:rPr>
          <w:color w:val="000000"/>
        </w:rPr>
      </w:pPr>
      <w:r w:rsidRPr="00B171E7">
        <w:rPr>
          <w:color w:val="000000"/>
        </w:rPr>
        <w:t>b)</w:t>
      </w:r>
      <w:r>
        <w:rPr>
          <w:color w:val="000000"/>
        </w:rPr>
        <w:t xml:space="preserve"> </w:t>
      </w:r>
      <w:r w:rsidRPr="00B171E7">
        <w:rPr>
          <w:color w:val="000000"/>
        </w:rPr>
        <w:t>uzgodnienie,</w:t>
      </w:r>
      <w:r>
        <w:rPr>
          <w:color w:val="000000"/>
        </w:rPr>
        <w:t xml:space="preserve"> </w:t>
      </w:r>
      <w:r w:rsidRPr="00B171E7">
        <w:rPr>
          <w:color w:val="000000"/>
        </w:rPr>
        <w:t>wyznaczenie i wykonanie dróg komunikacyjnych niezbędnych dla prowadzenia robót, ich oznakowanie, zabezpieczenie i właściwe utrzymanie,</w:t>
      </w:r>
    </w:p>
    <w:p w14:paraId="4746B849" w14:textId="77777777" w:rsidR="00B171E7" w:rsidRDefault="00B171E7" w:rsidP="00B171E7">
      <w:pPr>
        <w:tabs>
          <w:tab w:val="left" w:pos="284"/>
        </w:tabs>
        <w:autoSpaceDE w:val="0"/>
        <w:autoSpaceDN w:val="0"/>
        <w:adjustRightInd w:val="0"/>
        <w:spacing w:line="276" w:lineRule="auto"/>
        <w:ind w:left="510" w:hanging="226"/>
        <w:jc w:val="both"/>
        <w:rPr>
          <w:color w:val="000000"/>
        </w:rPr>
      </w:pPr>
      <w:r w:rsidRPr="00B171E7">
        <w:rPr>
          <w:color w:val="000000"/>
        </w:rPr>
        <w:t>c)zabezpieczenie  istniejących  instalacji  i  urządzeń  naziemnych  oraz  instalacji  i  urządzeń podziemnych,  które  zostały  zaznaczone  w  otrzymanej  od  Zamawiającego  dokumentacji znajdujących  się  w  obszarze  przekazanego  placu  budowy  lub  na  wyznaczonych  ciągach komunikacyjnych przed ich zniszczeniem lub uszkodzeniem w trakcie wykonywania robót,</w:t>
      </w:r>
    </w:p>
    <w:p w14:paraId="6DAC6584" w14:textId="77777777" w:rsidR="00B171E7" w:rsidRDefault="00B171E7" w:rsidP="00B171E7">
      <w:pPr>
        <w:tabs>
          <w:tab w:val="left" w:pos="284"/>
        </w:tabs>
        <w:autoSpaceDE w:val="0"/>
        <w:autoSpaceDN w:val="0"/>
        <w:adjustRightInd w:val="0"/>
        <w:spacing w:line="276" w:lineRule="auto"/>
        <w:ind w:left="510" w:hanging="226"/>
        <w:jc w:val="both"/>
        <w:rPr>
          <w:color w:val="000000"/>
        </w:rPr>
      </w:pPr>
      <w:r w:rsidRPr="00B171E7">
        <w:rPr>
          <w:color w:val="000000"/>
        </w:rPr>
        <w:t>d)wykonanie wszystkich innych czynności niezbędnych do właściwego wykonania prac.</w:t>
      </w:r>
    </w:p>
    <w:p w14:paraId="5BC55D27" w14:textId="207C8F67" w:rsidR="00B171E7" w:rsidRDefault="00B171E7" w:rsidP="00B171E7">
      <w:pPr>
        <w:tabs>
          <w:tab w:val="left" w:pos="284"/>
        </w:tabs>
        <w:autoSpaceDE w:val="0"/>
        <w:autoSpaceDN w:val="0"/>
        <w:adjustRightInd w:val="0"/>
        <w:spacing w:line="276" w:lineRule="auto"/>
        <w:ind w:left="510" w:hanging="510"/>
        <w:jc w:val="both"/>
        <w:rPr>
          <w:color w:val="000000"/>
        </w:rPr>
      </w:pPr>
      <w:r w:rsidRPr="00B171E7">
        <w:rPr>
          <w:color w:val="000000"/>
        </w:rPr>
        <w:t>2.</w:t>
      </w:r>
      <w:r>
        <w:rPr>
          <w:color w:val="000000"/>
        </w:rPr>
        <w:t>3</w:t>
      </w:r>
      <w:r w:rsidRPr="00B171E7">
        <w:rPr>
          <w:color w:val="000000"/>
        </w:rPr>
        <w:t xml:space="preserve"> na  dzień  podpisania  umowy przedłożenie  przedstawicielowi  Zamawiającego  oświadczenia kierownika</w:t>
      </w:r>
      <w:r>
        <w:rPr>
          <w:color w:val="000000"/>
        </w:rPr>
        <w:t xml:space="preserve"> </w:t>
      </w:r>
      <w:r w:rsidRPr="00B171E7">
        <w:rPr>
          <w:color w:val="000000"/>
        </w:rPr>
        <w:t>budowy i kierownika robót, o podjęciu obowiązków,</w:t>
      </w:r>
    </w:p>
    <w:p w14:paraId="149A384D" w14:textId="77777777" w:rsidR="00B171E7" w:rsidRDefault="00B171E7" w:rsidP="00B171E7">
      <w:pPr>
        <w:tabs>
          <w:tab w:val="left" w:pos="284"/>
        </w:tabs>
        <w:autoSpaceDE w:val="0"/>
        <w:autoSpaceDN w:val="0"/>
        <w:adjustRightInd w:val="0"/>
        <w:spacing w:line="276" w:lineRule="auto"/>
        <w:ind w:left="510" w:hanging="510"/>
        <w:jc w:val="both"/>
        <w:rPr>
          <w:color w:val="000000"/>
        </w:rPr>
      </w:pPr>
      <w:r w:rsidRPr="00B171E7">
        <w:rPr>
          <w:color w:val="000000"/>
        </w:rPr>
        <w:t>2.</w:t>
      </w:r>
      <w:r>
        <w:rPr>
          <w:color w:val="000000"/>
        </w:rPr>
        <w:t>4</w:t>
      </w:r>
      <w:r w:rsidRPr="00B171E7">
        <w:rPr>
          <w:color w:val="000000"/>
        </w:rPr>
        <w:t xml:space="preserve"> dokonywanie zgłoszeń do odbioru robót, w tym elementów i robót zanikających, </w:t>
      </w:r>
    </w:p>
    <w:p w14:paraId="2D0B7309" w14:textId="77777777" w:rsidR="00B171E7" w:rsidRDefault="00B171E7" w:rsidP="00B171E7">
      <w:pPr>
        <w:tabs>
          <w:tab w:val="left" w:pos="284"/>
        </w:tabs>
        <w:autoSpaceDE w:val="0"/>
        <w:autoSpaceDN w:val="0"/>
        <w:adjustRightInd w:val="0"/>
        <w:spacing w:line="276" w:lineRule="auto"/>
        <w:ind w:left="510" w:hanging="510"/>
        <w:jc w:val="both"/>
        <w:rPr>
          <w:color w:val="000000"/>
        </w:rPr>
      </w:pPr>
      <w:r w:rsidRPr="00B171E7">
        <w:rPr>
          <w:color w:val="000000"/>
        </w:rPr>
        <w:t>2.</w:t>
      </w:r>
      <w:r>
        <w:rPr>
          <w:color w:val="000000"/>
        </w:rPr>
        <w:t xml:space="preserve">5 </w:t>
      </w:r>
      <w:r w:rsidRPr="00B171E7">
        <w:rPr>
          <w:color w:val="000000"/>
        </w:rPr>
        <w:t>zapewnienie dozoru mienia Wykonawcy na terenie robót na własny koszt,</w:t>
      </w:r>
    </w:p>
    <w:p w14:paraId="196DBE18" w14:textId="67E7C1AC" w:rsidR="00B171E7" w:rsidRDefault="00B171E7" w:rsidP="00B171E7">
      <w:pPr>
        <w:tabs>
          <w:tab w:val="left" w:pos="284"/>
        </w:tabs>
        <w:autoSpaceDE w:val="0"/>
        <w:autoSpaceDN w:val="0"/>
        <w:adjustRightInd w:val="0"/>
        <w:spacing w:line="276" w:lineRule="auto"/>
        <w:ind w:left="510" w:hanging="510"/>
        <w:jc w:val="both"/>
        <w:rPr>
          <w:color w:val="000000"/>
        </w:rPr>
      </w:pPr>
      <w:r w:rsidRPr="00B171E7">
        <w:rPr>
          <w:color w:val="000000"/>
        </w:rPr>
        <w:t>2.</w:t>
      </w:r>
      <w:r>
        <w:rPr>
          <w:color w:val="000000"/>
        </w:rPr>
        <w:t xml:space="preserve">6 </w:t>
      </w:r>
      <w:r w:rsidRPr="00B171E7">
        <w:rPr>
          <w:color w:val="000000"/>
        </w:rPr>
        <w:t>ponoszenie odpowiedzialności za szkody powstałe na terenie budowy od czasu jego przejęcia do czasu wykonania i odbioru przedmiotu umowy;</w:t>
      </w:r>
    </w:p>
    <w:p w14:paraId="03B2F207" w14:textId="77777777" w:rsidR="00B171E7" w:rsidRDefault="00B171E7" w:rsidP="00B171E7">
      <w:pPr>
        <w:tabs>
          <w:tab w:val="left" w:pos="284"/>
        </w:tabs>
        <w:autoSpaceDE w:val="0"/>
        <w:autoSpaceDN w:val="0"/>
        <w:adjustRightInd w:val="0"/>
        <w:spacing w:line="276" w:lineRule="auto"/>
        <w:ind w:left="510" w:hanging="510"/>
        <w:jc w:val="both"/>
        <w:rPr>
          <w:color w:val="000000"/>
        </w:rPr>
      </w:pPr>
      <w:r w:rsidRPr="00B171E7">
        <w:rPr>
          <w:color w:val="000000"/>
        </w:rPr>
        <w:t>2.</w:t>
      </w:r>
      <w:r>
        <w:rPr>
          <w:color w:val="000000"/>
        </w:rPr>
        <w:t xml:space="preserve">7 </w:t>
      </w:r>
      <w:r w:rsidRPr="00B171E7">
        <w:rPr>
          <w:color w:val="000000"/>
        </w:rPr>
        <w:t>utrzymywanie terenu budowy w stanie wolnym od przeszkód komunikacyjnych oraz usuwanie na bieżąco zbędnych materiałów, odpadów, niepotrzebnych urządzeń prowizorycznych, itp.;</w:t>
      </w:r>
    </w:p>
    <w:p w14:paraId="3BA9504C" w14:textId="77777777" w:rsidR="00B171E7" w:rsidRDefault="00B171E7" w:rsidP="00B171E7">
      <w:pPr>
        <w:tabs>
          <w:tab w:val="left" w:pos="284"/>
        </w:tabs>
        <w:autoSpaceDE w:val="0"/>
        <w:autoSpaceDN w:val="0"/>
        <w:adjustRightInd w:val="0"/>
        <w:spacing w:line="276" w:lineRule="auto"/>
        <w:ind w:left="510" w:hanging="510"/>
        <w:jc w:val="both"/>
        <w:rPr>
          <w:color w:val="000000"/>
        </w:rPr>
      </w:pPr>
      <w:r w:rsidRPr="00B171E7">
        <w:rPr>
          <w:color w:val="000000"/>
        </w:rPr>
        <w:t>2.</w:t>
      </w:r>
      <w:r>
        <w:rPr>
          <w:color w:val="000000"/>
        </w:rPr>
        <w:t xml:space="preserve">8 </w:t>
      </w:r>
      <w:r w:rsidRPr="00B171E7">
        <w:rPr>
          <w:color w:val="000000"/>
        </w:rPr>
        <w:t>prowadzenie robót w sposób nie powodujący szkód, w tym zagrożenia bezpieczeństwa ludzi i mienia  oraz  zapewniający  ochronę  uzasadnionych  interesów  osób  trzecich,  pod  rygorem odpowiedzialności cywilnej za powstałe szkody;</w:t>
      </w:r>
    </w:p>
    <w:p w14:paraId="00EEA4B9" w14:textId="1924B00E" w:rsidR="00B171E7" w:rsidRDefault="00B171E7" w:rsidP="00B171E7">
      <w:pPr>
        <w:tabs>
          <w:tab w:val="left" w:pos="284"/>
        </w:tabs>
        <w:autoSpaceDE w:val="0"/>
        <w:autoSpaceDN w:val="0"/>
        <w:adjustRightInd w:val="0"/>
        <w:spacing w:line="276" w:lineRule="auto"/>
        <w:ind w:left="510" w:hanging="510"/>
        <w:jc w:val="both"/>
        <w:rPr>
          <w:color w:val="000000"/>
        </w:rPr>
      </w:pPr>
      <w:r w:rsidRPr="00B171E7">
        <w:rPr>
          <w:color w:val="000000"/>
        </w:rPr>
        <w:t>2.</w:t>
      </w:r>
      <w:r>
        <w:rPr>
          <w:color w:val="000000"/>
        </w:rPr>
        <w:t xml:space="preserve">9  </w:t>
      </w:r>
      <w:r w:rsidRPr="00B171E7">
        <w:rPr>
          <w:color w:val="000000"/>
        </w:rPr>
        <w:t>zapewnienie materiałów niezbędnych do wykonania przedmiotu umowy;</w:t>
      </w:r>
    </w:p>
    <w:p w14:paraId="3E7FE9D2" w14:textId="77777777" w:rsidR="00B171E7" w:rsidRDefault="00B171E7" w:rsidP="00B171E7">
      <w:pPr>
        <w:tabs>
          <w:tab w:val="left" w:pos="284"/>
        </w:tabs>
        <w:autoSpaceDE w:val="0"/>
        <w:autoSpaceDN w:val="0"/>
        <w:adjustRightInd w:val="0"/>
        <w:spacing w:line="276" w:lineRule="auto"/>
        <w:ind w:left="510" w:hanging="510"/>
        <w:jc w:val="both"/>
        <w:rPr>
          <w:color w:val="000000"/>
        </w:rPr>
      </w:pPr>
      <w:r w:rsidRPr="00B171E7">
        <w:rPr>
          <w:color w:val="000000"/>
        </w:rPr>
        <w:t>2.1</w:t>
      </w:r>
      <w:r>
        <w:rPr>
          <w:color w:val="000000"/>
        </w:rPr>
        <w:t xml:space="preserve">0 </w:t>
      </w:r>
      <w:r w:rsidRPr="00B171E7">
        <w:rPr>
          <w:color w:val="000000"/>
        </w:rPr>
        <w:t>przekazywanie Zamawiającemu niezbędnych atestów, deklaracji, świadectw (certyfikatów) stwierdzających  jakość  wbudowanych  materiałów,  jeśli  są  dla  określonego  materiału wydawane;</w:t>
      </w:r>
    </w:p>
    <w:p w14:paraId="20A2C591" w14:textId="3D6AC0B4" w:rsidR="00B171E7" w:rsidRDefault="00B171E7" w:rsidP="00B171E7">
      <w:pPr>
        <w:tabs>
          <w:tab w:val="left" w:pos="284"/>
        </w:tabs>
        <w:autoSpaceDE w:val="0"/>
        <w:autoSpaceDN w:val="0"/>
        <w:adjustRightInd w:val="0"/>
        <w:spacing w:line="276" w:lineRule="auto"/>
        <w:ind w:left="510" w:hanging="510"/>
        <w:jc w:val="both"/>
        <w:rPr>
          <w:color w:val="000000"/>
        </w:rPr>
      </w:pPr>
      <w:r w:rsidRPr="00B171E7">
        <w:rPr>
          <w:color w:val="000000"/>
        </w:rPr>
        <w:t>2.1</w:t>
      </w:r>
      <w:r>
        <w:rPr>
          <w:color w:val="000000"/>
        </w:rPr>
        <w:t xml:space="preserve">1 </w:t>
      </w:r>
      <w:r w:rsidRPr="00B171E7">
        <w:rPr>
          <w:color w:val="000000"/>
        </w:rPr>
        <w:t>zapewnienie wstępu na teren budowy przedstawicielom nadzoru budowlanego i wszystkim osobom  przez  Zamawiającego</w:t>
      </w:r>
      <w:r>
        <w:rPr>
          <w:color w:val="000000"/>
        </w:rPr>
        <w:t xml:space="preserve"> </w:t>
      </w:r>
      <w:r w:rsidRPr="00B171E7">
        <w:rPr>
          <w:color w:val="000000"/>
        </w:rPr>
        <w:t>upoważnionym,  i  zapewnienie  dostępu  do  dziennika robót</w:t>
      </w:r>
      <w:r>
        <w:rPr>
          <w:color w:val="000000"/>
        </w:rPr>
        <w:t xml:space="preserve"> </w:t>
      </w:r>
      <w:r w:rsidRPr="00B171E7">
        <w:rPr>
          <w:color w:val="000000"/>
        </w:rPr>
        <w:t>wszystkim służbom zgodnie z Prawem Budowlanym;</w:t>
      </w:r>
    </w:p>
    <w:p w14:paraId="1ED43B88" w14:textId="77777777" w:rsidR="00B171E7" w:rsidRDefault="00B171E7" w:rsidP="00B171E7">
      <w:pPr>
        <w:tabs>
          <w:tab w:val="left" w:pos="284"/>
        </w:tabs>
        <w:autoSpaceDE w:val="0"/>
        <w:autoSpaceDN w:val="0"/>
        <w:adjustRightInd w:val="0"/>
        <w:spacing w:line="276" w:lineRule="auto"/>
        <w:ind w:left="510" w:hanging="510"/>
        <w:jc w:val="both"/>
        <w:rPr>
          <w:color w:val="000000"/>
        </w:rPr>
      </w:pPr>
      <w:r w:rsidRPr="00B171E7">
        <w:rPr>
          <w:color w:val="000000"/>
        </w:rPr>
        <w:t>2.1</w:t>
      </w:r>
      <w:r>
        <w:rPr>
          <w:color w:val="000000"/>
        </w:rPr>
        <w:t xml:space="preserve">2 </w:t>
      </w:r>
      <w:r w:rsidRPr="00B171E7">
        <w:rPr>
          <w:color w:val="000000"/>
        </w:rPr>
        <w:t>prowadzenie   dokumentacji   budowy,   dziennika robót</w:t>
      </w:r>
      <w:r>
        <w:rPr>
          <w:color w:val="000000"/>
        </w:rPr>
        <w:t xml:space="preserve"> </w:t>
      </w:r>
      <w:r w:rsidRPr="00B171E7">
        <w:rPr>
          <w:color w:val="000000"/>
        </w:rPr>
        <w:t>i   przygotowanie   dokumentacji powykonawczej;</w:t>
      </w:r>
    </w:p>
    <w:p w14:paraId="3B5E1A8B" w14:textId="77777777" w:rsidR="00B171E7" w:rsidRDefault="00B171E7" w:rsidP="00B171E7">
      <w:pPr>
        <w:tabs>
          <w:tab w:val="left" w:pos="284"/>
        </w:tabs>
        <w:autoSpaceDE w:val="0"/>
        <w:autoSpaceDN w:val="0"/>
        <w:adjustRightInd w:val="0"/>
        <w:spacing w:line="276" w:lineRule="auto"/>
        <w:ind w:left="510" w:hanging="510"/>
        <w:jc w:val="both"/>
        <w:rPr>
          <w:color w:val="000000"/>
        </w:rPr>
      </w:pPr>
      <w:r w:rsidRPr="00B171E7">
        <w:rPr>
          <w:color w:val="000000"/>
        </w:rPr>
        <w:t>2.1</w:t>
      </w:r>
      <w:r>
        <w:rPr>
          <w:color w:val="000000"/>
        </w:rPr>
        <w:t xml:space="preserve">3 </w:t>
      </w:r>
      <w:r w:rsidRPr="00B171E7">
        <w:rPr>
          <w:color w:val="000000"/>
        </w:rPr>
        <w:t>ponoszenie  kosztów  poboru  wody  i  energii  elektrycznej,  kosztów  oznakowania  robót, wydatków dotyczących BHP,</w:t>
      </w:r>
    </w:p>
    <w:p w14:paraId="631BC0E2" w14:textId="77777777" w:rsidR="00B171E7" w:rsidRDefault="00B171E7" w:rsidP="00B171E7">
      <w:pPr>
        <w:tabs>
          <w:tab w:val="left" w:pos="284"/>
        </w:tabs>
        <w:autoSpaceDE w:val="0"/>
        <w:autoSpaceDN w:val="0"/>
        <w:adjustRightInd w:val="0"/>
        <w:spacing w:line="276" w:lineRule="auto"/>
        <w:ind w:left="510" w:hanging="510"/>
        <w:jc w:val="both"/>
        <w:rPr>
          <w:color w:val="000000"/>
        </w:rPr>
      </w:pPr>
      <w:r w:rsidRPr="00B171E7">
        <w:rPr>
          <w:color w:val="000000"/>
        </w:rPr>
        <w:t>2.1</w:t>
      </w:r>
      <w:r>
        <w:rPr>
          <w:color w:val="000000"/>
        </w:rPr>
        <w:t xml:space="preserve">4 </w:t>
      </w:r>
      <w:r w:rsidRPr="00B171E7">
        <w:rPr>
          <w:color w:val="000000"/>
        </w:rPr>
        <w:t>likwidacja  zaplecza  budowy,  uporządkowanie  terenu  budowy  oraz  terenów  sąsiadujących zajętych lub użytkowanych przez Wykonawcę w tym dokonania na własny koszt renowacji zniszczonych  lub  uszkodzonych  w  wyniku prowadzonych robót obiektów, fragmentów dróg, nawierzchni lub instalacji.</w:t>
      </w:r>
    </w:p>
    <w:p w14:paraId="5C7BF355" w14:textId="77777777" w:rsidR="00B171E7" w:rsidRDefault="00B171E7" w:rsidP="00B171E7">
      <w:pPr>
        <w:tabs>
          <w:tab w:val="left" w:pos="284"/>
        </w:tabs>
        <w:autoSpaceDE w:val="0"/>
        <w:autoSpaceDN w:val="0"/>
        <w:adjustRightInd w:val="0"/>
        <w:spacing w:line="276" w:lineRule="auto"/>
        <w:ind w:left="510" w:hanging="510"/>
        <w:jc w:val="both"/>
        <w:rPr>
          <w:color w:val="000000"/>
        </w:rPr>
      </w:pPr>
      <w:r w:rsidRPr="00B171E7">
        <w:rPr>
          <w:color w:val="000000"/>
        </w:rPr>
        <w:t>2.1</w:t>
      </w:r>
      <w:r>
        <w:rPr>
          <w:color w:val="000000"/>
        </w:rPr>
        <w:t xml:space="preserve">6 </w:t>
      </w:r>
      <w:r w:rsidRPr="00B171E7">
        <w:rPr>
          <w:color w:val="000000"/>
        </w:rPr>
        <w:t>Wykonawca podejmie wszelkie rozsądne kroki, aby chronić środowisko (zarówno na, jak  i poza terenem budowy) oraz zapobiegać szkodom i ograniczać ich skutki i uciążliwości dla ludzi  i  własności,  a  także  szkodom  w  środowisku  naturalnym,  wynikającym    z zanieczyszczeń, hałasu i innych skutków prowadzonych przez niego działań, także w zakresie przestrzegania przepisów ustawy z dnia 13 września 1996 r. o utrzymaniu czystości i porządku w gminach (</w:t>
      </w:r>
      <w:proofErr w:type="spellStart"/>
      <w:r w:rsidRPr="00B171E7">
        <w:rPr>
          <w:color w:val="000000"/>
        </w:rPr>
        <w:t>t.j</w:t>
      </w:r>
      <w:proofErr w:type="spellEnd"/>
      <w:r w:rsidRPr="00B171E7">
        <w:rPr>
          <w:color w:val="000000"/>
        </w:rPr>
        <w:t>. Dz. U. z 2019 r. poz. 2010) oraz ustawy z dnia  14 grudnia 2012 r. o odpadach (</w:t>
      </w:r>
      <w:proofErr w:type="spellStart"/>
      <w:r w:rsidRPr="00B171E7">
        <w:rPr>
          <w:color w:val="000000"/>
        </w:rPr>
        <w:t>t.j</w:t>
      </w:r>
      <w:proofErr w:type="spellEnd"/>
      <w:r w:rsidRPr="00B171E7">
        <w:rPr>
          <w:color w:val="000000"/>
        </w:rPr>
        <w:t xml:space="preserve">. Dz. U. z 2019 r. poz. 701 z </w:t>
      </w:r>
      <w:proofErr w:type="spellStart"/>
      <w:r w:rsidRPr="00B171E7">
        <w:rPr>
          <w:color w:val="000000"/>
        </w:rPr>
        <w:t>późn</w:t>
      </w:r>
      <w:proofErr w:type="spellEnd"/>
      <w:r w:rsidRPr="00B171E7">
        <w:rPr>
          <w:color w:val="000000"/>
        </w:rPr>
        <w:t>. zm.).</w:t>
      </w:r>
    </w:p>
    <w:p w14:paraId="352DBA0B" w14:textId="6673AFD9" w:rsidR="00B171E7" w:rsidRDefault="00B171E7" w:rsidP="00B171E7">
      <w:pPr>
        <w:tabs>
          <w:tab w:val="left" w:pos="540"/>
        </w:tabs>
        <w:autoSpaceDE w:val="0"/>
        <w:autoSpaceDN w:val="0"/>
        <w:adjustRightInd w:val="0"/>
        <w:spacing w:line="276" w:lineRule="auto"/>
        <w:ind w:left="510" w:hanging="84"/>
        <w:jc w:val="both"/>
        <w:rPr>
          <w:color w:val="000000"/>
        </w:rPr>
      </w:pPr>
      <w:r w:rsidRPr="00B171E7">
        <w:rPr>
          <w:color w:val="000000"/>
        </w:rPr>
        <w:lastRenderedPageBreak/>
        <w:t>a)     Wykonawca  zobowiązany  jest  do  gromadzenia  danych  na  temat  sposobu  postępowania</w:t>
      </w:r>
      <w:r>
        <w:rPr>
          <w:color w:val="000000"/>
        </w:rPr>
        <w:t xml:space="preserve"> </w:t>
      </w:r>
      <w:r w:rsidRPr="00B171E7">
        <w:rPr>
          <w:color w:val="000000"/>
        </w:rPr>
        <w:t>z  odpadami  powstałymi  w  toku  realizacji  prac  i  udostępniania  ich  na  każde  żądanie Zamawiającego.</w:t>
      </w:r>
    </w:p>
    <w:p w14:paraId="5BF156DD" w14:textId="2C652E09" w:rsidR="00B171E7" w:rsidRDefault="00B171E7" w:rsidP="00B171E7">
      <w:pPr>
        <w:tabs>
          <w:tab w:val="left" w:pos="540"/>
        </w:tabs>
        <w:autoSpaceDE w:val="0"/>
        <w:autoSpaceDN w:val="0"/>
        <w:adjustRightInd w:val="0"/>
        <w:spacing w:line="276" w:lineRule="auto"/>
        <w:ind w:left="510" w:hanging="84"/>
        <w:jc w:val="both"/>
        <w:rPr>
          <w:color w:val="000000"/>
        </w:rPr>
      </w:pPr>
      <w:r w:rsidRPr="00B171E7">
        <w:rPr>
          <w:color w:val="000000"/>
        </w:rPr>
        <w:t>b) Wykonawca  ponosić  będzie  wszelką  odpowiedzialność  odszkodowawczą  wobec Zamawiającego  i  osób  trzecich  z  tytułu  szkód  powstałych  na  skutek  niewykonania  lub</w:t>
      </w:r>
      <w:r>
        <w:rPr>
          <w:color w:val="000000"/>
        </w:rPr>
        <w:t xml:space="preserve"> </w:t>
      </w:r>
      <w:r w:rsidRPr="00B171E7">
        <w:rPr>
          <w:color w:val="000000"/>
        </w:rPr>
        <w:t>nienależytego wykonania obowiązków</w:t>
      </w:r>
      <w:r>
        <w:rPr>
          <w:color w:val="000000"/>
        </w:rPr>
        <w:t xml:space="preserve"> </w:t>
      </w:r>
      <w:r w:rsidRPr="00B171E7">
        <w:rPr>
          <w:color w:val="000000"/>
        </w:rPr>
        <w:t>Wykonawcy, objętych w pkt. 2.1</w:t>
      </w:r>
      <w:r>
        <w:rPr>
          <w:color w:val="000000"/>
        </w:rPr>
        <w:t>6</w:t>
      </w:r>
    </w:p>
    <w:p w14:paraId="798ADBF4" w14:textId="1589575E" w:rsidR="00B171E7" w:rsidRDefault="00B171E7" w:rsidP="00B171E7">
      <w:pPr>
        <w:tabs>
          <w:tab w:val="left" w:pos="540"/>
        </w:tabs>
        <w:autoSpaceDE w:val="0"/>
        <w:autoSpaceDN w:val="0"/>
        <w:adjustRightInd w:val="0"/>
        <w:spacing w:line="276" w:lineRule="auto"/>
        <w:ind w:left="510" w:hanging="510"/>
        <w:jc w:val="both"/>
        <w:rPr>
          <w:color w:val="000000"/>
        </w:rPr>
      </w:pPr>
      <w:r w:rsidRPr="00B171E7">
        <w:rPr>
          <w:color w:val="000000"/>
        </w:rPr>
        <w:t>2.1</w:t>
      </w:r>
      <w:r w:rsidR="00714F93">
        <w:rPr>
          <w:color w:val="000000"/>
        </w:rPr>
        <w:t>7</w:t>
      </w:r>
      <w:r w:rsidRPr="00B171E7">
        <w:rPr>
          <w:color w:val="000000"/>
        </w:rPr>
        <w:t xml:space="preserve"> Wykonawca nie może, bez pisemnej zgody Zamawiającego, przenieść na osobę trzecią praw i zobowiązań, długów i wierzytelności wynikających z Umowy</w:t>
      </w:r>
    </w:p>
    <w:p w14:paraId="30ECC9CE" w14:textId="11F18513" w:rsidR="000609DA" w:rsidRPr="00BD0AED" w:rsidRDefault="000609DA" w:rsidP="000609DA">
      <w:pPr>
        <w:tabs>
          <w:tab w:val="left" w:pos="540"/>
        </w:tabs>
        <w:autoSpaceDE w:val="0"/>
        <w:autoSpaceDN w:val="0"/>
        <w:adjustRightInd w:val="0"/>
        <w:spacing w:before="120" w:after="120" w:line="258" w:lineRule="atLeast"/>
        <w:ind w:left="510" w:hanging="510"/>
        <w:jc w:val="center"/>
        <w:rPr>
          <w:b/>
          <w:color w:val="000000"/>
        </w:rPr>
      </w:pPr>
      <w:r w:rsidRPr="00BD0AED">
        <w:rPr>
          <w:b/>
          <w:bCs/>
          <w:color w:val="000000"/>
        </w:rPr>
        <w:t>§ 3</w:t>
      </w:r>
    </w:p>
    <w:p w14:paraId="0706C41F" w14:textId="77777777" w:rsidR="000609DA" w:rsidRPr="00BD0AED" w:rsidRDefault="000609DA" w:rsidP="000609DA">
      <w:pPr>
        <w:tabs>
          <w:tab w:val="left" w:pos="540"/>
        </w:tabs>
        <w:autoSpaceDE w:val="0"/>
        <w:autoSpaceDN w:val="0"/>
        <w:adjustRightInd w:val="0"/>
        <w:spacing w:line="258" w:lineRule="atLeast"/>
        <w:ind w:left="510" w:hanging="510"/>
        <w:jc w:val="center"/>
        <w:rPr>
          <w:b/>
          <w:color w:val="000000"/>
        </w:rPr>
      </w:pPr>
      <w:r w:rsidRPr="00BD0AED">
        <w:rPr>
          <w:b/>
          <w:color w:val="000000"/>
        </w:rPr>
        <w:t>Obowiązki Wykonawcy związane zatrudnianiem osób.</w:t>
      </w:r>
    </w:p>
    <w:p w14:paraId="299E9C66" w14:textId="77777777" w:rsidR="000609DA" w:rsidRPr="00BD0AED" w:rsidRDefault="000609DA" w:rsidP="000609DA">
      <w:pPr>
        <w:tabs>
          <w:tab w:val="left" w:pos="540"/>
        </w:tabs>
        <w:autoSpaceDE w:val="0"/>
        <w:autoSpaceDN w:val="0"/>
        <w:adjustRightInd w:val="0"/>
        <w:spacing w:line="258" w:lineRule="atLeast"/>
        <w:ind w:left="510" w:hanging="510"/>
        <w:jc w:val="both"/>
        <w:rPr>
          <w:color w:val="000000"/>
        </w:rPr>
      </w:pPr>
    </w:p>
    <w:p w14:paraId="44E2C54E" w14:textId="77777777" w:rsidR="000609DA" w:rsidRPr="00BD0AED" w:rsidRDefault="000609DA" w:rsidP="000609DA">
      <w:pPr>
        <w:tabs>
          <w:tab w:val="left" w:pos="540"/>
        </w:tabs>
        <w:autoSpaceDE w:val="0"/>
        <w:autoSpaceDN w:val="0"/>
        <w:adjustRightInd w:val="0"/>
        <w:spacing w:line="258" w:lineRule="atLeast"/>
        <w:ind w:left="510" w:hanging="510"/>
        <w:jc w:val="both"/>
        <w:rPr>
          <w:b/>
          <w:color w:val="000000"/>
        </w:rPr>
      </w:pPr>
      <w:r w:rsidRPr="00BD0AED">
        <w:rPr>
          <w:b/>
          <w:color w:val="000000"/>
        </w:rPr>
        <w:t>1. Osoby uczestniczące w realizacji umowy na roboty budowlane.</w:t>
      </w:r>
    </w:p>
    <w:p w14:paraId="4AB8096B" w14:textId="77777777" w:rsidR="000609DA" w:rsidRPr="00BD0AED" w:rsidRDefault="000609DA" w:rsidP="00B301F8">
      <w:pPr>
        <w:numPr>
          <w:ilvl w:val="0"/>
          <w:numId w:val="51"/>
        </w:numPr>
        <w:tabs>
          <w:tab w:val="left" w:pos="540"/>
        </w:tabs>
        <w:autoSpaceDE w:val="0"/>
        <w:autoSpaceDN w:val="0"/>
        <w:adjustRightInd w:val="0"/>
        <w:spacing w:line="258" w:lineRule="atLeast"/>
        <w:ind w:left="567" w:hanging="283"/>
        <w:jc w:val="both"/>
        <w:rPr>
          <w:color w:val="000000"/>
        </w:rPr>
      </w:pPr>
      <w:r w:rsidRPr="00BD0AED">
        <w:rPr>
          <w:color w:val="000000"/>
        </w:rPr>
        <w:t xml:space="preserve">Wykonawca obowiązany jest do wyznaczenia przynajmniej jednego pracownika, który będzie obowiązany do utrzymywania stałego kontaktu (np. telefonicznego)  z Zamawiającym. </w:t>
      </w:r>
    </w:p>
    <w:p w14:paraId="114E1DAC" w14:textId="77777777" w:rsidR="000609DA" w:rsidRPr="00BD0AED" w:rsidRDefault="000609DA" w:rsidP="00B301F8">
      <w:pPr>
        <w:numPr>
          <w:ilvl w:val="0"/>
          <w:numId w:val="51"/>
        </w:numPr>
        <w:tabs>
          <w:tab w:val="left" w:pos="540"/>
        </w:tabs>
        <w:autoSpaceDE w:val="0"/>
        <w:autoSpaceDN w:val="0"/>
        <w:adjustRightInd w:val="0"/>
        <w:spacing w:line="258" w:lineRule="atLeast"/>
        <w:ind w:left="567"/>
        <w:jc w:val="both"/>
        <w:rPr>
          <w:color w:val="000000"/>
        </w:rPr>
      </w:pPr>
      <w:r w:rsidRPr="00BD0AED">
        <w:rPr>
          <w:color w:val="000000"/>
        </w:rPr>
        <w:t xml:space="preserve">Wykonawca zobowiązuje się, że Pracownicy wykonujący roboty budowlane będą w okresie realizacji Umowy zatrudnieni na podstawie umowy o pracę w rozumieniu przepisów ustawy z dnia 26 czerwca 1974 r. - Kodeks pracy (Dz. U. z 2014 r., poz. 1502 z </w:t>
      </w:r>
      <w:proofErr w:type="spellStart"/>
      <w:r w:rsidRPr="00BD0AED">
        <w:rPr>
          <w:color w:val="000000"/>
        </w:rPr>
        <w:t>późn</w:t>
      </w:r>
      <w:proofErr w:type="spellEnd"/>
      <w:r w:rsidRPr="00BD0AED">
        <w:rPr>
          <w:color w:val="000000"/>
        </w:rPr>
        <w:t>. zm.),</w:t>
      </w:r>
    </w:p>
    <w:p w14:paraId="7CD5141E" w14:textId="77777777" w:rsidR="000609DA" w:rsidRPr="00BD0AED" w:rsidRDefault="000609DA" w:rsidP="00B301F8">
      <w:pPr>
        <w:numPr>
          <w:ilvl w:val="0"/>
          <w:numId w:val="51"/>
        </w:numPr>
        <w:tabs>
          <w:tab w:val="left" w:pos="540"/>
        </w:tabs>
        <w:autoSpaceDE w:val="0"/>
        <w:autoSpaceDN w:val="0"/>
        <w:adjustRightInd w:val="0"/>
        <w:spacing w:line="258" w:lineRule="atLeast"/>
        <w:ind w:left="567"/>
        <w:jc w:val="both"/>
        <w:rPr>
          <w:color w:val="000000"/>
        </w:rPr>
      </w:pPr>
      <w:r w:rsidRPr="00BD0AED">
        <w:rPr>
          <w:color w:val="000000"/>
        </w:rPr>
        <w:t xml:space="preserve">Każdorazowo na żądanie Zamawiającego, w terminie wskazanym przez Zamawiającego nie krótszym niż 10 dni robocze, Wykonawca zobowiązuje się przedłożyć do wglądu kopie umów o pracę zawartych przez Wykonawcę z Pracownikami wykonującymi roboty budowlane. </w:t>
      </w:r>
      <w:r w:rsidRPr="00BD0AED">
        <w:rPr>
          <w:b/>
          <w:color w:val="000000"/>
          <w:u w:val="single"/>
        </w:rPr>
        <w:t>W tym celu Wykonawca zobowiązany jest do uzyskania od pracowników zgody na przetwarzanie danych osobowych zgodnie z przepisami o ochronie danych osobowych lub dostarczyć umowy z usuniętymi danymi osobowymi za wyjątkiem imienia i nazwiska pracownika</w:t>
      </w:r>
    </w:p>
    <w:p w14:paraId="1571AB6D" w14:textId="77777777" w:rsidR="000609DA" w:rsidRPr="00627FA0" w:rsidRDefault="000609DA" w:rsidP="00B301F8">
      <w:pPr>
        <w:numPr>
          <w:ilvl w:val="0"/>
          <w:numId w:val="51"/>
        </w:numPr>
        <w:tabs>
          <w:tab w:val="left" w:pos="540"/>
        </w:tabs>
        <w:autoSpaceDE w:val="0"/>
        <w:autoSpaceDN w:val="0"/>
        <w:adjustRightInd w:val="0"/>
        <w:spacing w:line="258" w:lineRule="atLeast"/>
        <w:ind w:left="567"/>
        <w:jc w:val="both"/>
        <w:rPr>
          <w:color w:val="000000"/>
        </w:rPr>
      </w:pPr>
      <w:r w:rsidRPr="00627FA0">
        <w:rPr>
          <w:color w:val="000000"/>
        </w:rPr>
        <w:t xml:space="preserve">Nieprzedłożenie przez Wykonawcę kopii umów zawartych przez Wykonawcę z Pracownikami </w:t>
      </w:r>
      <w:r w:rsidRPr="00CD3565">
        <w:rPr>
          <w:color w:val="000000"/>
        </w:rPr>
        <w:t xml:space="preserve">wykonującymi roboty budowlane </w:t>
      </w:r>
      <w:r w:rsidRPr="00627FA0">
        <w:rPr>
          <w:color w:val="000000"/>
        </w:rPr>
        <w:t xml:space="preserve">w terminie wskazanym przez Zamawiającego zgodnie z pkt. </w:t>
      </w:r>
      <w:r>
        <w:rPr>
          <w:color w:val="000000"/>
        </w:rPr>
        <w:t>3</w:t>
      </w:r>
      <w:r w:rsidRPr="00627FA0">
        <w:rPr>
          <w:color w:val="000000"/>
        </w:rPr>
        <w:t xml:space="preserve">) będzie traktowane jako niewypełnienie obowiązku zatrudnienia Pracowników </w:t>
      </w:r>
      <w:r>
        <w:rPr>
          <w:color w:val="000000"/>
        </w:rPr>
        <w:t>wykonujących</w:t>
      </w:r>
      <w:r w:rsidRPr="00CD3565">
        <w:rPr>
          <w:color w:val="000000"/>
        </w:rPr>
        <w:t xml:space="preserve"> roboty budowlane </w:t>
      </w:r>
      <w:r w:rsidRPr="00627FA0">
        <w:rPr>
          <w:color w:val="000000"/>
        </w:rPr>
        <w:t xml:space="preserve">na podstawie umowy o pracę. Wykonawca zapłaci Zamawiającemu karę w wysokości: </w:t>
      </w:r>
    </w:p>
    <w:p w14:paraId="44CA370F" w14:textId="77777777" w:rsidR="000609DA" w:rsidRPr="00E855BC" w:rsidRDefault="000609DA" w:rsidP="000609DA">
      <w:pPr>
        <w:tabs>
          <w:tab w:val="left" w:pos="993"/>
        </w:tabs>
        <w:autoSpaceDE w:val="0"/>
        <w:autoSpaceDN w:val="0"/>
        <w:adjustRightInd w:val="0"/>
        <w:spacing w:line="258" w:lineRule="atLeast"/>
        <w:ind w:left="851" w:hanging="142"/>
        <w:jc w:val="both"/>
        <w:rPr>
          <w:color w:val="000000"/>
        </w:rPr>
      </w:pPr>
      <w:r w:rsidRPr="00E855BC">
        <w:rPr>
          <w:color w:val="000000"/>
        </w:rPr>
        <w:t xml:space="preserve">- za pierwszy przypadek -  </w:t>
      </w:r>
      <w:r w:rsidRPr="00E855BC">
        <w:rPr>
          <w:color w:val="000000"/>
        </w:rPr>
        <w:tab/>
      </w:r>
      <w:r w:rsidRPr="00E855BC">
        <w:rPr>
          <w:color w:val="000000"/>
        </w:rPr>
        <w:tab/>
        <w:t>500,00 zł, (słownie: pięćset  złotych)</w:t>
      </w:r>
    </w:p>
    <w:p w14:paraId="1CAF18B6" w14:textId="77777777" w:rsidR="000609DA" w:rsidRPr="00E855BC" w:rsidRDefault="000609DA" w:rsidP="000609DA">
      <w:pPr>
        <w:tabs>
          <w:tab w:val="left" w:pos="993"/>
        </w:tabs>
        <w:autoSpaceDE w:val="0"/>
        <w:autoSpaceDN w:val="0"/>
        <w:adjustRightInd w:val="0"/>
        <w:spacing w:line="258" w:lineRule="atLeast"/>
        <w:ind w:left="851" w:hanging="142"/>
        <w:jc w:val="both"/>
        <w:rPr>
          <w:color w:val="000000"/>
        </w:rPr>
      </w:pPr>
      <w:r w:rsidRPr="00E855BC">
        <w:rPr>
          <w:color w:val="000000"/>
        </w:rPr>
        <w:t xml:space="preserve">- za drugi przy przypadek – </w:t>
      </w:r>
      <w:r w:rsidRPr="00E855BC">
        <w:rPr>
          <w:color w:val="000000"/>
        </w:rPr>
        <w:tab/>
      </w:r>
      <w:r w:rsidRPr="00E855BC">
        <w:rPr>
          <w:color w:val="000000"/>
        </w:rPr>
        <w:tab/>
        <w:t>1 000,00 zł (słownie:  jeden tysiąc złotych)</w:t>
      </w:r>
    </w:p>
    <w:p w14:paraId="0453C4EE" w14:textId="77777777" w:rsidR="000609DA" w:rsidRPr="00E855BC" w:rsidRDefault="000609DA" w:rsidP="000609DA">
      <w:pPr>
        <w:tabs>
          <w:tab w:val="left" w:pos="993"/>
        </w:tabs>
        <w:autoSpaceDE w:val="0"/>
        <w:autoSpaceDN w:val="0"/>
        <w:adjustRightInd w:val="0"/>
        <w:spacing w:line="258" w:lineRule="atLeast"/>
        <w:ind w:left="851" w:hanging="142"/>
        <w:jc w:val="both"/>
        <w:rPr>
          <w:color w:val="000000"/>
        </w:rPr>
      </w:pPr>
      <w:r w:rsidRPr="00E855BC">
        <w:rPr>
          <w:color w:val="000000"/>
        </w:rPr>
        <w:t>- za trzeci i każdy kolejny przypadek –  3 000,00 zł (słownie: trzy tysiące złotych).</w:t>
      </w:r>
    </w:p>
    <w:p w14:paraId="1CB68487" w14:textId="77777777" w:rsidR="000609DA" w:rsidRPr="00E855BC" w:rsidRDefault="000609DA" w:rsidP="00B301F8">
      <w:pPr>
        <w:numPr>
          <w:ilvl w:val="0"/>
          <w:numId w:val="51"/>
        </w:numPr>
        <w:tabs>
          <w:tab w:val="left" w:pos="540"/>
        </w:tabs>
        <w:autoSpaceDE w:val="0"/>
        <w:autoSpaceDN w:val="0"/>
        <w:adjustRightInd w:val="0"/>
        <w:spacing w:line="258" w:lineRule="atLeast"/>
        <w:ind w:left="567" w:hanging="283"/>
        <w:jc w:val="both"/>
        <w:rPr>
          <w:color w:val="000000"/>
        </w:rPr>
      </w:pPr>
      <w:r w:rsidRPr="00E855BC">
        <w:rPr>
          <w:color w:val="000000"/>
        </w:rPr>
        <w:t>Wykonawca zobowiązuje się, że przed rozpoczęciem wykonywania przedmiotu Umowy Pracownicy zostaną przeszkoleni w zakresie przepisów BHP i przepisów przeciwpożarowych oraz przepisów o ochronie danych osobowych.</w:t>
      </w:r>
    </w:p>
    <w:p w14:paraId="2106ED03" w14:textId="77777777" w:rsidR="000609DA" w:rsidRPr="00E855BC" w:rsidRDefault="000609DA" w:rsidP="00B301F8">
      <w:pPr>
        <w:numPr>
          <w:ilvl w:val="0"/>
          <w:numId w:val="51"/>
        </w:numPr>
        <w:tabs>
          <w:tab w:val="left" w:pos="540"/>
        </w:tabs>
        <w:autoSpaceDE w:val="0"/>
        <w:autoSpaceDN w:val="0"/>
        <w:adjustRightInd w:val="0"/>
        <w:spacing w:line="258" w:lineRule="atLeast"/>
        <w:ind w:left="567" w:hanging="283"/>
        <w:jc w:val="both"/>
        <w:rPr>
          <w:color w:val="000000"/>
        </w:rPr>
      </w:pPr>
      <w:r w:rsidRPr="00E855BC">
        <w:rPr>
          <w:color w:val="000000"/>
        </w:rPr>
        <w:t xml:space="preserve">Wykonawca zobowiązuje się, że Pracownicy </w:t>
      </w:r>
      <w:r>
        <w:rPr>
          <w:color w:val="000000"/>
        </w:rPr>
        <w:t>wykonujący</w:t>
      </w:r>
      <w:r w:rsidRPr="00B816EC">
        <w:rPr>
          <w:color w:val="000000"/>
        </w:rPr>
        <w:t xml:space="preserve"> roboty budowlane </w:t>
      </w:r>
      <w:r w:rsidRPr="00E855BC">
        <w:rPr>
          <w:color w:val="000000"/>
        </w:rPr>
        <w:t>będą posiadali aktualne badania lekarskie, niezbędne do wykonania powierzonych im obowiązków (jeżeli takie będą wynikać z obowiązujących przepisów prawa).</w:t>
      </w:r>
    </w:p>
    <w:p w14:paraId="21BF47E3" w14:textId="77777777" w:rsidR="000609DA" w:rsidRPr="00E855BC" w:rsidRDefault="000609DA" w:rsidP="00B301F8">
      <w:pPr>
        <w:numPr>
          <w:ilvl w:val="0"/>
          <w:numId w:val="51"/>
        </w:numPr>
        <w:tabs>
          <w:tab w:val="left" w:pos="540"/>
        </w:tabs>
        <w:autoSpaceDE w:val="0"/>
        <w:autoSpaceDN w:val="0"/>
        <w:adjustRightInd w:val="0"/>
        <w:spacing w:line="258" w:lineRule="atLeast"/>
        <w:ind w:left="567" w:hanging="283"/>
        <w:jc w:val="both"/>
        <w:rPr>
          <w:color w:val="000000"/>
        </w:rPr>
      </w:pPr>
      <w:r w:rsidRPr="00E855BC">
        <w:rPr>
          <w:color w:val="000000"/>
        </w:rPr>
        <w:t xml:space="preserve">Wykonawca zobowiązany jest do zapewnienia Pracownikom </w:t>
      </w:r>
      <w:r>
        <w:rPr>
          <w:color w:val="000000"/>
        </w:rPr>
        <w:t>wykonującym</w:t>
      </w:r>
      <w:r w:rsidRPr="00B816EC">
        <w:rPr>
          <w:color w:val="000000"/>
        </w:rPr>
        <w:t xml:space="preserve"> roboty budowlane </w:t>
      </w:r>
      <w:r w:rsidRPr="00E855BC">
        <w:rPr>
          <w:color w:val="000000"/>
        </w:rPr>
        <w:t xml:space="preserve">odzieży ochronnej, odzieży roboczej i środków ochrony osobistej zgodnie z przepisami i zasadami BHP. </w:t>
      </w:r>
    </w:p>
    <w:p w14:paraId="423580FE" w14:textId="77777777" w:rsidR="000609DA" w:rsidRPr="00E855BC" w:rsidRDefault="000609DA" w:rsidP="00B301F8">
      <w:pPr>
        <w:numPr>
          <w:ilvl w:val="0"/>
          <w:numId w:val="51"/>
        </w:numPr>
        <w:tabs>
          <w:tab w:val="left" w:pos="540"/>
        </w:tabs>
        <w:autoSpaceDE w:val="0"/>
        <w:autoSpaceDN w:val="0"/>
        <w:adjustRightInd w:val="0"/>
        <w:spacing w:line="258" w:lineRule="atLeast"/>
        <w:ind w:left="567" w:hanging="283"/>
        <w:jc w:val="both"/>
        <w:rPr>
          <w:color w:val="000000"/>
        </w:rPr>
      </w:pPr>
      <w:r w:rsidRPr="00E855BC">
        <w:rPr>
          <w:color w:val="000000"/>
        </w:rPr>
        <w:t xml:space="preserve">Wykonawca ponosi odpowiedzialność za prawidłowe wyposażenie Pracowników </w:t>
      </w:r>
      <w:r>
        <w:rPr>
          <w:color w:val="000000"/>
        </w:rPr>
        <w:t>wykonującym</w:t>
      </w:r>
      <w:r w:rsidRPr="00B816EC">
        <w:rPr>
          <w:color w:val="000000"/>
        </w:rPr>
        <w:t xml:space="preserve"> roboty budowlane </w:t>
      </w:r>
      <w:r w:rsidRPr="00E855BC">
        <w:rPr>
          <w:color w:val="000000"/>
        </w:rPr>
        <w:t>oraz za ich bezpieczeństwo w trakcie wykonywania przedmiotu Umowy.</w:t>
      </w:r>
    </w:p>
    <w:p w14:paraId="19A26C96" w14:textId="77777777" w:rsidR="000609DA" w:rsidRPr="00E855BC" w:rsidRDefault="000609DA" w:rsidP="00B301F8">
      <w:pPr>
        <w:numPr>
          <w:ilvl w:val="0"/>
          <w:numId w:val="51"/>
        </w:numPr>
        <w:tabs>
          <w:tab w:val="left" w:pos="540"/>
        </w:tabs>
        <w:autoSpaceDE w:val="0"/>
        <w:autoSpaceDN w:val="0"/>
        <w:adjustRightInd w:val="0"/>
        <w:spacing w:line="258" w:lineRule="atLeast"/>
        <w:ind w:left="567" w:hanging="283"/>
        <w:jc w:val="both"/>
        <w:rPr>
          <w:color w:val="000000"/>
        </w:rPr>
      </w:pPr>
      <w:r w:rsidRPr="00E855BC">
        <w:rPr>
          <w:color w:val="000000"/>
        </w:rPr>
        <w:t xml:space="preserve">Powyższe wymagania dotyczą każdego podwykonawcę i wymagają wprowadzenia takich zapisów do umowy o podwykonawstwo które będą wymagać akceptacji projektu umowy o podwykonawstwo (art. 143b ust 1-3 ustawy </w:t>
      </w:r>
      <w:proofErr w:type="spellStart"/>
      <w:r w:rsidRPr="00E855BC">
        <w:rPr>
          <w:color w:val="000000"/>
        </w:rPr>
        <w:t>pzp</w:t>
      </w:r>
      <w:proofErr w:type="spellEnd"/>
      <w:r w:rsidRPr="00E855BC">
        <w:rPr>
          <w:color w:val="000000"/>
        </w:rPr>
        <w:t>).</w:t>
      </w:r>
    </w:p>
    <w:p w14:paraId="072C87F1" w14:textId="77777777" w:rsidR="000609DA" w:rsidRPr="00F27F77" w:rsidRDefault="000609DA" w:rsidP="00B301F8">
      <w:pPr>
        <w:numPr>
          <w:ilvl w:val="0"/>
          <w:numId w:val="50"/>
        </w:numPr>
        <w:tabs>
          <w:tab w:val="clear" w:pos="720"/>
          <w:tab w:val="left" w:pos="540"/>
          <w:tab w:val="num" w:pos="567"/>
        </w:tabs>
        <w:autoSpaceDE w:val="0"/>
        <w:autoSpaceDN w:val="0"/>
        <w:adjustRightInd w:val="0"/>
        <w:spacing w:line="258" w:lineRule="atLeast"/>
        <w:ind w:hanging="578"/>
        <w:jc w:val="both"/>
        <w:rPr>
          <w:b/>
          <w:color w:val="000000"/>
        </w:rPr>
      </w:pPr>
      <w:r w:rsidRPr="00F27F77">
        <w:rPr>
          <w:b/>
          <w:color w:val="000000"/>
        </w:rPr>
        <w:t>Zmiany personelu Wykonawcy :</w:t>
      </w:r>
    </w:p>
    <w:p w14:paraId="5267ED09" w14:textId="77777777" w:rsidR="000609DA" w:rsidRPr="00E855BC" w:rsidRDefault="000609DA" w:rsidP="00B301F8">
      <w:pPr>
        <w:numPr>
          <w:ilvl w:val="3"/>
          <w:numId w:val="48"/>
        </w:numPr>
        <w:tabs>
          <w:tab w:val="left" w:pos="540"/>
        </w:tabs>
        <w:autoSpaceDE w:val="0"/>
        <w:autoSpaceDN w:val="0"/>
        <w:adjustRightInd w:val="0"/>
        <w:spacing w:line="258" w:lineRule="atLeast"/>
        <w:ind w:left="993" w:hanging="284"/>
        <w:jc w:val="both"/>
        <w:rPr>
          <w:color w:val="000000"/>
        </w:rPr>
      </w:pPr>
      <w:r w:rsidRPr="00E855BC">
        <w:rPr>
          <w:color w:val="000000"/>
        </w:rPr>
        <w:t xml:space="preserve">Zmiana Pracownika </w:t>
      </w:r>
      <w:r>
        <w:rPr>
          <w:color w:val="000000"/>
        </w:rPr>
        <w:t>wykonującego</w:t>
      </w:r>
      <w:r w:rsidRPr="00B816EC">
        <w:rPr>
          <w:color w:val="000000"/>
        </w:rPr>
        <w:t xml:space="preserve"> roboty budowlane </w:t>
      </w:r>
      <w:r w:rsidRPr="00E855BC">
        <w:rPr>
          <w:color w:val="000000"/>
        </w:rPr>
        <w:t xml:space="preserve">będzie możliwa w następującej sytuacji: </w:t>
      </w:r>
    </w:p>
    <w:p w14:paraId="77FD4CDB" w14:textId="77777777" w:rsidR="000609DA" w:rsidRPr="00E855BC" w:rsidRDefault="000609DA" w:rsidP="00B301F8">
      <w:pPr>
        <w:numPr>
          <w:ilvl w:val="1"/>
          <w:numId w:val="49"/>
        </w:numPr>
        <w:tabs>
          <w:tab w:val="left" w:pos="540"/>
        </w:tabs>
        <w:autoSpaceDE w:val="0"/>
        <w:autoSpaceDN w:val="0"/>
        <w:adjustRightInd w:val="0"/>
        <w:spacing w:line="258" w:lineRule="atLeast"/>
        <w:jc w:val="both"/>
        <w:rPr>
          <w:color w:val="000000"/>
        </w:rPr>
      </w:pPr>
      <w:r w:rsidRPr="00E855BC">
        <w:rPr>
          <w:color w:val="000000"/>
        </w:rPr>
        <w:t xml:space="preserve">na żądanie Zamawiającego w przypadku nienależytego świadczenia przez niego </w:t>
      </w:r>
      <w:r>
        <w:rPr>
          <w:color w:val="000000"/>
        </w:rPr>
        <w:t>robót budowlanych</w:t>
      </w:r>
    </w:p>
    <w:p w14:paraId="4B7A5E8D" w14:textId="77777777" w:rsidR="000609DA" w:rsidRPr="00E855BC" w:rsidRDefault="000609DA" w:rsidP="00B301F8">
      <w:pPr>
        <w:numPr>
          <w:ilvl w:val="1"/>
          <w:numId w:val="49"/>
        </w:numPr>
        <w:tabs>
          <w:tab w:val="left" w:pos="540"/>
        </w:tabs>
        <w:autoSpaceDE w:val="0"/>
        <w:autoSpaceDN w:val="0"/>
        <w:adjustRightInd w:val="0"/>
        <w:spacing w:line="258" w:lineRule="atLeast"/>
        <w:jc w:val="both"/>
        <w:rPr>
          <w:color w:val="000000"/>
        </w:rPr>
      </w:pPr>
      <w:r w:rsidRPr="00E855BC">
        <w:rPr>
          <w:color w:val="000000"/>
        </w:rPr>
        <w:t xml:space="preserve"> na wniosek Wykonawcy uzasadniony obiektywnymi okolicznościami.</w:t>
      </w:r>
    </w:p>
    <w:p w14:paraId="308A1DC4" w14:textId="77777777" w:rsidR="000609DA" w:rsidRPr="00E855BC" w:rsidRDefault="000609DA" w:rsidP="00B301F8">
      <w:pPr>
        <w:numPr>
          <w:ilvl w:val="3"/>
          <w:numId w:val="48"/>
        </w:numPr>
        <w:tabs>
          <w:tab w:val="left" w:pos="540"/>
        </w:tabs>
        <w:autoSpaceDE w:val="0"/>
        <w:autoSpaceDN w:val="0"/>
        <w:adjustRightInd w:val="0"/>
        <w:spacing w:line="258" w:lineRule="atLeast"/>
        <w:jc w:val="both"/>
        <w:rPr>
          <w:color w:val="000000"/>
        </w:rPr>
      </w:pPr>
      <w:r w:rsidRPr="00E855BC">
        <w:rPr>
          <w:color w:val="000000"/>
        </w:rPr>
        <w:t xml:space="preserve">W przypadku zmiany Pracownika </w:t>
      </w:r>
      <w:r>
        <w:rPr>
          <w:color w:val="000000"/>
        </w:rPr>
        <w:t>wykonującego</w:t>
      </w:r>
      <w:r w:rsidRPr="00B816EC">
        <w:rPr>
          <w:color w:val="000000"/>
        </w:rPr>
        <w:t xml:space="preserve"> roboty budowlane</w:t>
      </w:r>
      <w:r w:rsidRPr="00E855BC">
        <w:rPr>
          <w:color w:val="000000"/>
        </w:rPr>
        <w:t>, Wykonawca zobowiązany będzie do potwierdzenia, iż osoba ta spełnia wymagania określone w Specyfikacji Istotnych Warunków Zamówienia oraz postanowieniach Umowy.</w:t>
      </w:r>
    </w:p>
    <w:p w14:paraId="3DA4BA2D" w14:textId="77777777" w:rsidR="000609DA" w:rsidRPr="00E855BC" w:rsidRDefault="000609DA" w:rsidP="00B301F8">
      <w:pPr>
        <w:numPr>
          <w:ilvl w:val="3"/>
          <w:numId w:val="48"/>
        </w:numPr>
        <w:tabs>
          <w:tab w:val="left" w:pos="540"/>
        </w:tabs>
        <w:autoSpaceDE w:val="0"/>
        <w:autoSpaceDN w:val="0"/>
        <w:adjustRightInd w:val="0"/>
        <w:spacing w:line="258" w:lineRule="atLeast"/>
        <w:jc w:val="both"/>
        <w:rPr>
          <w:color w:val="000000"/>
        </w:rPr>
      </w:pPr>
      <w:r w:rsidRPr="00E855BC">
        <w:rPr>
          <w:color w:val="000000"/>
        </w:rPr>
        <w:t xml:space="preserve">Zmiana Pracownika </w:t>
      </w:r>
      <w:r>
        <w:rPr>
          <w:color w:val="000000"/>
        </w:rPr>
        <w:t>wykonującego</w:t>
      </w:r>
      <w:r w:rsidRPr="00B816EC">
        <w:rPr>
          <w:color w:val="000000"/>
        </w:rPr>
        <w:t xml:space="preserve"> roboty budowlane </w:t>
      </w:r>
      <w:r w:rsidRPr="00E855BC">
        <w:rPr>
          <w:color w:val="000000"/>
        </w:rPr>
        <w:t xml:space="preserve">dokonywana jest poprzez pisemne powiadomienie Zamawiającego przez Wykonawcę o zmianie Pracownika co najmniej na 3 dni robocze przed zamiarem dokonania zmiany, po uprzednim przedstawieniu i zaakceptowaniu przez Zamawiającego kandydatury innej osoby spełniającej wymagania określone w Specyfikacji Istotnych Warunków Zamówienia oraz postanowieniach Umowy. </w:t>
      </w:r>
    </w:p>
    <w:p w14:paraId="73871F3F" w14:textId="77777777" w:rsidR="000609DA" w:rsidRPr="00E855BC" w:rsidRDefault="000609DA" w:rsidP="000609DA">
      <w:pPr>
        <w:tabs>
          <w:tab w:val="left" w:pos="540"/>
        </w:tabs>
        <w:autoSpaceDE w:val="0"/>
        <w:autoSpaceDN w:val="0"/>
        <w:adjustRightInd w:val="0"/>
        <w:spacing w:line="258" w:lineRule="atLeast"/>
        <w:jc w:val="both"/>
        <w:rPr>
          <w:color w:val="000000"/>
        </w:rPr>
      </w:pPr>
    </w:p>
    <w:p w14:paraId="21C697FE" w14:textId="77777777" w:rsidR="000609DA" w:rsidRPr="00272D42" w:rsidRDefault="000609DA" w:rsidP="000609DA">
      <w:pPr>
        <w:autoSpaceDE w:val="0"/>
        <w:autoSpaceDN w:val="0"/>
        <w:adjustRightInd w:val="0"/>
        <w:spacing w:before="147" w:after="119" w:line="258" w:lineRule="atLeast"/>
        <w:jc w:val="center"/>
        <w:rPr>
          <w:b/>
          <w:bCs/>
          <w:color w:val="000000"/>
        </w:rPr>
      </w:pPr>
      <w:r w:rsidRPr="00272D42">
        <w:rPr>
          <w:b/>
          <w:bCs/>
          <w:color w:val="000000"/>
        </w:rPr>
        <w:t xml:space="preserve">§ </w:t>
      </w:r>
      <w:r>
        <w:rPr>
          <w:b/>
          <w:bCs/>
          <w:color w:val="000000"/>
        </w:rPr>
        <w:t>4</w:t>
      </w:r>
      <w:r w:rsidRPr="00272D42">
        <w:rPr>
          <w:b/>
          <w:bCs/>
          <w:color w:val="000000"/>
        </w:rPr>
        <w:br/>
        <w:t>Terminy wykonania</w:t>
      </w:r>
    </w:p>
    <w:p w14:paraId="5AC1B886" w14:textId="77777777"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1. Wykonawca zobowiązuje się do wykonania przedmioty umowy w następujących terminach:</w:t>
      </w:r>
    </w:p>
    <w:p w14:paraId="54D0D0EF" w14:textId="5C61ED93" w:rsidR="00B301F8" w:rsidRPr="00B301F8" w:rsidRDefault="000609DA" w:rsidP="00507EE8">
      <w:pPr>
        <w:autoSpaceDE w:val="0"/>
        <w:autoSpaceDN w:val="0"/>
        <w:adjustRightInd w:val="0"/>
        <w:spacing w:line="258" w:lineRule="atLeast"/>
        <w:ind w:left="567" w:hanging="238"/>
        <w:jc w:val="both"/>
        <w:rPr>
          <w:color w:val="000000"/>
        </w:rPr>
      </w:pPr>
      <w:r w:rsidRPr="00272D42">
        <w:rPr>
          <w:color w:val="000000"/>
        </w:rPr>
        <w:t xml:space="preserve">– </w:t>
      </w:r>
      <w:r w:rsidRPr="00272D42">
        <w:rPr>
          <w:color w:val="000000"/>
        </w:rPr>
        <w:tab/>
        <w:t xml:space="preserve">rozpoczęcie: </w:t>
      </w:r>
      <w:r w:rsidR="00B301F8" w:rsidRPr="00B301F8">
        <w:rPr>
          <w:color w:val="000000"/>
        </w:rPr>
        <w:t xml:space="preserve">do </w:t>
      </w:r>
      <w:r w:rsidR="009003FE">
        <w:rPr>
          <w:color w:val="000000"/>
        </w:rPr>
        <w:t>7</w:t>
      </w:r>
      <w:r w:rsidR="00B301F8" w:rsidRPr="00B301F8">
        <w:rPr>
          <w:color w:val="000000"/>
        </w:rPr>
        <w:t xml:space="preserve"> dni od </w:t>
      </w:r>
      <w:r w:rsidR="009003FE">
        <w:rPr>
          <w:color w:val="000000"/>
        </w:rPr>
        <w:t>dnia przekazania placu budowy</w:t>
      </w:r>
    </w:p>
    <w:p w14:paraId="69EC3C02" w14:textId="70C9F16B" w:rsidR="00B301F8" w:rsidRPr="00B301F8" w:rsidRDefault="000609DA" w:rsidP="00507EE8">
      <w:pPr>
        <w:autoSpaceDE w:val="0"/>
        <w:autoSpaceDN w:val="0"/>
        <w:adjustRightInd w:val="0"/>
        <w:spacing w:line="258" w:lineRule="atLeast"/>
        <w:ind w:left="567" w:hanging="238"/>
        <w:jc w:val="both"/>
        <w:rPr>
          <w:color w:val="000000"/>
        </w:rPr>
      </w:pPr>
      <w:r w:rsidRPr="00272D42">
        <w:rPr>
          <w:color w:val="000000"/>
        </w:rPr>
        <w:t>–</w:t>
      </w:r>
      <w:r w:rsidRPr="00272D42">
        <w:rPr>
          <w:color w:val="000000"/>
        </w:rPr>
        <w:tab/>
        <w:t xml:space="preserve">zakończenie: </w:t>
      </w:r>
      <w:r w:rsidR="00B301F8" w:rsidRPr="00B301F8">
        <w:rPr>
          <w:color w:val="000000"/>
        </w:rPr>
        <w:t xml:space="preserve">do </w:t>
      </w:r>
      <w:r w:rsidR="007D4245">
        <w:rPr>
          <w:color w:val="000000"/>
        </w:rPr>
        <w:t>16</w:t>
      </w:r>
      <w:r w:rsidR="00B301F8">
        <w:rPr>
          <w:color w:val="000000"/>
        </w:rPr>
        <w:t>.</w:t>
      </w:r>
      <w:r w:rsidR="006D0588">
        <w:rPr>
          <w:color w:val="000000"/>
        </w:rPr>
        <w:t>0</w:t>
      </w:r>
      <w:r w:rsidR="009003FE">
        <w:rPr>
          <w:color w:val="000000"/>
        </w:rPr>
        <w:t>8</w:t>
      </w:r>
      <w:r w:rsidR="00B301F8">
        <w:rPr>
          <w:color w:val="000000"/>
        </w:rPr>
        <w:t>.20</w:t>
      </w:r>
      <w:r w:rsidR="006D0588">
        <w:rPr>
          <w:color w:val="000000"/>
        </w:rPr>
        <w:t>2</w:t>
      </w:r>
      <w:r w:rsidR="007D4245">
        <w:rPr>
          <w:color w:val="000000"/>
        </w:rPr>
        <w:t>1</w:t>
      </w:r>
      <w:r w:rsidR="00B301F8">
        <w:rPr>
          <w:color w:val="000000"/>
        </w:rPr>
        <w:t>r</w:t>
      </w:r>
    </w:p>
    <w:p w14:paraId="26C71B1B" w14:textId="77777777" w:rsidR="00B301F8" w:rsidRDefault="00B301F8" w:rsidP="000609DA">
      <w:pPr>
        <w:autoSpaceDE w:val="0"/>
        <w:autoSpaceDN w:val="0"/>
        <w:adjustRightInd w:val="0"/>
        <w:spacing w:line="258" w:lineRule="atLeast"/>
        <w:ind w:left="567" w:hanging="238"/>
        <w:jc w:val="both"/>
        <w:rPr>
          <w:color w:val="000000"/>
        </w:rPr>
      </w:pPr>
    </w:p>
    <w:p w14:paraId="3F679062" w14:textId="77777777" w:rsidR="000609DA" w:rsidRPr="00272D42" w:rsidRDefault="000609DA" w:rsidP="000609DA">
      <w:pPr>
        <w:tabs>
          <w:tab w:val="left" w:pos="0"/>
        </w:tabs>
        <w:autoSpaceDE w:val="0"/>
        <w:autoSpaceDN w:val="0"/>
        <w:adjustRightInd w:val="0"/>
        <w:spacing w:line="258" w:lineRule="atLeast"/>
        <w:jc w:val="both"/>
        <w:rPr>
          <w:color w:val="000000"/>
        </w:rPr>
      </w:pPr>
      <w:r>
        <w:rPr>
          <w:color w:val="000000"/>
        </w:rPr>
        <w:t>2</w:t>
      </w:r>
      <w:r w:rsidRPr="00272D42">
        <w:rPr>
          <w:color w:val="000000"/>
        </w:rPr>
        <w:t>. Terminy ustalone w pkt 1 ulegną przesunięciu w przypadku wystąpienia opóźnień wynikających z:</w:t>
      </w:r>
    </w:p>
    <w:p w14:paraId="031AD493" w14:textId="77777777" w:rsidR="000609DA" w:rsidRPr="00272D42" w:rsidRDefault="000609DA" w:rsidP="000609DA">
      <w:pPr>
        <w:autoSpaceDE w:val="0"/>
        <w:autoSpaceDN w:val="0"/>
        <w:adjustRightInd w:val="0"/>
        <w:spacing w:line="258" w:lineRule="atLeast"/>
        <w:ind w:left="567" w:hanging="238"/>
        <w:jc w:val="both"/>
        <w:rPr>
          <w:color w:val="000000"/>
        </w:rPr>
      </w:pPr>
      <w:r w:rsidRPr="00272D42">
        <w:rPr>
          <w:color w:val="000000"/>
        </w:rPr>
        <w:t>a)</w:t>
      </w:r>
      <w:r w:rsidRPr="00272D42">
        <w:rPr>
          <w:color w:val="000000"/>
        </w:rPr>
        <w:tab/>
        <w:t>przestojów i opóźnień zawinionych przez zamawiającego,</w:t>
      </w:r>
    </w:p>
    <w:p w14:paraId="3759BE21" w14:textId="77777777" w:rsidR="000609DA" w:rsidRPr="00272D42" w:rsidRDefault="000609DA" w:rsidP="000609DA">
      <w:pPr>
        <w:autoSpaceDE w:val="0"/>
        <w:autoSpaceDN w:val="0"/>
        <w:adjustRightInd w:val="0"/>
        <w:spacing w:line="258" w:lineRule="atLeast"/>
        <w:ind w:left="567" w:hanging="238"/>
        <w:jc w:val="both"/>
        <w:rPr>
          <w:color w:val="000000"/>
        </w:rPr>
      </w:pPr>
      <w:r w:rsidRPr="00272D42">
        <w:rPr>
          <w:color w:val="000000"/>
        </w:rPr>
        <w:t>b)</w:t>
      </w:r>
      <w:r w:rsidRPr="00272D42">
        <w:rPr>
          <w:color w:val="000000"/>
        </w:rPr>
        <w:tab/>
        <w:t>działania siły wyższej (np. klęski żywiołowe, strajki generalne lub lokalne), mającego bezpośredni wpływ na terminowość wykonywania robót,</w:t>
      </w:r>
    </w:p>
    <w:p w14:paraId="08DFD0B6" w14:textId="77777777" w:rsidR="000609DA" w:rsidRPr="00272D42" w:rsidRDefault="000609DA" w:rsidP="000609DA">
      <w:pPr>
        <w:autoSpaceDE w:val="0"/>
        <w:autoSpaceDN w:val="0"/>
        <w:adjustRightInd w:val="0"/>
        <w:spacing w:line="258" w:lineRule="atLeast"/>
        <w:ind w:left="567" w:hanging="238"/>
        <w:jc w:val="both"/>
        <w:rPr>
          <w:color w:val="000000"/>
        </w:rPr>
      </w:pPr>
      <w:r w:rsidRPr="00272D42">
        <w:rPr>
          <w:color w:val="000000"/>
        </w:rPr>
        <w:t>c)</w:t>
      </w:r>
      <w:r w:rsidRPr="00272D42">
        <w:rPr>
          <w:color w:val="000000"/>
        </w:rPr>
        <w:tab/>
        <w:t xml:space="preserve">wystąpienia warunków atmosferycznych uniemożliwiających wykonywanie robót </w:t>
      </w:r>
    </w:p>
    <w:p w14:paraId="0D567CA2" w14:textId="77777777" w:rsidR="000609DA" w:rsidRPr="00272D42" w:rsidRDefault="000609DA" w:rsidP="000609DA">
      <w:pPr>
        <w:autoSpaceDE w:val="0"/>
        <w:autoSpaceDN w:val="0"/>
        <w:adjustRightInd w:val="0"/>
        <w:spacing w:line="258" w:lineRule="atLeast"/>
        <w:ind w:left="567" w:hanging="238"/>
        <w:jc w:val="both"/>
        <w:rPr>
          <w:color w:val="000000"/>
        </w:rPr>
      </w:pPr>
      <w:r w:rsidRPr="00272D42">
        <w:rPr>
          <w:color w:val="000000"/>
        </w:rPr>
        <w:t>d)</w:t>
      </w:r>
      <w:r w:rsidRPr="00272D42">
        <w:rPr>
          <w:color w:val="000000"/>
        </w:rPr>
        <w:tab/>
        <w:t xml:space="preserve">wystąpienie okoliczności, których strony umowy nie były w stanie przewidzieć, pomimo zachowania należytej staranności. </w:t>
      </w:r>
    </w:p>
    <w:p w14:paraId="49F81444" w14:textId="77777777" w:rsidR="000609DA" w:rsidRPr="00272D42" w:rsidRDefault="000609DA" w:rsidP="000609DA">
      <w:pPr>
        <w:autoSpaceDE w:val="0"/>
        <w:autoSpaceDN w:val="0"/>
        <w:adjustRightInd w:val="0"/>
        <w:spacing w:line="258" w:lineRule="atLeast"/>
        <w:ind w:left="227" w:hanging="227"/>
        <w:jc w:val="both"/>
        <w:rPr>
          <w:color w:val="000000"/>
        </w:rPr>
      </w:pPr>
      <w:r>
        <w:rPr>
          <w:color w:val="000000"/>
        </w:rPr>
        <w:t>3</w:t>
      </w:r>
      <w:r w:rsidRPr="00272D42">
        <w:rPr>
          <w:color w:val="000000"/>
        </w:rPr>
        <w:t xml:space="preserve">. W przedstawionych w ust. 2 przypadkach wystąpienia opóźnień strony ustalą nowe terminy realizacji, </w:t>
      </w:r>
      <w:r w:rsidRPr="00272D42">
        <w:rPr>
          <w:color w:val="000000"/>
        </w:rPr>
        <w:br/>
        <w:t>z tym, że minimalny okres przesunięcia terminu zakończenia równy będzie okresowi przerwy lub postoju.</w:t>
      </w:r>
    </w:p>
    <w:p w14:paraId="4D2E3E22" w14:textId="77777777" w:rsidR="000609DA" w:rsidRPr="00272D42" w:rsidRDefault="000609DA" w:rsidP="000609DA">
      <w:pPr>
        <w:autoSpaceDE w:val="0"/>
        <w:autoSpaceDN w:val="0"/>
        <w:adjustRightInd w:val="0"/>
        <w:spacing w:before="142" w:after="119" w:line="258" w:lineRule="atLeast"/>
        <w:jc w:val="center"/>
        <w:rPr>
          <w:b/>
          <w:bCs/>
          <w:color w:val="000000"/>
        </w:rPr>
      </w:pPr>
      <w:r w:rsidRPr="00272D42">
        <w:rPr>
          <w:b/>
          <w:bCs/>
          <w:color w:val="000000"/>
        </w:rPr>
        <w:t xml:space="preserve">§ </w:t>
      </w:r>
      <w:r>
        <w:rPr>
          <w:b/>
          <w:bCs/>
          <w:color w:val="000000"/>
        </w:rPr>
        <w:t>5</w:t>
      </w:r>
      <w:r w:rsidRPr="00272D42">
        <w:rPr>
          <w:b/>
          <w:bCs/>
          <w:color w:val="000000"/>
        </w:rPr>
        <w:br/>
        <w:t>Odbiory</w:t>
      </w:r>
    </w:p>
    <w:p w14:paraId="0212787F" w14:textId="54B81A3D"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1.</w:t>
      </w:r>
      <w:r w:rsidRPr="00272D42">
        <w:rPr>
          <w:color w:val="000000"/>
        </w:rPr>
        <w:tab/>
        <w:t>Strony ustalają, że przedmiotem odbior</w:t>
      </w:r>
      <w:r w:rsidR="00DB19B2">
        <w:rPr>
          <w:color w:val="000000"/>
        </w:rPr>
        <w:t xml:space="preserve">u częściowego lub końcowego </w:t>
      </w:r>
      <w:r w:rsidRPr="00272D42">
        <w:rPr>
          <w:color w:val="000000"/>
        </w:rPr>
        <w:t xml:space="preserve">jest bezusterkowe wykonanie </w:t>
      </w:r>
      <w:r w:rsidR="00DB19B2">
        <w:rPr>
          <w:color w:val="000000"/>
        </w:rPr>
        <w:t xml:space="preserve">robót będących </w:t>
      </w:r>
      <w:r w:rsidRPr="00272D42">
        <w:rPr>
          <w:color w:val="000000"/>
        </w:rPr>
        <w:t>przedmiot</w:t>
      </w:r>
      <w:r w:rsidR="00DB19B2">
        <w:rPr>
          <w:color w:val="000000"/>
        </w:rPr>
        <w:t>em</w:t>
      </w:r>
      <w:r w:rsidRPr="00272D42">
        <w:rPr>
          <w:color w:val="000000"/>
        </w:rPr>
        <w:t xml:space="preserve"> zamówienia objętego niniejszą umową</w:t>
      </w:r>
      <w:r w:rsidR="00DB19B2">
        <w:rPr>
          <w:color w:val="000000"/>
        </w:rPr>
        <w:t>.</w:t>
      </w:r>
      <w:r w:rsidRPr="00272D42">
        <w:rPr>
          <w:color w:val="000000"/>
        </w:rPr>
        <w:t xml:space="preserve"> Data podpisania protokołu odbioru końcowego przez zamawiającego jest datą zakończenia realizacji przedmiotu zamówienia</w:t>
      </w:r>
    </w:p>
    <w:p w14:paraId="19A540F5" w14:textId="78294A88"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2.</w:t>
      </w:r>
      <w:r w:rsidRPr="00272D42">
        <w:rPr>
          <w:color w:val="000000"/>
        </w:rPr>
        <w:tab/>
        <w:t xml:space="preserve">Odbiorom częściowym będą podlegały </w:t>
      </w:r>
      <w:bookmarkStart w:id="7" w:name="_Hlk35339145"/>
      <w:r w:rsidRPr="00272D42">
        <w:rPr>
          <w:color w:val="000000"/>
        </w:rPr>
        <w:t>roboty zanikające i ulegające zakryciu</w:t>
      </w:r>
      <w:bookmarkEnd w:id="7"/>
      <w:r w:rsidRPr="00272D42">
        <w:rPr>
          <w:color w:val="000000"/>
        </w:rPr>
        <w:t>, z tym, że odbiór tych robót przez zamawiającego nastąpi w terminie bezzwłocznym po zgłoszeniu przez wykonawcę, nie dłuższym jednak niż 4 dni.</w:t>
      </w:r>
      <w:r w:rsidR="00B301F8">
        <w:rPr>
          <w:color w:val="000000"/>
        </w:rPr>
        <w:t xml:space="preserve"> </w:t>
      </w:r>
    </w:p>
    <w:p w14:paraId="73B9BFE9" w14:textId="660EE744"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3.</w:t>
      </w:r>
      <w:r w:rsidRPr="00272D42">
        <w:rPr>
          <w:color w:val="000000"/>
        </w:rPr>
        <w:tab/>
        <w:t>Dostawy oraz roboty budowlane i montażowe</w:t>
      </w:r>
      <w:r w:rsidR="00DB19B2" w:rsidRPr="00DB19B2">
        <w:rPr>
          <w:color w:val="000000"/>
        </w:rPr>
        <w:t xml:space="preserve"> zanikające i ulegające zakryciu</w:t>
      </w:r>
      <w:r w:rsidR="00DB19B2">
        <w:rPr>
          <w:color w:val="000000"/>
        </w:rPr>
        <w:t xml:space="preserve"> </w:t>
      </w:r>
      <w:r w:rsidRPr="00272D42">
        <w:rPr>
          <w:color w:val="000000"/>
        </w:rPr>
        <w:t>, dla których strony ustalą odbiory częściowe, wykonawca każdorazowo zgłosi, a zamawiający dokona ich odbioru bezzwłocznie, tak aby nie spowodować przerw w realizacji przedmiotu umowy. Dla dokonania odbioru częściowego wykonawca przedłoży inspektorowi nadzoru inwestorskiego niezbędne dokumenty, a w szczególności świadectwa jakości, certyfikaty, świadectwa wykonanych prób i atesty, dotyczące odbieranego elementu robót.</w:t>
      </w:r>
    </w:p>
    <w:p w14:paraId="1459FB8D" w14:textId="63FE6764" w:rsidR="000609DA" w:rsidRPr="00272D42" w:rsidRDefault="000609DA" w:rsidP="00DB19B2">
      <w:pPr>
        <w:autoSpaceDE w:val="0"/>
        <w:autoSpaceDN w:val="0"/>
        <w:adjustRightInd w:val="0"/>
        <w:spacing w:line="258" w:lineRule="atLeast"/>
        <w:ind w:left="227" w:hanging="227"/>
        <w:jc w:val="both"/>
        <w:rPr>
          <w:color w:val="000000"/>
        </w:rPr>
      </w:pPr>
      <w:r w:rsidRPr="00272D42">
        <w:rPr>
          <w:color w:val="000000"/>
        </w:rPr>
        <w:t>4.</w:t>
      </w:r>
      <w:r w:rsidRPr="00272D42">
        <w:rPr>
          <w:color w:val="000000"/>
        </w:rPr>
        <w:tab/>
        <w:t>Zamawiający powoła specjalną komisję i dokona odbior</w:t>
      </w:r>
      <w:r w:rsidR="00DB19B2">
        <w:rPr>
          <w:color w:val="000000"/>
        </w:rPr>
        <w:t>u</w:t>
      </w:r>
      <w:r w:rsidRPr="00272D42">
        <w:rPr>
          <w:color w:val="000000"/>
        </w:rPr>
        <w:t xml:space="preserve"> </w:t>
      </w:r>
      <w:r w:rsidR="00DB19B2">
        <w:rPr>
          <w:color w:val="000000"/>
        </w:rPr>
        <w:t xml:space="preserve">częściowego lub </w:t>
      </w:r>
      <w:r w:rsidRPr="00272D42">
        <w:rPr>
          <w:color w:val="000000"/>
        </w:rPr>
        <w:t>końcowego. Rozpoczęcie czynności odbioru nastąpi w terminie</w:t>
      </w:r>
      <w:r w:rsidR="00B301F8">
        <w:rPr>
          <w:color w:val="000000"/>
        </w:rPr>
        <w:t xml:space="preserve"> do</w:t>
      </w:r>
      <w:r w:rsidRPr="00272D42">
        <w:rPr>
          <w:color w:val="000000"/>
        </w:rPr>
        <w:t xml:space="preserve"> </w:t>
      </w:r>
      <w:r>
        <w:rPr>
          <w:color w:val="000000"/>
        </w:rPr>
        <w:t>14</w:t>
      </w:r>
      <w:r w:rsidRPr="00272D42">
        <w:rPr>
          <w:color w:val="000000"/>
        </w:rPr>
        <w:t xml:space="preserve"> dni, licząc od daty zgłoszenia przez wykonawcę gotowości do odbioru. Zakończenie czynności odbioru winno nastąpić najpóźniej 21 dnia, licząc od dnia ich rozpoczęcia.</w:t>
      </w:r>
    </w:p>
    <w:p w14:paraId="5B141E4C" w14:textId="7DD0D9B6" w:rsidR="000609DA" w:rsidRPr="00272D42" w:rsidRDefault="000609DA" w:rsidP="000609DA">
      <w:pPr>
        <w:autoSpaceDE w:val="0"/>
        <w:autoSpaceDN w:val="0"/>
        <w:adjustRightInd w:val="0"/>
        <w:spacing w:line="258" w:lineRule="atLeast"/>
        <w:ind w:left="272" w:hanging="283"/>
        <w:jc w:val="both"/>
        <w:rPr>
          <w:color w:val="000000"/>
        </w:rPr>
      </w:pPr>
      <w:r w:rsidRPr="00272D42">
        <w:rPr>
          <w:color w:val="000000"/>
        </w:rPr>
        <w:t xml:space="preserve">  5.</w:t>
      </w:r>
      <w:r w:rsidRPr="00272D42">
        <w:rPr>
          <w:color w:val="000000"/>
        </w:rPr>
        <w:tab/>
        <w:t>W czynnościach odbioru końcowego powinni uczestniczyć również przedstawiciele wykonawcy oraz jednostek, których udział nakazują odrębne przepisy.</w:t>
      </w:r>
    </w:p>
    <w:p w14:paraId="2DDB2DCA" w14:textId="64CB14A3" w:rsidR="000609DA" w:rsidRPr="00272D42" w:rsidRDefault="000609DA" w:rsidP="000609DA">
      <w:pPr>
        <w:autoSpaceDE w:val="0"/>
        <w:autoSpaceDN w:val="0"/>
        <w:adjustRightInd w:val="0"/>
        <w:spacing w:line="258" w:lineRule="atLeast"/>
        <w:ind w:left="272" w:hanging="283"/>
        <w:jc w:val="both"/>
        <w:rPr>
          <w:color w:val="000000"/>
        </w:rPr>
      </w:pPr>
      <w:r w:rsidRPr="00272D42">
        <w:rPr>
          <w:color w:val="000000"/>
        </w:rPr>
        <w:t xml:space="preserve">  6.</w:t>
      </w:r>
      <w:r w:rsidRPr="00272D42">
        <w:rPr>
          <w:color w:val="000000"/>
        </w:rPr>
        <w:tab/>
        <w:t>Na co najmniej 3 dni przed dniem odbioru wykonawca przedłoży zamawiającemu wszystkie dokumenty pozwalające na ocenę prawidłowości wykonania przedmiotu odbioru, a w szczególności, świadectwa jakości, certyfikaty oraz świadectwa wykonanych prób i atesty.</w:t>
      </w:r>
    </w:p>
    <w:p w14:paraId="4C78729A" w14:textId="77777777" w:rsidR="000609DA" w:rsidRPr="00272D42" w:rsidRDefault="000609DA" w:rsidP="000609DA">
      <w:pPr>
        <w:autoSpaceDE w:val="0"/>
        <w:autoSpaceDN w:val="0"/>
        <w:adjustRightInd w:val="0"/>
        <w:spacing w:line="258" w:lineRule="atLeast"/>
        <w:ind w:left="272" w:hanging="283"/>
        <w:jc w:val="both"/>
        <w:rPr>
          <w:color w:val="000000"/>
        </w:rPr>
      </w:pPr>
      <w:r w:rsidRPr="00272D42">
        <w:rPr>
          <w:color w:val="000000"/>
        </w:rPr>
        <w:t xml:space="preserve">  7.</w:t>
      </w:r>
      <w:r w:rsidRPr="00272D42">
        <w:rPr>
          <w:color w:val="000000"/>
        </w:rPr>
        <w:tab/>
        <w:t>Z czynności odbioru zostanie sporządzony protokół, który zawierać będzie wszystkie ustalenia, zalecenia poczynione w trakcie odbioru.</w:t>
      </w:r>
    </w:p>
    <w:p w14:paraId="43D15E14" w14:textId="77777777" w:rsidR="000609DA" w:rsidRPr="00272D42" w:rsidRDefault="000609DA" w:rsidP="000609DA">
      <w:pPr>
        <w:autoSpaceDE w:val="0"/>
        <w:autoSpaceDN w:val="0"/>
        <w:adjustRightInd w:val="0"/>
        <w:spacing w:line="258" w:lineRule="atLeast"/>
        <w:ind w:left="272" w:hanging="283"/>
        <w:jc w:val="both"/>
        <w:rPr>
          <w:color w:val="000000"/>
        </w:rPr>
      </w:pPr>
      <w:r w:rsidRPr="00272D42">
        <w:rPr>
          <w:color w:val="000000"/>
        </w:rPr>
        <w:t xml:space="preserve">  8.</w:t>
      </w:r>
      <w:r w:rsidRPr="00272D42">
        <w:rPr>
          <w:color w:val="000000"/>
        </w:rPr>
        <w:tab/>
        <w:t>Jeżeli odbiór nie został dokonany w ustalonych terminach z winy zamawiającego pomimo zgłoszenia gotowości odbioru, to wykonawca:</w:t>
      </w:r>
    </w:p>
    <w:p w14:paraId="521300D4" w14:textId="77777777" w:rsidR="000609DA" w:rsidRPr="00272D42" w:rsidRDefault="000609DA" w:rsidP="000609DA">
      <w:pPr>
        <w:tabs>
          <w:tab w:val="left" w:pos="720"/>
        </w:tabs>
        <w:autoSpaceDE w:val="0"/>
        <w:autoSpaceDN w:val="0"/>
        <w:adjustRightInd w:val="0"/>
        <w:spacing w:line="258" w:lineRule="atLeast"/>
        <w:ind w:left="737" w:hanging="397"/>
        <w:jc w:val="both"/>
        <w:rPr>
          <w:color w:val="000000"/>
        </w:rPr>
      </w:pPr>
      <w:r w:rsidRPr="00272D42">
        <w:rPr>
          <w:color w:val="000000"/>
        </w:rPr>
        <w:t>8.1.</w:t>
      </w:r>
      <w:r w:rsidRPr="00272D42">
        <w:rPr>
          <w:color w:val="000000"/>
        </w:rPr>
        <w:tab/>
        <w:t>nie pozostaje w zwłoce ze spełnieniem zobowiązania wynikającego z umowy,</w:t>
      </w:r>
    </w:p>
    <w:p w14:paraId="3E139D82" w14:textId="77777777" w:rsidR="000609DA" w:rsidRPr="00272D42" w:rsidRDefault="000609DA" w:rsidP="000609DA">
      <w:pPr>
        <w:tabs>
          <w:tab w:val="left" w:pos="720"/>
        </w:tabs>
        <w:autoSpaceDE w:val="0"/>
        <w:autoSpaceDN w:val="0"/>
        <w:adjustRightInd w:val="0"/>
        <w:spacing w:line="258" w:lineRule="atLeast"/>
        <w:ind w:left="737" w:hanging="397"/>
        <w:jc w:val="both"/>
        <w:rPr>
          <w:color w:val="000000"/>
        </w:rPr>
      </w:pPr>
      <w:r w:rsidRPr="00272D42">
        <w:rPr>
          <w:color w:val="000000"/>
        </w:rPr>
        <w:t>8.2.</w:t>
      </w:r>
      <w:r w:rsidRPr="00272D42">
        <w:rPr>
          <w:color w:val="000000"/>
        </w:rPr>
        <w:tab/>
        <w:t xml:space="preserve">ustali jednostronnie, protokolarnie stan przedmiotu odbioru przez powołaną do tego komisję. </w:t>
      </w:r>
      <w:r w:rsidRPr="00272D42">
        <w:rPr>
          <w:color w:val="000000"/>
        </w:rPr>
        <w:br/>
        <w:t>O terminie przeprowadzenia czynności odbioru wykonawca powiadomi zamawiającego. Protokół z tak przeprowadzonego odbioru stanowił będzie podstawę do wystawienia faktury i zażądania zapłaty należnego wynagrodzenia.</w:t>
      </w:r>
    </w:p>
    <w:p w14:paraId="118E4B90" w14:textId="77777777" w:rsidR="000609DA" w:rsidRPr="00272D42" w:rsidRDefault="000609DA" w:rsidP="000609DA">
      <w:pPr>
        <w:autoSpaceDE w:val="0"/>
        <w:autoSpaceDN w:val="0"/>
        <w:adjustRightInd w:val="0"/>
        <w:spacing w:line="258" w:lineRule="atLeast"/>
        <w:ind w:left="272" w:hanging="283"/>
        <w:jc w:val="both"/>
        <w:rPr>
          <w:color w:val="000000"/>
        </w:rPr>
      </w:pPr>
      <w:r w:rsidRPr="00272D42">
        <w:rPr>
          <w:color w:val="000000"/>
        </w:rPr>
        <w:t xml:space="preserve">  9.</w:t>
      </w:r>
      <w:r w:rsidRPr="00272D42">
        <w:rPr>
          <w:color w:val="000000"/>
        </w:rPr>
        <w:tab/>
        <w:t>Z dniem protokolarnego odbioru końcowego przechodzi na zamawiającego ryzyko utraty lub uszkodzenia zadania.</w:t>
      </w:r>
    </w:p>
    <w:p w14:paraId="1AF583CB" w14:textId="77777777" w:rsidR="000609DA" w:rsidRPr="00272D42" w:rsidRDefault="000609DA" w:rsidP="000609DA">
      <w:pPr>
        <w:autoSpaceDE w:val="0"/>
        <w:autoSpaceDN w:val="0"/>
        <w:adjustRightInd w:val="0"/>
        <w:spacing w:line="258" w:lineRule="atLeast"/>
        <w:ind w:left="272" w:hanging="283"/>
        <w:jc w:val="both"/>
        <w:rPr>
          <w:color w:val="000000"/>
        </w:rPr>
      </w:pPr>
      <w:r w:rsidRPr="00272D42">
        <w:rPr>
          <w:color w:val="000000"/>
        </w:rPr>
        <w:t>10.</w:t>
      </w:r>
      <w:r w:rsidRPr="00272D42">
        <w:rPr>
          <w:color w:val="000000"/>
        </w:rPr>
        <w:tab/>
        <w:t>Jeżeli w toku czynności odbioru zostanie stwierdzone, że przedmiot odbioru nie osiągnął gotowości do odbioru z powodu niezakończenia robót lub jego wadliwego wykonania, to zamawiający odmówi odbioru z winy wykonawcy.</w:t>
      </w:r>
    </w:p>
    <w:p w14:paraId="57CDCA3A" w14:textId="77777777" w:rsidR="000609DA" w:rsidRPr="00272D42" w:rsidRDefault="000609DA" w:rsidP="000609DA">
      <w:pPr>
        <w:autoSpaceDE w:val="0"/>
        <w:autoSpaceDN w:val="0"/>
        <w:adjustRightInd w:val="0"/>
        <w:spacing w:line="258" w:lineRule="atLeast"/>
        <w:ind w:left="272" w:hanging="283"/>
        <w:jc w:val="both"/>
        <w:rPr>
          <w:color w:val="000000"/>
        </w:rPr>
      </w:pPr>
      <w:r w:rsidRPr="00272D42">
        <w:rPr>
          <w:color w:val="000000"/>
        </w:rPr>
        <w:t>11.</w:t>
      </w:r>
      <w:r w:rsidRPr="00272D42">
        <w:rPr>
          <w:color w:val="000000"/>
        </w:rPr>
        <w:tab/>
        <w:t>Jeżeli w toku czynności odbioru końcowego zadania zostaną stwierdzone wady:</w:t>
      </w:r>
    </w:p>
    <w:p w14:paraId="0CD3F7DA" w14:textId="77777777" w:rsidR="000609DA" w:rsidRPr="00272D42" w:rsidRDefault="000609DA" w:rsidP="000609DA">
      <w:pPr>
        <w:tabs>
          <w:tab w:val="left" w:pos="810"/>
        </w:tabs>
        <w:autoSpaceDE w:val="0"/>
        <w:autoSpaceDN w:val="0"/>
        <w:adjustRightInd w:val="0"/>
        <w:spacing w:line="258" w:lineRule="atLeast"/>
        <w:ind w:left="850" w:hanging="510"/>
        <w:jc w:val="both"/>
        <w:rPr>
          <w:color w:val="000000"/>
        </w:rPr>
      </w:pPr>
      <w:r w:rsidRPr="00272D42">
        <w:rPr>
          <w:color w:val="000000"/>
        </w:rPr>
        <w:lastRenderedPageBreak/>
        <w:t>11.1.</w:t>
      </w:r>
      <w:r w:rsidRPr="00272D42">
        <w:rPr>
          <w:color w:val="000000"/>
        </w:rPr>
        <w:tab/>
        <w:t>nadające się do usunięcia, to zamawiający może zażądać usunięcia wad, wyznaczając odpowiedni termin; fakt usunięcia wad zostanie stwierdzony protokolarnie, a terminem odbioru w takich sytuacjach będzie termin usunięcia wad określony w protokole usunięcia wad,</w:t>
      </w:r>
    </w:p>
    <w:p w14:paraId="3AD8256F" w14:textId="77777777" w:rsidR="000609DA" w:rsidRPr="00272D42" w:rsidRDefault="000609DA" w:rsidP="000609DA">
      <w:pPr>
        <w:tabs>
          <w:tab w:val="left" w:pos="810"/>
        </w:tabs>
        <w:autoSpaceDE w:val="0"/>
        <w:autoSpaceDN w:val="0"/>
        <w:adjustRightInd w:val="0"/>
        <w:spacing w:line="258" w:lineRule="atLeast"/>
        <w:ind w:left="850" w:hanging="510"/>
        <w:jc w:val="both"/>
        <w:rPr>
          <w:color w:val="000000"/>
        </w:rPr>
      </w:pPr>
      <w:r w:rsidRPr="00272D42">
        <w:rPr>
          <w:color w:val="000000"/>
        </w:rPr>
        <w:t>11.2.</w:t>
      </w:r>
      <w:r w:rsidRPr="00272D42">
        <w:rPr>
          <w:color w:val="000000"/>
        </w:rPr>
        <w:tab/>
        <w:t>nie nadające się do usunięcia, to zamawiający może:</w:t>
      </w:r>
    </w:p>
    <w:p w14:paraId="1120F8DB" w14:textId="77777777" w:rsidR="000609DA" w:rsidRPr="00272D42" w:rsidRDefault="000609DA" w:rsidP="000609DA">
      <w:pPr>
        <w:tabs>
          <w:tab w:val="left" w:pos="1080"/>
        </w:tabs>
        <w:autoSpaceDE w:val="0"/>
        <w:autoSpaceDN w:val="0"/>
        <w:adjustRightInd w:val="0"/>
        <w:spacing w:line="258" w:lineRule="atLeast"/>
        <w:ind w:left="1077" w:hanging="238"/>
        <w:jc w:val="both"/>
        <w:rPr>
          <w:color w:val="000000"/>
        </w:rPr>
      </w:pPr>
      <w:r w:rsidRPr="00272D42">
        <w:rPr>
          <w:color w:val="000000"/>
        </w:rPr>
        <w:t>a)</w:t>
      </w:r>
      <w:r w:rsidRPr="00272D42">
        <w:rPr>
          <w:color w:val="000000"/>
        </w:rPr>
        <w:tab/>
        <w:t xml:space="preserve">jeżeli wady umożliwiają użytkowanie obiektu zgodnie z jego przeznaczeniem, obniżyć wynagrodzenie wykonawcy odpowiednio do utraconej wartości użytkowej, estetycznej </w:t>
      </w:r>
      <w:r w:rsidRPr="00272D42">
        <w:rPr>
          <w:color w:val="000000"/>
        </w:rPr>
        <w:br/>
        <w:t>i technicznej,</w:t>
      </w:r>
    </w:p>
    <w:p w14:paraId="38F7A1C1" w14:textId="77777777" w:rsidR="000609DA" w:rsidRPr="00272D42" w:rsidRDefault="000609DA" w:rsidP="000609DA">
      <w:pPr>
        <w:tabs>
          <w:tab w:val="left" w:pos="1080"/>
        </w:tabs>
        <w:autoSpaceDE w:val="0"/>
        <w:autoSpaceDN w:val="0"/>
        <w:adjustRightInd w:val="0"/>
        <w:spacing w:line="258" w:lineRule="atLeast"/>
        <w:ind w:left="1077" w:hanging="238"/>
        <w:jc w:val="both"/>
        <w:rPr>
          <w:color w:val="000000"/>
        </w:rPr>
      </w:pPr>
      <w:r w:rsidRPr="00272D42">
        <w:rPr>
          <w:color w:val="000000"/>
        </w:rPr>
        <w:t>b)</w:t>
      </w:r>
      <w:r w:rsidRPr="00272D42">
        <w:rPr>
          <w:color w:val="000000"/>
        </w:rPr>
        <w:tab/>
        <w:t xml:space="preserve">jeżeli wady uniemożliwiają użytkowanie obiektu zgodnie z jego przeznaczeniem, zażądać wykonania przedmiotu umowy po raz drugi, zachowując prawo do naliczania wykonawcy zastrzeżonych kar umownych i odszkodowań na zasadach określonych w § </w:t>
      </w:r>
      <w:r>
        <w:rPr>
          <w:color w:val="000000"/>
        </w:rPr>
        <w:t>10</w:t>
      </w:r>
      <w:r w:rsidRPr="00272D42">
        <w:rPr>
          <w:color w:val="000000"/>
        </w:rPr>
        <w:t xml:space="preserve"> niniejszej umowy,</w:t>
      </w:r>
    </w:p>
    <w:p w14:paraId="0F054BCC" w14:textId="77777777" w:rsidR="000609DA" w:rsidRPr="00272D42" w:rsidRDefault="000609DA" w:rsidP="000609DA">
      <w:pPr>
        <w:tabs>
          <w:tab w:val="left" w:pos="1080"/>
        </w:tabs>
        <w:autoSpaceDE w:val="0"/>
        <w:autoSpaceDN w:val="0"/>
        <w:adjustRightInd w:val="0"/>
        <w:spacing w:line="258" w:lineRule="atLeast"/>
        <w:ind w:left="1077" w:hanging="238"/>
        <w:jc w:val="both"/>
        <w:rPr>
          <w:color w:val="000000"/>
        </w:rPr>
      </w:pPr>
      <w:r w:rsidRPr="00272D42">
        <w:rPr>
          <w:color w:val="000000"/>
        </w:rPr>
        <w:t>c)</w:t>
      </w:r>
      <w:r w:rsidRPr="00272D42">
        <w:rPr>
          <w:color w:val="000000"/>
        </w:rPr>
        <w:tab/>
        <w:t>w przypadku niewykonania w ustalonym terminie przedmiotu umowy po raz drugi odstąpić od umowy z winy wykonawcy.</w:t>
      </w:r>
    </w:p>
    <w:p w14:paraId="59398D0D" w14:textId="77777777" w:rsidR="000609DA" w:rsidRPr="00272D42" w:rsidRDefault="000609DA" w:rsidP="000609DA">
      <w:pPr>
        <w:autoSpaceDE w:val="0"/>
        <w:autoSpaceDN w:val="0"/>
        <w:adjustRightInd w:val="0"/>
        <w:spacing w:line="258" w:lineRule="atLeast"/>
        <w:ind w:left="272" w:hanging="283"/>
        <w:jc w:val="both"/>
        <w:rPr>
          <w:color w:val="000000"/>
        </w:rPr>
      </w:pPr>
      <w:r w:rsidRPr="00272D42">
        <w:rPr>
          <w:color w:val="000000"/>
        </w:rPr>
        <w:t>12.</w:t>
      </w:r>
      <w:r w:rsidRPr="00272D42">
        <w:rPr>
          <w:color w:val="000000"/>
        </w:rPr>
        <w:tab/>
        <w:t>Jeżeli w trakcie realizacji robót zamawiający zażąda badań, które nie były przewidziane niniejszą umową, to wykonawca zobowiązany jest przeprowadzić te badania. Jeżeli w rezultacie przeprowadzenia tych badań okaże się, że zastosowane materiały bądź wykonanie robót jest niezgodne z umową, to koszty badań dodatkowych obciążają wykonawcę. W przeciwnym wypadku koszty tych badań obciążają zamawiającego.</w:t>
      </w:r>
    </w:p>
    <w:p w14:paraId="0FE5118E" w14:textId="77777777" w:rsidR="000609DA" w:rsidRPr="00272D42" w:rsidRDefault="000609DA" w:rsidP="000609DA">
      <w:pPr>
        <w:autoSpaceDE w:val="0"/>
        <w:autoSpaceDN w:val="0"/>
        <w:adjustRightInd w:val="0"/>
        <w:spacing w:before="113" w:after="227" w:line="258" w:lineRule="atLeast"/>
        <w:jc w:val="center"/>
        <w:rPr>
          <w:color w:val="000000"/>
        </w:rPr>
      </w:pPr>
      <w:r w:rsidRPr="00272D42">
        <w:rPr>
          <w:b/>
          <w:bCs/>
          <w:color w:val="000000"/>
        </w:rPr>
        <w:t xml:space="preserve">§ </w:t>
      </w:r>
      <w:r>
        <w:rPr>
          <w:b/>
          <w:bCs/>
          <w:color w:val="000000"/>
        </w:rPr>
        <w:t>6</w:t>
      </w:r>
      <w:r w:rsidRPr="00272D42">
        <w:rPr>
          <w:b/>
          <w:bCs/>
          <w:color w:val="000000"/>
        </w:rPr>
        <w:br/>
        <w:t>Wynagrodzenie</w:t>
      </w:r>
    </w:p>
    <w:p w14:paraId="61DF224A" w14:textId="7FCB00BB" w:rsidR="000609DA" w:rsidRPr="00B301F8" w:rsidRDefault="000609DA" w:rsidP="00B301F8">
      <w:pPr>
        <w:numPr>
          <w:ilvl w:val="0"/>
          <w:numId w:val="40"/>
        </w:numPr>
        <w:autoSpaceDE w:val="0"/>
        <w:autoSpaceDN w:val="0"/>
        <w:adjustRightInd w:val="0"/>
        <w:jc w:val="both"/>
      </w:pPr>
      <w:r w:rsidRPr="00272D42">
        <w:t>Z tytułu realizacji robót na podstawie niniejszej umowy, Wykonawca otrzyma wynagrodzenie określone w przyjętej ofercie, ustalone na kwotę</w:t>
      </w:r>
      <w:r w:rsidR="00507EE8">
        <w:t xml:space="preserve"> brutto </w:t>
      </w:r>
      <w:r w:rsidRPr="00272D42">
        <w:t xml:space="preserve">: .......... zł (słownie: ......................………..złotych), w tym podatek VAT </w:t>
      </w:r>
      <w:r w:rsidRPr="00B301F8">
        <w:t xml:space="preserve">........%, </w:t>
      </w:r>
      <w:proofErr w:type="spellStart"/>
      <w:r w:rsidRPr="00B301F8">
        <w:t>tj</w:t>
      </w:r>
      <w:proofErr w:type="spellEnd"/>
      <w:r w:rsidRPr="00B301F8">
        <w:t xml:space="preserve"> ........…………zł (słownie: ................</w:t>
      </w:r>
      <w:r w:rsidR="00B301F8" w:rsidRPr="00B301F8">
        <w:t>.</w:t>
      </w:r>
      <w:r w:rsidR="0087747F">
        <w:t>................………...złotych), płatne na podstawie wystawionej faktury po wykonaniu i odbiorze końcowym robót.</w:t>
      </w:r>
    </w:p>
    <w:p w14:paraId="48336971" w14:textId="77777777" w:rsidR="000609DA" w:rsidRPr="00272D42" w:rsidRDefault="000609DA" w:rsidP="00B301F8">
      <w:pPr>
        <w:numPr>
          <w:ilvl w:val="0"/>
          <w:numId w:val="40"/>
        </w:numPr>
        <w:autoSpaceDE w:val="0"/>
        <w:autoSpaceDN w:val="0"/>
        <w:adjustRightInd w:val="0"/>
        <w:jc w:val="both"/>
      </w:pPr>
      <w:r w:rsidRPr="00272D42">
        <w:t>Wynagrodzenie zawiera wszystkie przewidywane koszty całości robót z wartością materiałów i urządzeń, w zakresie kompletnym do realizacji robót.</w:t>
      </w:r>
    </w:p>
    <w:p w14:paraId="7760F7DA" w14:textId="77777777" w:rsidR="000609DA" w:rsidRPr="00272D42" w:rsidRDefault="000609DA" w:rsidP="00B301F8">
      <w:pPr>
        <w:numPr>
          <w:ilvl w:val="0"/>
          <w:numId w:val="40"/>
        </w:numPr>
        <w:autoSpaceDE w:val="0"/>
        <w:autoSpaceDN w:val="0"/>
        <w:adjustRightInd w:val="0"/>
        <w:jc w:val="both"/>
      </w:pPr>
      <w:r w:rsidRPr="00272D42">
        <w:t>Ceny jednostkowe określone w kosztorysie ofertowym, stanowiącym integralną część umowy, mają charakter cen ryczałtowych i są niezmienne do końca robót.</w:t>
      </w:r>
    </w:p>
    <w:p w14:paraId="5E11644C" w14:textId="77777777" w:rsidR="000609DA" w:rsidRPr="00272D42" w:rsidRDefault="000609DA" w:rsidP="00B301F8">
      <w:pPr>
        <w:numPr>
          <w:ilvl w:val="0"/>
          <w:numId w:val="40"/>
        </w:numPr>
        <w:autoSpaceDE w:val="0"/>
        <w:autoSpaceDN w:val="0"/>
        <w:adjustRightInd w:val="0"/>
        <w:jc w:val="both"/>
      </w:pPr>
      <w:r w:rsidRPr="00272D42">
        <w:t>Łączna wartość robót wykonanych, objętych ofertą, stanowiących wykonanie przedmiotu zamówienia w pełnym zakresie, nie może przekroczyć kwoty określonej w ust. l.</w:t>
      </w:r>
    </w:p>
    <w:p w14:paraId="5C41AC6C" w14:textId="779D417E" w:rsidR="000609DA" w:rsidRPr="00272D42" w:rsidRDefault="000609DA" w:rsidP="00B301F8">
      <w:pPr>
        <w:numPr>
          <w:ilvl w:val="0"/>
          <w:numId w:val="40"/>
        </w:numPr>
        <w:autoSpaceDE w:val="0"/>
        <w:autoSpaceDN w:val="0"/>
        <w:adjustRightInd w:val="0"/>
        <w:jc w:val="both"/>
      </w:pPr>
      <w:r w:rsidRPr="00272D42">
        <w:t>Zamawiający zastrzega sobie możliwość ograniczenia przedmiotu zamówienia o część robót, których wykonanie stało się zbędne lub nieuzasadnione z przyczyn ekonomicznych lub g</w:t>
      </w:r>
      <w:r w:rsidR="007D4245">
        <w:t>osp</w:t>
      </w:r>
      <w:r w:rsidRPr="00272D42">
        <w:t>odarczych. W takim przypadku wynagrodzenie ulegnie odpowiedniemu zmniejszeniu, zgodnie z wyceną poszczególnych pozycji w kosztorysie ofertowym.</w:t>
      </w:r>
    </w:p>
    <w:p w14:paraId="5E808BE4" w14:textId="77777777" w:rsidR="000609DA" w:rsidRPr="00272D42" w:rsidRDefault="000609DA" w:rsidP="00B301F8">
      <w:pPr>
        <w:numPr>
          <w:ilvl w:val="0"/>
          <w:numId w:val="40"/>
        </w:numPr>
        <w:autoSpaceDE w:val="0"/>
        <w:autoSpaceDN w:val="0"/>
        <w:adjustRightInd w:val="0"/>
        <w:jc w:val="both"/>
      </w:pPr>
      <w:r w:rsidRPr="00272D42">
        <w:t>Rozliczenie robót uzupełniających lub dodatkowych, których konieczności wykonania nie można było przewidzieć w chwili zawierania umowy, nastąpi z uwzględnieniem stawek i zasad kalkulowania kosztów, przyjętych przez Wykonawcę w ofercie.</w:t>
      </w:r>
    </w:p>
    <w:p w14:paraId="04838FCF" w14:textId="77777777" w:rsidR="000609DA" w:rsidRPr="00272D42" w:rsidRDefault="000609DA" w:rsidP="00B301F8">
      <w:pPr>
        <w:numPr>
          <w:ilvl w:val="0"/>
          <w:numId w:val="40"/>
        </w:numPr>
        <w:tabs>
          <w:tab w:val="num" w:pos="720"/>
        </w:tabs>
        <w:autoSpaceDE w:val="0"/>
        <w:autoSpaceDN w:val="0"/>
        <w:adjustRightInd w:val="0"/>
        <w:jc w:val="both"/>
      </w:pPr>
      <w:r w:rsidRPr="00272D42">
        <w:t>Ceny materiałów zostaną rozliczone według cen podanych w kosztorysach ofertowych, a w przypadku robót uzupełniających lub dodatkowych - według aktualnych cen średnich dla kwartału, w którym nastąpi podpisanie umowy na roboty uzupełniające lub dodatkowe, opublikowanych w zeszytach SEKOCENBUD. Materiały nie wymienione w publikacjach SEKOCENBUD będą rozliczane na podstawie przedstawionych faktur zakupu.</w:t>
      </w:r>
    </w:p>
    <w:p w14:paraId="4630B3D8" w14:textId="77777777" w:rsidR="000609DA" w:rsidRPr="00272D42" w:rsidRDefault="000609DA" w:rsidP="00B301F8">
      <w:pPr>
        <w:numPr>
          <w:ilvl w:val="0"/>
          <w:numId w:val="40"/>
        </w:numPr>
        <w:autoSpaceDE w:val="0"/>
        <w:autoSpaceDN w:val="0"/>
        <w:adjustRightInd w:val="0"/>
        <w:jc w:val="both"/>
      </w:pPr>
      <w:r w:rsidRPr="00272D42">
        <w:t>Zlecenie wykonania robót, o których mowa w ust. 6, wymaga zawarcia odrębnej umowy.</w:t>
      </w:r>
    </w:p>
    <w:p w14:paraId="55702F6C" w14:textId="77777777" w:rsidR="000609DA" w:rsidRPr="00272D42" w:rsidRDefault="000609DA" w:rsidP="00B301F8">
      <w:pPr>
        <w:numPr>
          <w:ilvl w:val="0"/>
          <w:numId w:val="40"/>
        </w:numPr>
        <w:autoSpaceDE w:val="0"/>
        <w:autoSpaceDN w:val="0"/>
        <w:adjustRightInd w:val="0"/>
        <w:jc w:val="both"/>
      </w:pPr>
      <w:r w:rsidRPr="00272D42">
        <w:t>Za roboty, które Wykonawca wykona bez porozumienia z Zamawiającym, stanowiące odstępstwo od umownie określonego zakresu prac, wynagrodzenie nie przysługuje, chyba że powstała konieczność niezwłocznego ich wykonania.</w:t>
      </w:r>
    </w:p>
    <w:p w14:paraId="4BD826CA" w14:textId="77777777" w:rsidR="000609DA" w:rsidRPr="00272D42" w:rsidRDefault="000609DA" w:rsidP="000609DA">
      <w:pPr>
        <w:autoSpaceDE w:val="0"/>
        <w:autoSpaceDN w:val="0"/>
        <w:adjustRightInd w:val="0"/>
        <w:spacing w:before="119" w:after="119" w:line="258" w:lineRule="atLeast"/>
        <w:jc w:val="center"/>
        <w:rPr>
          <w:b/>
          <w:bCs/>
          <w:color w:val="000000"/>
        </w:rPr>
      </w:pPr>
      <w:r w:rsidRPr="00272D42">
        <w:rPr>
          <w:b/>
          <w:bCs/>
          <w:color w:val="000000"/>
        </w:rPr>
        <w:t xml:space="preserve">§ </w:t>
      </w:r>
      <w:r>
        <w:rPr>
          <w:b/>
          <w:bCs/>
          <w:color w:val="000000"/>
        </w:rPr>
        <w:t>7</w:t>
      </w:r>
      <w:r w:rsidRPr="00272D42">
        <w:rPr>
          <w:b/>
          <w:bCs/>
          <w:color w:val="000000"/>
        </w:rPr>
        <w:br/>
        <w:t>Zabezpieczenie należytego wykonania umowy</w:t>
      </w:r>
    </w:p>
    <w:p w14:paraId="3E54E415" w14:textId="77777777" w:rsidR="000609DA" w:rsidRPr="00272D42" w:rsidRDefault="000609DA" w:rsidP="000609DA">
      <w:pPr>
        <w:autoSpaceDE w:val="0"/>
        <w:autoSpaceDN w:val="0"/>
        <w:adjustRightInd w:val="0"/>
        <w:ind w:left="181" w:hanging="181"/>
        <w:jc w:val="both"/>
        <w:rPr>
          <w:color w:val="000000"/>
        </w:rPr>
      </w:pPr>
      <w:r w:rsidRPr="00272D42">
        <w:rPr>
          <w:color w:val="000000"/>
        </w:rPr>
        <w:t xml:space="preserve">1. Wykonawca wniósł zabezpieczenie należytego wykonania umowy w wysokości </w:t>
      </w:r>
      <w:r>
        <w:rPr>
          <w:color w:val="000000"/>
        </w:rPr>
        <w:t>5</w:t>
      </w:r>
      <w:r w:rsidRPr="00272D42">
        <w:rPr>
          <w:color w:val="000000"/>
        </w:rPr>
        <w:t xml:space="preserve">% ceny brutto podanej w § </w:t>
      </w:r>
      <w:r>
        <w:rPr>
          <w:color w:val="000000"/>
        </w:rPr>
        <w:t>6</w:t>
      </w:r>
      <w:r w:rsidRPr="00272D42">
        <w:rPr>
          <w:color w:val="000000"/>
        </w:rPr>
        <w:t xml:space="preserve"> ust. 1 niniejszej, co stanowi kwotę: .................... zł.</w:t>
      </w:r>
    </w:p>
    <w:p w14:paraId="59BEC528" w14:textId="77777777" w:rsidR="000609DA" w:rsidRPr="00272D42" w:rsidRDefault="000609DA" w:rsidP="000609DA">
      <w:pPr>
        <w:autoSpaceDE w:val="0"/>
        <w:autoSpaceDN w:val="0"/>
        <w:adjustRightInd w:val="0"/>
        <w:ind w:left="181" w:hanging="181"/>
        <w:jc w:val="both"/>
        <w:rPr>
          <w:color w:val="000000"/>
        </w:rPr>
      </w:pPr>
      <w:r w:rsidRPr="00272D42">
        <w:rPr>
          <w:color w:val="000000"/>
        </w:rPr>
        <w:t xml:space="preserve">2. W trakcie realizacji umowy Wykonawca może dokonać zmiany formy zabezpieczenia na jedną lub kilka form, o których mowa w punkcie </w:t>
      </w:r>
      <w:r>
        <w:rPr>
          <w:color w:val="000000"/>
        </w:rPr>
        <w:t>15</w:t>
      </w:r>
      <w:r w:rsidRPr="00272D42">
        <w:rPr>
          <w:color w:val="000000"/>
        </w:rPr>
        <w:t xml:space="preserve"> specyfikacji istotnych warunków zamówienia. Zmiana formy zabezpieczenia musi być dokonana z zachowaniem ciągłości zabezpieczenia i bez zmiany jego wysokości.</w:t>
      </w:r>
    </w:p>
    <w:p w14:paraId="069E6CF8" w14:textId="77777777" w:rsidR="000609DA" w:rsidRPr="00272D42" w:rsidRDefault="000609DA" w:rsidP="000609DA">
      <w:pPr>
        <w:autoSpaceDE w:val="0"/>
        <w:autoSpaceDN w:val="0"/>
        <w:adjustRightInd w:val="0"/>
        <w:ind w:left="181" w:hanging="181"/>
        <w:jc w:val="both"/>
        <w:rPr>
          <w:color w:val="000000"/>
        </w:rPr>
      </w:pPr>
      <w:r w:rsidRPr="00272D42">
        <w:rPr>
          <w:color w:val="000000"/>
        </w:rPr>
        <w:t>3. Zwrot zabezpieczenia nastąpi zgodnie z art. 151 Prawa zamówień publicznych. Kwota pozostawiona na zabezpieczenie roszczeń z tytułu rękojmi za wady wynosi 30% wartości zabezpieczenia.</w:t>
      </w:r>
    </w:p>
    <w:p w14:paraId="06C72CFB" w14:textId="77777777" w:rsidR="000609DA" w:rsidRPr="00272D42" w:rsidRDefault="000609DA" w:rsidP="000609DA">
      <w:pPr>
        <w:pStyle w:val="Lista"/>
        <w:ind w:left="181" w:hanging="181"/>
        <w:jc w:val="both"/>
        <w:rPr>
          <w:color w:val="000000"/>
        </w:rPr>
      </w:pPr>
      <w:r w:rsidRPr="00272D42">
        <w:t>4.  Zamawiający wstrzyma się ze zwrotem części zabezpieczenia należytego wykonania umowy, o której mowa w ust. 3, w przypadku, kiedy Wykonawca nie usunął w terminie stwierdzonych w trakcie odbioru wad lub jest w trakcie usuwania tych wad. Okres gwarancji ulega wydłużeniu o czas potrzebny na usunięcie wad</w:t>
      </w:r>
    </w:p>
    <w:p w14:paraId="22154638" w14:textId="77777777" w:rsidR="000609DA" w:rsidRPr="00272D42" w:rsidRDefault="000609DA" w:rsidP="000609DA">
      <w:pPr>
        <w:autoSpaceDE w:val="0"/>
        <w:autoSpaceDN w:val="0"/>
        <w:adjustRightInd w:val="0"/>
        <w:ind w:left="181" w:hanging="181"/>
        <w:jc w:val="both"/>
        <w:rPr>
          <w:color w:val="000000"/>
        </w:rPr>
      </w:pPr>
      <w:r w:rsidRPr="00272D42">
        <w:rPr>
          <w:color w:val="000000"/>
        </w:rPr>
        <w:lastRenderedPageBreak/>
        <w:t>5. W przypadku nienależytego wykonania zamówienia zabezpieczenie wraz z powstałymi odsetkami staje się własnością zamawiającego i będzie wykorzystane do zgodnego z umową wykonania robót i do pokrycia roszczeń z tytułu rękojmi i gwarancji za wykonane roboty.</w:t>
      </w:r>
    </w:p>
    <w:p w14:paraId="25338C31" w14:textId="77777777" w:rsidR="000609DA" w:rsidRPr="00272D42" w:rsidRDefault="000609DA" w:rsidP="000609DA">
      <w:pPr>
        <w:autoSpaceDE w:val="0"/>
        <w:autoSpaceDN w:val="0"/>
        <w:adjustRightInd w:val="0"/>
        <w:spacing w:before="119" w:after="119" w:line="258" w:lineRule="atLeast"/>
        <w:jc w:val="center"/>
        <w:rPr>
          <w:b/>
          <w:bCs/>
          <w:color w:val="000000"/>
        </w:rPr>
      </w:pPr>
      <w:r w:rsidRPr="00272D42">
        <w:rPr>
          <w:b/>
          <w:bCs/>
          <w:color w:val="000000"/>
        </w:rPr>
        <w:t xml:space="preserve">§ </w:t>
      </w:r>
      <w:r>
        <w:rPr>
          <w:b/>
          <w:bCs/>
          <w:color w:val="000000"/>
        </w:rPr>
        <w:t>8</w:t>
      </w:r>
      <w:r w:rsidRPr="00272D42">
        <w:rPr>
          <w:b/>
          <w:bCs/>
          <w:color w:val="000000"/>
        </w:rPr>
        <w:br/>
        <w:t>Warunki płatności</w:t>
      </w:r>
    </w:p>
    <w:p w14:paraId="4595EFF8" w14:textId="35D3885A" w:rsidR="00722445" w:rsidRPr="00722445" w:rsidRDefault="00722445" w:rsidP="00722445">
      <w:pPr>
        <w:numPr>
          <w:ilvl w:val="0"/>
          <w:numId w:val="47"/>
        </w:numPr>
        <w:tabs>
          <w:tab w:val="num" w:pos="180"/>
          <w:tab w:val="left" w:pos="270"/>
          <w:tab w:val="left" w:pos="360"/>
        </w:tabs>
        <w:autoSpaceDE w:val="0"/>
        <w:autoSpaceDN w:val="0"/>
        <w:adjustRightInd w:val="0"/>
        <w:ind w:left="180" w:hanging="180"/>
        <w:jc w:val="both"/>
        <w:rPr>
          <w:color w:val="000000" w:themeColor="text1"/>
        </w:rPr>
      </w:pPr>
      <w:r w:rsidRPr="00722445">
        <w:rPr>
          <w:color w:val="000000" w:themeColor="text1"/>
        </w:rPr>
        <w:t>Rozliczanie finansowe robót nastąp</w:t>
      </w:r>
      <w:r w:rsidR="0087747F">
        <w:rPr>
          <w:color w:val="000000" w:themeColor="text1"/>
        </w:rPr>
        <w:t xml:space="preserve">i po wykonaniu </w:t>
      </w:r>
      <w:r w:rsidR="007D4245">
        <w:rPr>
          <w:color w:val="000000" w:themeColor="text1"/>
        </w:rPr>
        <w:t>całości lub części robót</w:t>
      </w:r>
      <w:r w:rsidR="0087747F">
        <w:rPr>
          <w:color w:val="000000" w:themeColor="text1"/>
        </w:rPr>
        <w:t>.</w:t>
      </w:r>
    </w:p>
    <w:p w14:paraId="2423D177" w14:textId="257C096D" w:rsidR="00722445" w:rsidRPr="00722445" w:rsidRDefault="00722445" w:rsidP="00722445">
      <w:pPr>
        <w:numPr>
          <w:ilvl w:val="0"/>
          <w:numId w:val="47"/>
        </w:numPr>
        <w:tabs>
          <w:tab w:val="num" w:pos="180"/>
          <w:tab w:val="left" w:pos="270"/>
          <w:tab w:val="left" w:pos="360"/>
        </w:tabs>
        <w:autoSpaceDE w:val="0"/>
        <w:autoSpaceDN w:val="0"/>
        <w:adjustRightInd w:val="0"/>
        <w:ind w:left="180" w:hanging="180"/>
        <w:jc w:val="both"/>
        <w:rPr>
          <w:color w:val="000000" w:themeColor="text1"/>
        </w:rPr>
      </w:pPr>
      <w:r w:rsidRPr="00722445">
        <w:rPr>
          <w:color w:val="000000" w:themeColor="text1"/>
        </w:rPr>
        <w:t>Rozliczenie za wykonane roboty nastąpi w oparciu o fakturę</w:t>
      </w:r>
      <w:r w:rsidR="007D4245">
        <w:rPr>
          <w:color w:val="000000" w:themeColor="text1"/>
        </w:rPr>
        <w:t>/y</w:t>
      </w:r>
      <w:r w:rsidRPr="00722445">
        <w:rPr>
          <w:color w:val="000000" w:themeColor="text1"/>
        </w:rPr>
        <w:t xml:space="preserve"> po podpisaniu </w:t>
      </w:r>
      <w:r w:rsidR="0087747F">
        <w:rPr>
          <w:color w:val="000000" w:themeColor="text1"/>
        </w:rPr>
        <w:t>protokołu odbioru robót. Faktura</w:t>
      </w:r>
      <w:r w:rsidRPr="00722445">
        <w:rPr>
          <w:color w:val="000000" w:themeColor="text1"/>
        </w:rPr>
        <w:t xml:space="preserve"> będ</w:t>
      </w:r>
      <w:r w:rsidR="0087747F">
        <w:rPr>
          <w:color w:val="000000" w:themeColor="text1"/>
        </w:rPr>
        <w:t>zie</w:t>
      </w:r>
      <w:r w:rsidRPr="00722445">
        <w:rPr>
          <w:color w:val="000000" w:themeColor="text1"/>
        </w:rPr>
        <w:t xml:space="preserve"> płatn</w:t>
      </w:r>
      <w:r w:rsidR="0087747F">
        <w:rPr>
          <w:color w:val="000000" w:themeColor="text1"/>
        </w:rPr>
        <w:t>a</w:t>
      </w:r>
      <w:r w:rsidRPr="00722445">
        <w:rPr>
          <w:color w:val="000000" w:themeColor="text1"/>
        </w:rPr>
        <w:t xml:space="preserve"> w terminie do 30 dni od daty otrzymania przez Zamawiającego. </w:t>
      </w:r>
    </w:p>
    <w:p w14:paraId="0D2789F1" w14:textId="77777777" w:rsidR="00722445" w:rsidRPr="00722445" w:rsidRDefault="00722445" w:rsidP="00722445">
      <w:pPr>
        <w:numPr>
          <w:ilvl w:val="0"/>
          <w:numId w:val="47"/>
        </w:numPr>
        <w:tabs>
          <w:tab w:val="num" w:pos="180"/>
          <w:tab w:val="left" w:pos="284"/>
        </w:tabs>
        <w:autoSpaceDE w:val="0"/>
        <w:autoSpaceDN w:val="0"/>
        <w:adjustRightInd w:val="0"/>
        <w:ind w:left="284" w:hanging="284"/>
        <w:jc w:val="both"/>
        <w:rPr>
          <w:color w:val="000000" w:themeColor="text1"/>
        </w:rPr>
      </w:pPr>
      <w:r w:rsidRPr="00722445">
        <w:rPr>
          <w:color w:val="000000" w:themeColor="text1"/>
        </w:rPr>
        <w:t xml:space="preserve">Fakturę należy wystawić z następującymi danymi: </w:t>
      </w:r>
    </w:p>
    <w:p w14:paraId="40E38F82" w14:textId="77777777" w:rsidR="00722445" w:rsidRPr="00722445" w:rsidRDefault="00722445" w:rsidP="00722445">
      <w:pPr>
        <w:tabs>
          <w:tab w:val="left" w:pos="270"/>
          <w:tab w:val="left" w:pos="360"/>
        </w:tabs>
        <w:autoSpaceDE w:val="0"/>
        <w:autoSpaceDN w:val="0"/>
        <w:adjustRightInd w:val="0"/>
        <w:spacing w:after="200" w:line="276" w:lineRule="auto"/>
        <w:ind w:left="720"/>
        <w:contextualSpacing/>
        <w:jc w:val="both"/>
        <w:rPr>
          <w:rFonts w:eastAsia="Calibri"/>
          <w:color w:val="000000" w:themeColor="text1"/>
          <w:szCs w:val="22"/>
          <w:lang w:eastAsia="en-US"/>
        </w:rPr>
      </w:pPr>
      <w:r w:rsidRPr="00722445">
        <w:rPr>
          <w:rFonts w:eastAsia="Calibri"/>
          <w:color w:val="000000" w:themeColor="text1"/>
          <w:szCs w:val="22"/>
          <w:lang w:eastAsia="en-US"/>
        </w:rPr>
        <w:t>Nabywca: Gmina Fałków, ul. Zamkowa 1A, 26-260 Fałków, NIP : 658-187-20-63</w:t>
      </w:r>
    </w:p>
    <w:p w14:paraId="75054777" w14:textId="77777777" w:rsidR="00722445" w:rsidRPr="00722445" w:rsidRDefault="00722445" w:rsidP="00722445">
      <w:pPr>
        <w:tabs>
          <w:tab w:val="left" w:pos="270"/>
          <w:tab w:val="left" w:pos="360"/>
        </w:tabs>
        <w:autoSpaceDE w:val="0"/>
        <w:autoSpaceDN w:val="0"/>
        <w:adjustRightInd w:val="0"/>
        <w:spacing w:after="200" w:line="276" w:lineRule="auto"/>
        <w:ind w:left="720"/>
        <w:contextualSpacing/>
        <w:jc w:val="both"/>
        <w:rPr>
          <w:rFonts w:eastAsia="Calibri"/>
          <w:color w:val="000000" w:themeColor="text1"/>
          <w:szCs w:val="22"/>
          <w:lang w:eastAsia="en-US"/>
        </w:rPr>
      </w:pPr>
      <w:r w:rsidRPr="00722445">
        <w:rPr>
          <w:rFonts w:eastAsia="Calibri"/>
          <w:color w:val="000000" w:themeColor="text1"/>
          <w:szCs w:val="22"/>
          <w:lang w:eastAsia="en-US"/>
        </w:rPr>
        <w:t>Odbiorca: Gmina Fałków, ul. Zamkowa 1A, 26-260 Fałków, NIP : 658-187-20-63</w:t>
      </w:r>
    </w:p>
    <w:p w14:paraId="669386E1" w14:textId="77777777" w:rsidR="00722445" w:rsidRPr="00722445" w:rsidRDefault="00722445" w:rsidP="00722445">
      <w:pPr>
        <w:numPr>
          <w:ilvl w:val="0"/>
          <w:numId w:val="47"/>
        </w:numPr>
        <w:tabs>
          <w:tab w:val="num" w:pos="180"/>
          <w:tab w:val="left" w:pos="284"/>
        </w:tabs>
        <w:autoSpaceDE w:val="0"/>
        <w:autoSpaceDN w:val="0"/>
        <w:adjustRightInd w:val="0"/>
        <w:ind w:left="284" w:hanging="284"/>
        <w:jc w:val="both"/>
        <w:rPr>
          <w:color w:val="000000" w:themeColor="text1"/>
        </w:rPr>
      </w:pPr>
      <w:r w:rsidRPr="00722445">
        <w:rPr>
          <w:color w:val="000000"/>
        </w:rPr>
        <w:t>Wprowadza się następujące zasady dotyczące płatności wynagrodzenia należnego dla Wykonawcy z tytułu realizacji umowy z zastosowaniem mechanizmu podzielonej płatności:</w:t>
      </w:r>
    </w:p>
    <w:p w14:paraId="44AA603F" w14:textId="77777777" w:rsidR="00722445" w:rsidRPr="00722445" w:rsidRDefault="00722445" w:rsidP="00722445">
      <w:pPr>
        <w:widowControl w:val="0"/>
        <w:autoSpaceDE w:val="0"/>
        <w:autoSpaceDN w:val="0"/>
        <w:adjustRightInd w:val="0"/>
        <w:jc w:val="both"/>
        <w:rPr>
          <w:color w:val="000000"/>
        </w:rPr>
      </w:pPr>
      <w:r w:rsidRPr="00722445">
        <w:rPr>
          <w:color w:val="000000"/>
        </w:rPr>
        <w:t>4.1 Zamawiający zastrzega sobie prawo rozliczenia płatności wynikających z umowy za pośrednictwem metody podzielnej płatności (</w:t>
      </w:r>
      <w:proofErr w:type="spellStart"/>
      <w:r w:rsidRPr="00722445">
        <w:rPr>
          <w:color w:val="000000"/>
        </w:rPr>
        <w:t>split</w:t>
      </w:r>
      <w:proofErr w:type="spellEnd"/>
      <w:r w:rsidRPr="00722445">
        <w:rPr>
          <w:color w:val="000000"/>
        </w:rPr>
        <w:t xml:space="preserve"> </w:t>
      </w:r>
      <w:proofErr w:type="spellStart"/>
      <w:r w:rsidRPr="00722445">
        <w:rPr>
          <w:color w:val="000000"/>
        </w:rPr>
        <w:t>payment</w:t>
      </w:r>
      <w:proofErr w:type="spellEnd"/>
      <w:r w:rsidRPr="00722445">
        <w:rPr>
          <w:color w:val="000000"/>
        </w:rPr>
        <w:t>) przewidzianego w przepisach ustawy o podatku od towarów i usług.</w:t>
      </w:r>
    </w:p>
    <w:p w14:paraId="573B2A0D" w14:textId="77777777" w:rsidR="00722445" w:rsidRPr="00722445" w:rsidRDefault="00722445" w:rsidP="00722445">
      <w:pPr>
        <w:widowControl w:val="0"/>
        <w:autoSpaceDE w:val="0"/>
        <w:autoSpaceDN w:val="0"/>
        <w:adjustRightInd w:val="0"/>
        <w:jc w:val="both"/>
        <w:rPr>
          <w:color w:val="000000"/>
        </w:rPr>
      </w:pPr>
      <w:r w:rsidRPr="00722445">
        <w:rPr>
          <w:color w:val="000000"/>
        </w:rPr>
        <w:t>4.2 Wykonawca oświadcza, że rachunek bankowy wskazany na fakturze:</w:t>
      </w:r>
    </w:p>
    <w:p w14:paraId="13C91469" w14:textId="77777777" w:rsidR="00722445" w:rsidRPr="00722445" w:rsidRDefault="00722445" w:rsidP="00722445">
      <w:pPr>
        <w:widowControl w:val="0"/>
        <w:autoSpaceDE w:val="0"/>
        <w:autoSpaceDN w:val="0"/>
        <w:adjustRightInd w:val="0"/>
        <w:jc w:val="both"/>
        <w:rPr>
          <w:color w:val="000000"/>
        </w:rPr>
      </w:pPr>
      <w:r w:rsidRPr="00722445">
        <w:rPr>
          <w:color w:val="000000"/>
        </w:rPr>
        <w:t>a)  Jest rachunkiem umożliwiającym płatność w ramach mechanizmu podzielnej płatności, o której mowa powyżej,</w:t>
      </w:r>
    </w:p>
    <w:p w14:paraId="2420B1E6" w14:textId="77777777" w:rsidR="00722445" w:rsidRPr="00722445" w:rsidRDefault="00722445" w:rsidP="00722445">
      <w:pPr>
        <w:widowControl w:val="0"/>
        <w:tabs>
          <w:tab w:val="left" w:pos="284"/>
        </w:tabs>
        <w:autoSpaceDE w:val="0"/>
        <w:autoSpaceDN w:val="0"/>
        <w:adjustRightInd w:val="0"/>
        <w:jc w:val="both"/>
        <w:rPr>
          <w:color w:val="000000"/>
        </w:rPr>
      </w:pPr>
      <w:r w:rsidRPr="00722445">
        <w:rPr>
          <w:color w:val="000000"/>
        </w:rPr>
        <w:t>b)</w:t>
      </w:r>
      <w:r w:rsidRPr="00722445">
        <w:rPr>
          <w:color w:val="000000"/>
        </w:rPr>
        <w:tab/>
        <w:t>Jest rachunkiem znajdującym się w elektronicznym wykazie  podmiotów prowadzonym od 01 września 2019 r. przez Szefa Krajowej Administracji Skarbowej, o którym mowa w ustawie o podatku od towarów i usług.</w:t>
      </w:r>
    </w:p>
    <w:p w14:paraId="15558F69" w14:textId="77777777" w:rsidR="00722445" w:rsidRPr="00722445" w:rsidRDefault="00722445" w:rsidP="00722445">
      <w:pPr>
        <w:widowControl w:val="0"/>
        <w:autoSpaceDE w:val="0"/>
        <w:autoSpaceDN w:val="0"/>
        <w:adjustRightInd w:val="0"/>
        <w:jc w:val="both"/>
        <w:rPr>
          <w:color w:val="000000"/>
        </w:rPr>
      </w:pPr>
      <w:r w:rsidRPr="00722445">
        <w:rPr>
          <w:color w:val="000000"/>
        </w:rPr>
        <w:t>4.3 W przypadku gdy rachunek bankowy  Wykonawcy  nie spełnia warunków określonych w pkt 4.2 pkt b) opóźnienie w dokonaniu płatności w terminie określonym w umowie, powstałe wskutek braku możliwości realizacji przez Zamawiającego płatności wynagrodzenia z zachowaniem mechanizmu podzielonej płatności bądź dokonania płatności na rachunek  objęty wykazem, nie stanowi dla Wykonawcy podstawy do żądania od Zamawiającego jakichkolwiek odsetek / odszkodowań lub innych roszczeń z tytułu dokonania nieterminowej płatności.</w:t>
      </w:r>
    </w:p>
    <w:p w14:paraId="0E6B743B" w14:textId="77777777" w:rsidR="00722445" w:rsidRPr="00722445" w:rsidRDefault="00722445" w:rsidP="00722445">
      <w:pPr>
        <w:widowControl w:val="0"/>
        <w:autoSpaceDE w:val="0"/>
        <w:autoSpaceDN w:val="0"/>
        <w:adjustRightInd w:val="0"/>
        <w:jc w:val="both"/>
        <w:rPr>
          <w:color w:val="000000"/>
        </w:rPr>
      </w:pPr>
      <w:r w:rsidRPr="00722445">
        <w:rPr>
          <w:color w:val="000000"/>
        </w:rPr>
        <w:t>4.4 W przypadku zamiaru złożenia ustrukturyzowanej faktury Wykonawca  proszony jest o poinformowanie Zamawiającego  o swoim zamiarze w terminie 7 dni przed terminem jej złożenia. Zamawiający niezwłocznie przekaże wykonawcy informację o numerze konta na platformie PEF.</w:t>
      </w:r>
    </w:p>
    <w:p w14:paraId="4B56C10B" w14:textId="77777777" w:rsidR="000609DA" w:rsidRPr="00272D42" w:rsidRDefault="000609DA" w:rsidP="000609DA">
      <w:pPr>
        <w:tabs>
          <w:tab w:val="left" w:pos="270"/>
          <w:tab w:val="left" w:pos="360"/>
        </w:tabs>
        <w:autoSpaceDE w:val="0"/>
        <w:autoSpaceDN w:val="0"/>
        <w:adjustRightInd w:val="0"/>
        <w:jc w:val="both"/>
        <w:rPr>
          <w:color w:val="000000"/>
        </w:rPr>
      </w:pPr>
    </w:p>
    <w:p w14:paraId="5A389305" w14:textId="77777777" w:rsidR="000609DA" w:rsidRPr="00272D42" w:rsidRDefault="000609DA" w:rsidP="000609DA">
      <w:pPr>
        <w:autoSpaceDE w:val="0"/>
        <w:autoSpaceDN w:val="0"/>
        <w:adjustRightInd w:val="0"/>
        <w:spacing w:before="57" w:after="119" w:line="258" w:lineRule="atLeast"/>
        <w:jc w:val="center"/>
        <w:rPr>
          <w:b/>
          <w:bCs/>
          <w:color w:val="000000"/>
        </w:rPr>
      </w:pPr>
      <w:r w:rsidRPr="00272D42">
        <w:rPr>
          <w:b/>
          <w:bCs/>
          <w:color w:val="000000"/>
        </w:rPr>
        <w:t xml:space="preserve">§ </w:t>
      </w:r>
      <w:r>
        <w:rPr>
          <w:b/>
          <w:bCs/>
          <w:color w:val="000000"/>
        </w:rPr>
        <w:t>9</w:t>
      </w:r>
      <w:r w:rsidRPr="00272D42">
        <w:rPr>
          <w:b/>
          <w:bCs/>
          <w:color w:val="000000"/>
        </w:rPr>
        <w:br/>
        <w:t>Gwarancja i rękojmia</w:t>
      </w:r>
    </w:p>
    <w:p w14:paraId="476D005B" w14:textId="77777777"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1.</w:t>
      </w:r>
      <w:r w:rsidRPr="00272D42">
        <w:rPr>
          <w:color w:val="000000"/>
        </w:rPr>
        <w:tab/>
        <w:t>Strony postanawiają, iż odpowiedzialność wykonawcy z tytułu rękojmi za wady przedmiotu umowy, wynikająca z Kodeksu cywilnego, zostanie rozszerzona przez udzielenie pisemnej gwarancji.</w:t>
      </w:r>
    </w:p>
    <w:p w14:paraId="3BB37F39" w14:textId="77777777"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2.</w:t>
      </w:r>
      <w:r w:rsidRPr="00272D42">
        <w:rPr>
          <w:color w:val="000000"/>
        </w:rPr>
        <w:tab/>
        <w:t>Wykonawca udziela zamawiającemu …………..-miesięcznej gwarancji na wykonany przedmiot umowy, licząc od dnia odbioru i przekazania w użytkowanie wszystkich obiektów budowlanych, będących przedmiotem odbioru.</w:t>
      </w:r>
    </w:p>
    <w:p w14:paraId="70247137" w14:textId="77777777" w:rsidR="000609DA" w:rsidRDefault="000609DA" w:rsidP="000609DA">
      <w:pPr>
        <w:autoSpaceDE w:val="0"/>
        <w:autoSpaceDN w:val="0"/>
        <w:adjustRightInd w:val="0"/>
        <w:spacing w:line="258" w:lineRule="atLeast"/>
        <w:ind w:left="227" w:hanging="227"/>
        <w:jc w:val="both"/>
        <w:rPr>
          <w:color w:val="000000"/>
        </w:rPr>
      </w:pPr>
      <w:r w:rsidRPr="00272D42">
        <w:rPr>
          <w:color w:val="000000"/>
        </w:rPr>
        <w:t xml:space="preserve">3. </w:t>
      </w:r>
      <w:r>
        <w:rPr>
          <w:color w:val="000000"/>
        </w:rPr>
        <w:t xml:space="preserve">W </w:t>
      </w:r>
      <w:r w:rsidRPr="00E2674E">
        <w:rPr>
          <w:color w:val="000000"/>
        </w:rPr>
        <w:t xml:space="preserve">okresie gwarancji Wykonawca zobowiązuje się do bezpłatnego usunięcia wad i usterek w terminie 7 dni licząc od daty pisemnego (listem lub faksem) powiadomienia przez Zamawiającego. Okres gwarancji zostanie przedłużony o czas naprawy. </w:t>
      </w:r>
    </w:p>
    <w:p w14:paraId="41183E12" w14:textId="77777777" w:rsidR="000609DA" w:rsidRPr="00E2674E" w:rsidRDefault="000609DA" w:rsidP="000609DA">
      <w:pPr>
        <w:autoSpaceDE w:val="0"/>
        <w:autoSpaceDN w:val="0"/>
        <w:adjustRightInd w:val="0"/>
        <w:spacing w:line="258" w:lineRule="atLeast"/>
        <w:ind w:left="227" w:hanging="227"/>
        <w:jc w:val="both"/>
        <w:rPr>
          <w:color w:val="000000"/>
        </w:rPr>
      </w:pPr>
      <w:r>
        <w:rPr>
          <w:color w:val="000000"/>
        </w:rPr>
        <w:t xml:space="preserve">4. </w:t>
      </w:r>
      <w:r w:rsidRPr="00E2674E">
        <w:rPr>
          <w:color w:val="000000"/>
        </w:rPr>
        <w:t xml:space="preserve">Wady, które wystąpiły w okresie gwarancyjnym nie zawinione przez Zamawiającego, Wykonawca usunie w ciągu 7 dni roboczych od daty otrzymania zgłoszenia. </w:t>
      </w:r>
    </w:p>
    <w:p w14:paraId="5A121260" w14:textId="77777777" w:rsidR="000609DA" w:rsidRPr="00E2674E" w:rsidRDefault="000609DA" w:rsidP="000609DA">
      <w:pPr>
        <w:autoSpaceDE w:val="0"/>
        <w:autoSpaceDN w:val="0"/>
        <w:adjustRightInd w:val="0"/>
        <w:spacing w:line="258" w:lineRule="atLeast"/>
        <w:ind w:left="227" w:hanging="227"/>
        <w:jc w:val="both"/>
        <w:rPr>
          <w:color w:val="000000"/>
        </w:rPr>
      </w:pPr>
      <w:r>
        <w:rPr>
          <w:color w:val="000000"/>
        </w:rPr>
        <w:t xml:space="preserve">5. </w:t>
      </w:r>
      <w:r w:rsidRPr="00E2674E">
        <w:rPr>
          <w:color w:val="000000"/>
        </w:rPr>
        <w:t xml:space="preserve">Zamawiający ma prawo dochodzić uprawnień z tytułu rękojmi za wady, niezależnie od uprawnień wynikających z gwarancji. </w:t>
      </w:r>
    </w:p>
    <w:p w14:paraId="0257E4EA" w14:textId="77777777" w:rsidR="000609DA" w:rsidRPr="004826C6" w:rsidRDefault="000609DA" w:rsidP="000609DA">
      <w:pPr>
        <w:autoSpaceDE w:val="0"/>
        <w:autoSpaceDN w:val="0"/>
        <w:adjustRightInd w:val="0"/>
        <w:spacing w:line="258" w:lineRule="atLeast"/>
        <w:ind w:left="227" w:hanging="227"/>
        <w:jc w:val="both"/>
        <w:rPr>
          <w:color w:val="000000"/>
        </w:rPr>
      </w:pPr>
      <w:r>
        <w:rPr>
          <w:color w:val="000000"/>
        </w:rPr>
        <w:t xml:space="preserve">6. </w:t>
      </w:r>
      <w:r w:rsidRPr="00E2674E">
        <w:rPr>
          <w:color w:val="000000"/>
        </w:rPr>
        <w:t xml:space="preserve">Jeżeli Wykonawca nie usunie wad w terminie 14 dni od daty wyznaczonej przez Zamawiającego na ich usunięcie, to Zamawiający może zlecić usunięcie wad stronie trzeciej na koszt Wykonawcy. W tym przypadku koszty usuwania wad będą pokrywane w pierwszej kolejności z zatrzymanej kwoty będącej zabezpieczeniem należytego wykonania umowy. </w:t>
      </w:r>
    </w:p>
    <w:p w14:paraId="00F5980A" w14:textId="77777777" w:rsidR="000609DA" w:rsidRDefault="000609DA" w:rsidP="000609DA">
      <w:pPr>
        <w:autoSpaceDE w:val="0"/>
        <w:autoSpaceDN w:val="0"/>
        <w:adjustRightInd w:val="0"/>
        <w:spacing w:line="258" w:lineRule="atLeast"/>
        <w:ind w:left="227" w:hanging="227"/>
        <w:jc w:val="both"/>
        <w:rPr>
          <w:color w:val="000000"/>
        </w:rPr>
      </w:pPr>
      <w:r>
        <w:rPr>
          <w:color w:val="000000"/>
        </w:rPr>
        <w:t xml:space="preserve">7. </w:t>
      </w:r>
      <w:r w:rsidRPr="004826C6">
        <w:rPr>
          <w:color w:val="000000"/>
        </w:rPr>
        <w:t xml:space="preserve">Usunięcie wad uważa się za skuteczne z chwilą odbioru przez Zamawiającego prac związanych z usuwania wad. </w:t>
      </w:r>
    </w:p>
    <w:p w14:paraId="68D65F7F" w14:textId="77777777" w:rsidR="000609DA" w:rsidRDefault="000609DA" w:rsidP="000609DA">
      <w:pPr>
        <w:autoSpaceDE w:val="0"/>
        <w:autoSpaceDN w:val="0"/>
        <w:adjustRightInd w:val="0"/>
        <w:spacing w:line="258" w:lineRule="atLeast"/>
        <w:ind w:left="227" w:hanging="227"/>
        <w:jc w:val="both"/>
        <w:rPr>
          <w:color w:val="000000"/>
        </w:rPr>
      </w:pPr>
      <w:r>
        <w:rPr>
          <w:color w:val="000000"/>
        </w:rPr>
        <w:t xml:space="preserve">8. </w:t>
      </w:r>
      <w:r w:rsidRPr="004826C6">
        <w:rPr>
          <w:color w:val="000000"/>
        </w:rPr>
        <w:t xml:space="preserve">Komisyjny przegląd gwarancyjny powinien odbyć się co najmniej raz na 3 miesiące przed upływem okresu gwarancji. </w:t>
      </w:r>
    </w:p>
    <w:p w14:paraId="031A6DE4" w14:textId="77777777" w:rsidR="000609DA" w:rsidRPr="004826C6" w:rsidRDefault="000609DA" w:rsidP="000609DA">
      <w:pPr>
        <w:autoSpaceDE w:val="0"/>
        <w:autoSpaceDN w:val="0"/>
        <w:adjustRightInd w:val="0"/>
        <w:spacing w:line="258" w:lineRule="atLeast"/>
        <w:ind w:left="227" w:hanging="227"/>
        <w:jc w:val="both"/>
        <w:rPr>
          <w:color w:val="000000"/>
        </w:rPr>
      </w:pPr>
      <w:r>
        <w:rPr>
          <w:color w:val="000000"/>
        </w:rPr>
        <w:t xml:space="preserve">9. </w:t>
      </w:r>
      <w:r w:rsidRPr="004826C6">
        <w:rPr>
          <w:color w:val="000000"/>
        </w:rPr>
        <w:t xml:space="preserve">Zamawiający nie ponosi żadnych dodatkowych kosztów z tytułu przeglądów gwarancyjnych w okresie obowiązywania gwarancji. </w:t>
      </w:r>
    </w:p>
    <w:p w14:paraId="27F673A2" w14:textId="77777777" w:rsidR="000609DA" w:rsidRPr="004826C6" w:rsidRDefault="000609DA" w:rsidP="000609DA">
      <w:pPr>
        <w:autoSpaceDE w:val="0"/>
        <w:autoSpaceDN w:val="0"/>
        <w:adjustRightInd w:val="0"/>
        <w:spacing w:line="258" w:lineRule="atLeast"/>
        <w:ind w:left="227" w:hanging="227"/>
        <w:jc w:val="both"/>
        <w:rPr>
          <w:color w:val="000000"/>
        </w:rPr>
      </w:pPr>
      <w:r>
        <w:rPr>
          <w:color w:val="000000"/>
        </w:rPr>
        <w:t xml:space="preserve">10. </w:t>
      </w:r>
      <w:r w:rsidRPr="004826C6">
        <w:rPr>
          <w:color w:val="000000"/>
        </w:rPr>
        <w:t xml:space="preserve">Datę, godzinę i miejsce dokonania przeglądu gwarancyjnego wyznacza Zamawiający, zawiadamiając o nim Gwaranta na piśmie, z co najmniej </w:t>
      </w:r>
      <w:r>
        <w:rPr>
          <w:color w:val="000000"/>
        </w:rPr>
        <w:t>7</w:t>
      </w:r>
      <w:r w:rsidRPr="004826C6">
        <w:rPr>
          <w:color w:val="000000"/>
        </w:rPr>
        <w:t xml:space="preserve"> dniowym wyprzedzeniem</w:t>
      </w:r>
      <w:r>
        <w:rPr>
          <w:color w:val="000000"/>
        </w:rPr>
        <w:t>.</w:t>
      </w:r>
      <w:r w:rsidRPr="004826C6">
        <w:rPr>
          <w:color w:val="000000"/>
        </w:rPr>
        <w:t xml:space="preserve"> </w:t>
      </w:r>
    </w:p>
    <w:p w14:paraId="34BEE359" w14:textId="77777777" w:rsidR="000609DA" w:rsidRPr="004826C6" w:rsidRDefault="000609DA" w:rsidP="000609DA">
      <w:pPr>
        <w:autoSpaceDE w:val="0"/>
        <w:autoSpaceDN w:val="0"/>
        <w:adjustRightInd w:val="0"/>
        <w:spacing w:line="258" w:lineRule="atLeast"/>
        <w:ind w:left="227" w:hanging="227"/>
        <w:jc w:val="both"/>
        <w:rPr>
          <w:color w:val="000000"/>
        </w:rPr>
      </w:pPr>
      <w:r>
        <w:rPr>
          <w:color w:val="000000"/>
        </w:rPr>
        <w:lastRenderedPageBreak/>
        <w:t xml:space="preserve">11. </w:t>
      </w:r>
      <w:r w:rsidRPr="004826C6">
        <w:rPr>
          <w:color w:val="000000"/>
        </w:rPr>
        <w:t xml:space="preserve">W skład komisji przeglądowej będą wchodziły, co najmniej 2 osoby wyznaczone przez Zamawiającego oraz co najmniej 2 osoby wyznaczone przez Gwaranta. </w:t>
      </w:r>
    </w:p>
    <w:p w14:paraId="1A24A17B" w14:textId="77777777" w:rsidR="000609DA" w:rsidRPr="004826C6" w:rsidRDefault="000609DA" w:rsidP="000609DA">
      <w:pPr>
        <w:autoSpaceDE w:val="0"/>
        <w:autoSpaceDN w:val="0"/>
        <w:adjustRightInd w:val="0"/>
        <w:spacing w:line="258" w:lineRule="atLeast"/>
        <w:ind w:left="227" w:hanging="227"/>
        <w:jc w:val="both"/>
        <w:rPr>
          <w:color w:val="000000"/>
        </w:rPr>
      </w:pPr>
      <w:r>
        <w:rPr>
          <w:color w:val="000000"/>
        </w:rPr>
        <w:t xml:space="preserve">12. </w:t>
      </w:r>
      <w:r w:rsidRPr="004826C6">
        <w:rPr>
          <w:color w:val="000000"/>
        </w:rPr>
        <w:t xml:space="preserve">Jeżeli Gwarant został prawidłowo zawiadomiony o terminie i miejscu dokonania przeglądu gwarancyjnego, niestawienie się jego przedstawicieli nie będzie wywoływało żadnych ujemnych skutków dla ważności i skuteczności ustaleń dokonanych przez komisję przeglądową. </w:t>
      </w:r>
    </w:p>
    <w:p w14:paraId="0A539E7D" w14:textId="77777777" w:rsidR="000609DA" w:rsidRPr="004826C6" w:rsidRDefault="000609DA" w:rsidP="000609DA">
      <w:pPr>
        <w:autoSpaceDE w:val="0"/>
        <w:autoSpaceDN w:val="0"/>
        <w:adjustRightInd w:val="0"/>
        <w:spacing w:line="258" w:lineRule="atLeast"/>
        <w:ind w:left="227" w:hanging="227"/>
        <w:jc w:val="both"/>
        <w:rPr>
          <w:color w:val="000000"/>
        </w:rPr>
      </w:pPr>
      <w:r>
        <w:rPr>
          <w:color w:val="000000"/>
        </w:rPr>
        <w:t>13</w:t>
      </w:r>
      <w:r w:rsidRPr="004826C6">
        <w:rPr>
          <w:color w:val="000000"/>
        </w:rPr>
        <w:t xml:space="preserve">. Z każdego przeglądu gwarancyjnego sporządza się szczegółowy Protokół Przeglądu Gwarancyjnego, w co najmniej dwóch egzemplarzach, po jednym dla Zamawiającego i dla Gwaranta. W przypadku nieobecności przedstawicieli Gwaranta, Zamawiający niezwłocznie przesyła Gwarantowi jeden egzemplarz Protokołu Przeglądu. </w:t>
      </w:r>
    </w:p>
    <w:p w14:paraId="44F3DABB" w14:textId="77777777" w:rsidR="000609DA" w:rsidRPr="004826C6" w:rsidRDefault="000609DA" w:rsidP="000609DA">
      <w:pPr>
        <w:autoSpaceDE w:val="0"/>
        <w:autoSpaceDN w:val="0"/>
        <w:adjustRightInd w:val="0"/>
        <w:spacing w:line="258" w:lineRule="atLeast"/>
        <w:ind w:left="227" w:hanging="227"/>
        <w:jc w:val="both"/>
        <w:rPr>
          <w:color w:val="000000"/>
        </w:rPr>
      </w:pPr>
    </w:p>
    <w:p w14:paraId="5A1B100C" w14:textId="77777777" w:rsidR="000609DA" w:rsidRPr="00272D42" w:rsidRDefault="000609DA" w:rsidP="000609DA">
      <w:pPr>
        <w:autoSpaceDE w:val="0"/>
        <w:autoSpaceDN w:val="0"/>
        <w:adjustRightInd w:val="0"/>
        <w:spacing w:before="57" w:after="119" w:line="258" w:lineRule="atLeast"/>
        <w:jc w:val="center"/>
        <w:rPr>
          <w:b/>
          <w:bCs/>
          <w:color w:val="000000"/>
        </w:rPr>
      </w:pPr>
      <w:r>
        <w:rPr>
          <w:b/>
          <w:bCs/>
          <w:color w:val="000000"/>
        </w:rPr>
        <w:t>§ 10</w:t>
      </w:r>
      <w:r w:rsidRPr="00272D42">
        <w:rPr>
          <w:b/>
          <w:bCs/>
          <w:color w:val="000000"/>
        </w:rPr>
        <w:br/>
        <w:t>Kary umowne</w:t>
      </w:r>
    </w:p>
    <w:p w14:paraId="5B438D93" w14:textId="77777777" w:rsidR="000609DA" w:rsidRPr="00272D42" w:rsidRDefault="000609DA" w:rsidP="000609DA">
      <w:pPr>
        <w:spacing w:line="20" w:lineRule="atLeast"/>
        <w:ind w:left="180" w:hanging="180"/>
        <w:jc w:val="both"/>
      </w:pPr>
      <w:r w:rsidRPr="00272D42">
        <w:t>1. Strony zastrzegają prawo naliczania kar umownych za nieterminowe lub nienależyte wykonanie przedmiotu umowy.</w:t>
      </w:r>
    </w:p>
    <w:p w14:paraId="499B2BD9" w14:textId="77777777" w:rsidR="000609DA" w:rsidRPr="00272D42" w:rsidRDefault="000609DA" w:rsidP="000609DA">
      <w:pPr>
        <w:spacing w:line="20" w:lineRule="atLeast"/>
        <w:jc w:val="both"/>
      </w:pPr>
      <w:r w:rsidRPr="00272D42">
        <w:t>2. Kary będą naliczane w następujących przypadkach w wysokościach:</w:t>
      </w:r>
    </w:p>
    <w:p w14:paraId="60EE0FCD" w14:textId="77777777" w:rsidR="000609DA" w:rsidRPr="00272D42" w:rsidRDefault="000609DA" w:rsidP="00B301F8">
      <w:pPr>
        <w:numPr>
          <w:ilvl w:val="0"/>
          <w:numId w:val="43"/>
        </w:numPr>
        <w:tabs>
          <w:tab w:val="clear" w:pos="720"/>
          <w:tab w:val="num" w:pos="360"/>
        </w:tabs>
        <w:spacing w:line="20" w:lineRule="atLeast"/>
        <w:ind w:left="360" w:hanging="284"/>
        <w:jc w:val="both"/>
      </w:pPr>
      <w:r w:rsidRPr="00272D42">
        <w:t>Wykonawca zapłaci Inwestorowi karę umowną za:</w:t>
      </w:r>
    </w:p>
    <w:p w14:paraId="27E121DC" w14:textId="77777777" w:rsidR="000609DA" w:rsidRPr="00272D42" w:rsidRDefault="000609DA" w:rsidP="00B301F8">
      <w:pPr>
        <w:numPr>
          <w:ilvl w:val="0"/>
          <w:numId w:val="41"/>
        </w:numPr>
        <w:tabs>
          <w:tab w:val="clear" w:pos="1440"/>
          <w:tab w:val="num" w:pos="720"/>
        </w:tabs>
        <w:spacing w:line="20" w:lineRule="atLeast"/>
        <w:ind w:left="720"/>
        <w:jc w:val="both"/>
      </w:pPr>
      <w:r w:rsidRPr="00272D42">
        <w:t>zwłokę w wykonaniu przedmiotu zamówienia w wysokości 0.1 % wynagrodzenia umownego brutto za każdy dzień zwłoki, naliczane od niezrealizowanej części zamówienia o której mowa w harmonogramie stanowiącym załącznik do umowy, oraz 1% wynagrodzenia brutto za każdy dzień zwłoki w terminie zakończenia zadania o którym mowa w §</w:t>
      </w:r>
      <w:r>
        <w:t>4</w:t>
      </w:r>
      <w:r w:rsidRPr="00272D42">
        <w:t>.</w:t>
      </w:r>
    </w:p>
    <w:p w14:paraId="02DCCE77" w14:textId="77777777" w:rsidR="000609DA" w:rsidRPr="00272D42" w:rsidRDefault="000609DA" w:rsidP="00B301F8">
      <w:pPr>
        <w:numPr>
          <w:ilvl w:val="0"/>
          <w:numId w:val="41"/>
        </w:numPr>
        <w:tabs>
          <w:tab w:val="num" w:pos="720"/>
        </w:tabs>
        <w:spacing w:line="20" w:lineRule="atLeast"/>
        <w:ind w:left="720"/>
        <w:jc w:val="both"/>
      </w:pPr>
      <w:r w:rsidRPr="00272D42">
        <w:t>za zwłokę w usunięciu wad stwierdzonych przy odbiorze lub w okresie gwarancji i rękojmi – w wysokości 0,2% całości wynagrodzenia umownego brutto za każdy dzień zwłoki. Termin zwłoki liczony będzie od następnego dnia po upływie terminu ustalonego na usunięcie wad,</w:t>
      </w:r>
    </w:p>
    <w:p w14:paraId="6BE96107" w14:textId="77777777" w:rsidR="000609DA" w:rsidRPr="00272D42" w:rsidRDefault="000609DA" w:rsidP="00B301F8">
      <w:pPr>
        <w:numPr>
          <w:ilvl w:val="0"/>
          <w:numId w:val="41"/>
        </w:numPr>
        <w:tabs>
          <w:tab w:val="num" w:pos="720"/>
        </w:tabs>
        <w:spacing w:line="20" w:lineRule="atLeast"/>
        <w:ind w:left="720"/>
        <w:jc w:val="both"/>
        <w:outlineLvl w:val="0"/>
      </w:pPr>
      <w:r w:rsidRPr="00272D42">
        <w:t>za odstąpienie od umowy z przyczyn leżących po stronie Wykonawcy w wysokości 10 % wynagrodzenia brutto określonego w art. 1</w:t>
      </w:r>
      <w:r>
        <w:t>3</w:t>
      </w:r>
      <w:r w:rsidRPr="00272D42">
        <w:t xml:space="preserve"> ust. 1 Umowy.</w:t>
      </w:r>
    </w:p>
    <w:p w14:paraId="733C336B" w14:textId="77777777" w:rsidR="000609DA" w:rsidRPr="00272D42" w:rsidRDefault="000609DA" w:rsidP="00B301F8">
      <w:pPr>
        <w:numPr>
          <w:ilvl w:val="0"/>
          <w:numId w:val="43"/>
        </w:numPr>
        <w:tabs>
          <w:tab w:val="left" w:pos="360"/>
        </w:tabs>
        <w:spacing w:line="20" w:lineRule="atLeast"/>
        <w:ind w:left="360" w:hanging="284"/>
        <w:jc w:val="both"/>
      </w:pPr>
      <w:r w:rsidRPr="00272D42">
        <w:t>Zamawiający zapłaci Wykonawcy karę umowną za:</w:t>
      </w:r>
    </w:p>
    <w:p w14:paraId="678D7399" w14:textId="77777777" w:rsidR="000609DA" w:rsidRPr="00272D42" w:rsidRDefault="000609DA" w:rsidP="00B301F8">
      <w:pPr>
        <w:numPr>
          <w:ilvl w:val="0"/>
          <w:numId w:val="42"/>
        </w:numPr>
        <w:tabs>
          <w:tab w:val="num" w:pos="720"/>
        </w:tabs>
        <w:spacing w:line="20" w:lineRule="atLeast"/>
        <w:ind w:left="720"/>
        <w:jc w:val="both"/>
      </w:pPr>
      <w:r w:rsidRPr="00272D42">
        <w:t>zwłokę w przekazywaniu terenu budowy w wysokości 0.1 % wynagrodzenia umownego brutto za każdy dzień zwłoki, licząc od terminu określonego w art. 2 ust. 1.3.</w:t>
      </w:r>
    </w:p>
    <w:p w14:paraId="3898ABCB" w14:textId="77777777" w:rsidR="000609DA" w:rsidRPr="00272D42" w:rsidRDefault="000609DA" w:rsidP="00B301F8">
      <w:pPr>
        <w:numPr>
          <w:ilvl w:val="0"/>
          <w:numId w:val="42"/>
        </w:numPr>
        <w:tabs>
          <w:tab w:val="num" w:pos="720"/>
        </w:tabs>
        <w:spacing w:line="20" w:lineRule="atLeast"/>
        <w:ind w:left="720"/>
        <w:jc w:val="both"/>
      </w:pPr>
      <w:r w:rsidRPr="00272D42">
        <w:t xml:space="preserve">za odstąpienie od umowy z przyczyn za które wyłączną odpowiedzialność ponosi Zamawiający w wys. 10% wynagrodzenia umownego brutto określonego w art. </w:t>
      </w:r>
      <w:r>
        <w:t>6</w:t>
      </w:r>
      <w:r w:rsidRPr="00272D42">
        <w:t xml:space="preserve"> Umowy z wyłączeniem okoliczności określonych w art. 145 ustawy Prawo Zamówień Publicznych .</w:t>
      </w:r>
    </w:p>
    <w:p w14:paraId="54036436" w14:textId="77777777" w:rsidR="000609DA" w:rsidRPr="00272D42" w:rsidRDefault="000609DA" w:rsidP="000609DA">
      <w:pPr>
        <w:spacing w:line="20" w:lineRule="atLeast"/>
        <w:ind w:left="180" w:hanging="180"/>
        <w:jc w:val="both"/>
      </w:pPr>
      <w:r w:rsidRPr="00272D42">
        <w:t>3. Wykonawca wyraża zgodę na potrącenie naliczonych kar umownych z wynagrodzenia za wykonanie przedmiotu niniejszej umowy.</w:t>
      </w:r>
    </w:p>
    <w:p w14:paraId="212840D0" w14:textId="77777777" w:rsidR="000609DA" w:rsidRPr="00272D42" w:rsidRDefault="000609DA" w:rsidP="000609DA">
      <w:pPr>
        <w:spacing w:line="20" w:lineRule="atLeast"/>
        <w:jc w:val="both"/>
      </w:pPr>
      <w:r w:rsidRPr="00272D42">
        <w:t>4. Roszczenia odszkodowawcze:</w:t>
      </w:r>
    </w:p>
    <w:p w14:paraId="204B3332" w14:textId="77777777" w:rsidR="000609DA" w:rsidRPr="00272D42" w:rsidRDefault="000609DA" w:rsidP="00B301F8">
      <w:pPr>
        <w:numPr>
          <w:ilvl w:val="0"/>
          <w:numId w:val="44"/>
        </w:numPr>
        <w:tabs>
          <w:tab w:val="clear" w:pos="907"/>
          <w:tab w:val="num" w:pos="720"/>
        </w:tabs>
        <w:spacing w:line="20" w:lineRule="atLeast"/>
        <w:ind w:left="720"/>
        <w:jc w:val="both"/>
      </w:pPr>
      <w:r w:rsidRPr="00272D42">
        <w:t>Wykonawca zastrzega sobie prawo dochodzenia odszkodowania uzupełniającego na zasadach ogólnych do wysokości rzeczywiście poniesionej szkody.</w:t>
      </w:r>
    </w:p>
    <w:p w14:paraId="7FF7D183" w14:textId="77777777" w:rsidR="000609DA" w:rsidRPr="00272D42" w:rsidRDefault="000609DA" w:rsidP="000609DA">
      <w:pPr>
        <w:autoSpaceDE w:val="0"/>
        <w:autoSpaceDN w:val="0"/>
        <w:adjustRightInd w:val="0"/>
        <w:spacing w:before="142" w:after="119" w:line="258" w:lineRule="atLeast"/>
        <w:jc w:val="center"/>
        <w:rPr>
          <w:b/>
          <w:bCs/>
          <w:color w:val="000000"/>
        </w:rPr>
      </w:pPr>
      <w:r w:rsidRPr="00272D42">
        <w:rPr>
          <w:b/>
          <w:bCs/>
          <w:color w:val="000000"/>
        </w:rPr>
        <w:t>§ 1</w:t>
      </w:r>
      <w:r>
        <w:rPr>
          <w:b/>
          <w:bCs/>
          <w:color w:val="000000"/>
        </w:rPr>
        <w:t>1</w:t>
      </w:r>
      <w:r w:rsidRPr="00272D42">
        <w:rPr>
          <w:b/>
          <w:bCs/>
          <w:color w:val="000000"/>
        </w:rPr>
        <w:br/>
        <w:t>Usługi</w:t>
      </w:r>
    </w:p>
    <w:p w14:paraId="612D9250" w14:textId="77777777"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1.</w:t>
      </w:r>
      <w:r w:rsidRPr="00272D42">
        <w:rPr>
          <w:color w:val="000000"/>
        </w:rPr>
        <w:tab/>
        <w:t xml:space="preserve">Wykonawca zobowiązuje się do uregulowania należności za świadczone przez zamawiającego usługi w zakresie zapewnienia możliwości korzystania z energii elektrycznej i wody dla celów budowy </w:t>
      </w:r>
      <w:r w:rsidRPr="00272D42">
        <w:rPr>
          <w:color w:val="000000"/>
        </w:rPr>
        <w:br/>
        <w:t xml:space="preserve">i socjalnych itp., wg wskazań liczników, które wykonawca zainstaluje na własny koszt. </w:t>
      </w:r>
    </w:p>
    <w:p w14:paraId="2C52ED7E" w14:textId="77777777"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2.</w:t>
      </w:r>
      <w:r w:rsidRPr="00272D42">
        <w:rPr>
          <w:color w:val="000000"/>
        </w:rPr>
        <w:tab/>
        <w:t>W przypadku korzystania z innych usług zamawiającego ich zakres i sposób rozliczenia będzie przedmiotem dodatkowego porozumienia.</w:t>
      </w:r>
    </w:p>
    <w:p w14:paraId="046DB9DE" w14:textId="77777777" w:rsidR="000609DA" w:rsidRPr="00272D42" w:rsidRDefault="000609DA" w:rsidP="000609DA">
      <w:pPr>
        <w:autoSpaceDE w:val="0"/>
        <w:autoSpaceDN w:val="0"/>
        <w:adjustRightInd w:val="0"/>
        <w:spacing w:before="142" w:after="153" w:line="262" w:lineRule="atLeast"/>
        <w:jc w:val="center"/>
        <w:rPr>
          <w:b/>
          <w:bCs/>
          <w:color w:val="000000"/>
        </w:rPr>
      </w:pPr>
      <w:r w:rsidRPr="00272D42">
        <w:rPr>
          <w:b/>
          <w:bCs/>
          <w:color w:val="000000"/>
        </w:rPr>
        <w:t>§ 1</w:t>
      </w:r>
      <w:r>
        <w:rPr>
          <w:b/>
          <w:bCs/>
          <w:color w:val="000000"/>
        </w:rPr>
        <w:t>2</w:t>
      </w:r>
      <w:r w:rsidRPr="00272D42">
        <w:rPr>
          <w:b/>
          <w:bCs/>
          <w:color w:val="000000"/>
        </w:rPr>
        <w:br/>
        <w:t>Zmiana umowy</w:t>
      </w:r>
    </w:p>
    <w:p w14:paraId="00802AE1" w14:textId="77777777" w:rsidR="000609DA" w:rsidRPr="00F67807" w:rsidRDefault="000609DA" w:rsidP="00B301F8">
      <w:pPr>
        <w:pStyle w:val="Akapitzlist"/>
        <w:numPr>
          <w:ilvl w:val="0"/>
          <w:numId w:val="55"/>
        </w:numPr>
        <w:autoSpaceDE w:val="0"/>
        <w:autoSpaceDN w:val="0"/>
        <w:adjustRightInd w:val="0"/>
        <w:spacing w:line="266" w:lineRule="atLeast"/>
        <w:ind w:left="426" w:hanging="426"/>
        <w:jc w:val="both"/>
        <w:rPr>
          <w:rFonts w:ascii="Arial" w:eastAsia="Times New Roman" w:hAnsi="Arial"/>
          <w:sz w:val="20"/>
          <w:szCs w:val="20"/>
        </w:rPr>
      </w:pPr>
      <w:r w:rsidRPr="00F67807">
        <w:rPr>
          <w:rFonts w:ascii="Arial" w:hAnsi="Arial"/>
          <w:sz w:val="20"/>
          <w:szCs w:val="20"/>
        </w:rPr>
        <w:t xml:space="preserve">Zmiana postanowień zawartej umowy może nastąpić za zgodą obu stron wyrażoną na piśmie, w formie aneksu do umowy, pod rygorem nieważności takiej zmiany. </w:t>
      </w:r>
    </w:p>
    <w:p w14:paraId="4FF9BA2D" w14:textId="77777777" w:rsidR="000609DA" w:rsidRPr="00F67807" w:rsidRDefault="000609DA" w:rsidP="00B301F8">
      <w:pPr>
        <w:pStyle w:val="Akapitzlist"/>
        <w:numPr>
          <w:ilvl w:val="0"/>
          <w:numId w:val="55"/>
        </w:numPr>
        <w:autoSpaceDE w:val="0"/>
        <w:autoSpaceDN w:val="0"/>
        <w:adjustRightInd w:val="0"/>
        <w:spacing w:line="266" w:lineRule="atLeast"/>
        <w:ind w:left="426" w:hanging="426"/>
        <w:jc w:val="both"/>
        <w:rPr>
          <w:rFonts w:ascii="Arial" w:eastAsia="Times New Roman" w:hAnsi="Arial"/>
          <w:sz w:val="20"/>
          <w:szCs w:val="20"/>
        </w:rPr>
      </w:pPr>
      <w:r w:rsidRPr="00F67807">
        <w:rPr>
          <w:rFonts w:ascii="Arial" w:hAnsi="Arial"/>
          <w:sz w:val="20"/>
          <w:szCs w:val="20"/>
        </w:rPr>
        <w:t>Zmiany nie mogą naruszać postanowień zawartych w art. 144 ust. 1 Prawa zamówień publicznych.</w:t>
      </w:r>
      <w:r w:rsidRPr="00F67807">
        <w:rPr>
          <w:rFonts w:ascii="Arial" w:eastAsia="Arial Unicode MS" w:hAnsi="Arial"/>
          <w:sz w:val="20"/>
          <w:szCs w:val="20"/>
        </w:rPr>
        <w:t xml:space="preserve"> </w:t>
      </w:r>
      <w:r w:rsidRPr="00F67807">
        <w:rPr>
          <w:rFonts w:ascii="Arial" w:eastAsia="Times New Roman" w:hAnsi="Arial"/>
          <w:sz w:val="20"/>
          <w:szCs w:val="20"/>
        </w:rPr>
        <w:t xml:space="preserve">Zgodnie z art. 144 ust 1 ustawy </w:t>
      </w:r>
      <w:proofErr w:type="spellStart"/>
      <w:r w:rsidRPr="00F67807">
        <w:rPr>
          <w:rFonts w:ascii="Arial" w:eastAsia="Times New Roman" w:hAnsi="Arial"/>
          <w:sz w:val="20"/>
          <w:szCs w:val="20"/>
        </w:rPr>
        <w:t>Pzp</w:t>
      </w:r>
      <w:proofErr w:type="spellEnd"/>
      <w:r w:rsidRPr="00F67807">
        <w:rPr>
          <w:rFonts w:ascii="Arial" w:eastAsia="Times New Roman" w:hAnsi="Arial"/>
          <w:sz w:val="20"/>
          <w:szCs w:val="20"/>
        </w:rPr>
        <w:t xml:space="preserve"> Zamawiający dopuszcza wprowadzenie zmian w umowie w stosunku do treści oferty, na podstawie której dokonano wyboru Wykonawcy, jeśli wystąpi co najmniej jedna z niżej wymienionych okoliczności: </w:t>
      </w:r>
    </w:p>
    <w:p w14:paraId="3A683248" w14:textId="77777777" w:rsidR="000609DA" w:rsidRPr="00F67807" w:rsidRDefault="000609DA" w:rsidP="009C2C5D">
      <w:pPr>
        <w:pStyle w:val="Akapitzlist"/>
        <w:numPr>
          <w:ilvl w:val="0"/>
          <w:numId w:val="67"/>
        </w:numPr>
        <w:autoSpaceDE w:val="0"/>
        <w:autoSpaceDN w:val="0"/>
        <w:adjustRightInd w:val="0"/>
        <w:spacing w:line="266" w:lineRule="atLeast"/>
        <w:jc w:val="both"/>
        <w:rPr>
          <w:rFonts w:ascii="Arial" w:hAnsi="Arial"/>
          <w:sz w:val="20"/>
          <w:szCs w:val="20"/>
        </w:rPr>
      </w:pPr>
      <w:r w:rsidRPr="00F67807">
        <w:rPr>
          <w:rFonts w:ascii="Arial" w:hAnsi="Arial"/>
          <w:sz w:val="20"/>
          <w:szCs w:val="20"/>
        </w:rPr>
        <w:t xml:space="preserve">nastąpi wywierająca bezpośredni wpływ na dalsze wykonywanie umowy zmiana obowiązującego prawa powszechnego (np. ustawy, rozporządzenia, w tym zmiana stawki VAT), </w:t>
      </w:r>
    </w:p>
    <w:p w14:paraId="4A5DC29B" w14:textId="77777777" w:rsidR="000609DA" w:rsidRPr="00F67807" w:rsidRDefault="000609DA" w:rsidP="009C2C5D">
      <w:pPr>
        <w:pStyle w:val="Akapitzlist"/>
        <w:numPr>
          <w:ilvl w:val="0"/>
          <w:numId w:val="67"/>
        </w:numPr>
        <w:autoSpaceDE w:val="0"/>
        <w:autoSpaceDN w:val="0"/>
        <w:adjustRightInd w:val="0"/>
        <w:spacing w:line="266" w:lineRule="atLeast"/>
        <w:jc w:val="both"/>
        <w:rPr>
          <w:rFonts w:ascii="Arial" w:hAnsi="Arial"/>
          <w:sz w:val="20"/>
          <w:szCs w:val="20"/>
        </w:rPr>
      </w:pPr>
      <w:r w:rsidRPr="00F67807">
        <w:rPr>
          <w:rFonts w:ascii="Arial" w:hAnsi="Arial"/>
          <w:sz w:val="20"/>
          <w:szCs w:val="20"/>
        </w:rPr>
        <w:t xml:space="preserve">nastąpi ograniczenie przedmiotu umowy przez Zamawiającego, </w:t>
      </w:r>
    </w:p>
    <w:p w14:paraId="09FF94F8" w14:textId="77777777" w:rsidR="000609DA" w:rsidRPr="00F67807" w:rsidRDefault="000609DA" w:rsidP="009C2C5D">
      <w:pPr>
        <w:pStyle w:val="Akapitzlist"/>
        <w:numPr>
          <w:ilvl w:val="0"/>
          <w:numId w:val="67"/>
        </w:numPr>
        <w:autoSpaceDE w:val="0"/>
        <w:autoSpaceDN w:val="0"/>
        <w:adjustRightInd w:val="0"/>
        <w:spacing w:line="266" w:lineRule="atLeast"/>
        <w:jc w:val="both"/>
        <w:rPr>
          <w:rFonts w:ascii="Arial" w:hAnsi="Arial"/>
          <w:sz w:val="20"/>
          <w:szCs w:val="20"/>
        </w:rPr>
      </w:pPr>
      <w:r w:rsidRPr="00F67807">
        <w:rPr>
          <w:rFonts w:ascii="Arial" w:hAnsi="Arial"/>
          <w:sz w:val="20"/>
          <w:szCs w:val="20"/>
        </w:rPr>
        <w:lastRenderedPageBreak/>
        <w:t xml:space="preserve">wystąpi konieczność zmiany kluczowych osób: np. inspektora nadzoru, kierownika budowy, osób reprezentujących Strony w umowie, </w:t>
      </w:r>
    </w:p>
    <w:p w14:paraId="2D02ADB6" w14:textId="77777777" w:rsidR="000609DA" w:rsidRPr="00F67807" w:rsidRDefault="000609DA" w:rsidP="009C2C5D">
      <w:pPr>
        <w:pStyle w:val="Akapitzlist"/>
        <w:numPr>
          <w:ilvl w:val="0"/>
          <w:numId w:val="67"/>
        </w:numPr>
        <w:autoSpaceDE w:val="0"/>
        <w:autoSpaceDN w:val="0"/>
        <w:adjustRightInd w:val="0"/>
        <w:spacing w:line="266" w:lineRule="atLeast"/>
        <w:jc w:val="both"/>
        <w:rPr>
          <w:rFonts w:ascii="Arial" w:hAnsi="Arial"/>
          <w:sz w:val="20"/>
          <w:szCs w:val="20"/>
        </w:rPr>
      </w:pPr>
      <w:r w:rsidRPr="00F67807">
        <w:rPr>
          <w:rFonts w:ascii="Arial" w:hAnsi="Arial"/>
          <w:sz w:val="20"/>
          <w:szCs w:val="20"/>
        </w:rPr>
        <w:t xml:space="preserve">w razie zaistnienia zdarzeń niezależnych od stron, po dacie zawarcia umowy, które uniemożliwiłyby terminowe wykonanie zobowiązań – strony zobowiązują się do wspólnego określenia nowego terminu realizacji przedmiotu umowy, </w:t>
      </w:r>
    </w:p>
    <w:p w14:paraId="5ACEDAC2" w14:textId="77777777" w:rsidR="000609DA" w:rsidRPr="00F67807" w:rsidRDefault="000609DA" w:rsidP="009C2C5D">
      <w:pPr>
        <w:pStyle w:val="Akapitzlist"/>
        <w:numPr>
          <w:ilvl w:val="0"/>
          <w:numId w:val="67"/>
        </w:numPr>
        <w:autoSpaceDE w:val="0"/>
        <w:autoSpaceDN w:val="0"/>
        <w:adjustRightInd w:val="0"/>
        <w:spacing w:line="266" w:lineRule="atLeast"/>
        <w:jc w:val="both"/>
        <w:rPr>
          <w:rFonts w:ascii="Arial" w:hAnsi="Arial"/>
          <w:sz w:val="20"/>
          <w:szCs w:val="20"/>
        </w:rPr>
      </w:pPr>
      <w:r w:rsidRPr="00F67807">
        <w:rPr>
          <w:rFonts w:ascii="Arial" w:hAnsi="Arial"/>
          <w:sz w:val="20"/>
          <w:szCs w:val="20"/>
        </w:rPr>
        <w:t xml:space="preserve">dopuszcza się zmianę terminu realizacji zamówienia w przypadku wystąpienia niesprzyjających warunków pogodowych, geologicznych, hydrogeologicznych, wykopalisk, a także innych przeszkód lub skażeń uniemożliwiających kontynuowanie umowy na przewidzianych warunkach, </w:t>
      </w:r>
    </w:p>
    <w:p w14:paraId="4CAB34CB" w14:textId="77777777" w:rsidR="000609DA" w:rsidRPr="00F67807" w:rsidRDefault="000609DA" w:rsidP="009C2C5D">
      <w:pPr>
        <w:pStyle w:val="Akapitzlist"/>
        <w:numPr>
          <w:ilvl w:val="0"/>
          <w:numId w:val="67"/>
        </w:numPr>
        <w:autoSpaceDE w:val="0"/>
        <w:autoSpaceDN w:val="0"/>
        <w:adjustRightInd w:val="0"/>
        <w:spacing w:line="266" w:lineRule="atLeast"/>
        <w:jc w:val="both"/>
        <w:rPr>
          <w:rFonts w:ascii="Arial" w:hAnsi="Arial"/>
          <w:sz w:val="20"/>
          <w:szCs w:val="20"/>
        </w:rPr>
      </w:pPr>
      <w:r w:rsidRPr="00F67807">
        <w:rPr>
          <w:rFonts w:ascii="Arial" w:hAnsi="Arial"/>
          <w:sz w:val="20"/>
          <w:szCs w:val="20"/>
        </w:rPr>
        <w:t xml:space="preserve">konieczność realizacji dodatkowych robót budowlanych, nieobjętych zamówieniem podstawowym, o ile stały się one niezbędne i zostały spełnione łącznie następujące warunki: </w:t>
      </w:r>
    </w:p>
    <w:p w14:paraId="5F15344C" w14:textId="77777777" w:rsidR="000609DA" w:rsidRPr="00F67807" w:rsidRDefault="000A6713" w:rsidP="000A6713">
      <w:pPr>
        <w:pStyle w:val="Akapitzlist"/>
        <w:autoSpaceDE w:val="0"/>
        <w:autoSpaceDN w:val="0"/>
        <w:adjustRightInd w:val="0"/>
        <w:spacing w:line="266" w:lineRule="atLeast"/>
        <w:ind w:left="426"/>
        <w:jc w:val="both"/>
        <w:rPr>
          <w:rFonts w:ascii="Arial" w:hAnsi="Arial"/>
          <w:sz w:val="20"/>
          <w:szCs w:val="20"/>
        </w:rPr>
      </w:pPr>
      <w:r>
        <w:rPr>
          <w:rFonts w:ascii="Arial" w:hAnsi="Arial"/>
          <w:sz w:val="20"/>
          <w:szCs w:val="20"/>
        </w:rPr>
        <w:t xml:space="preserve">- </w:t>
      </w:r>
      <w:r w:rsidR="000609DA" w:rsidRPr="00F67807">
        <w:rPr>
          <w:rFonts w:ascii="Arial" w:hAnsi="Arial"/>
          <w:sz w:val="20"/>
          <w:szCs w:val="20"/>
        </w:rPr>
        <w:t xml:space="preserve">zmiana wykonawcy nie może zostać dokonana z powodów ekonomicznych lub technicznych, w szczególności dotyczących zamienności lub interoperacyjności sprzętu, </w:t>
      </w:r>
    </w:p>
    <w:p w14:paraId="4B843EAC" w14:textId="77777777" w:rsidR="000609DA" w:rsidRPr="00F67807" w:rsidRDefault="000A6713" w:rsidP="000A6713">
      <w:pPr>
        <w:pStyle w:val="Akapitzlist"/>
        <w:autoSpaceDE w:val="0"/>
        <w:autoSpaceDN w:val="0"/>
        <w:adjustRightInd w:val="0"/>
        <w:spacing w:line="266" w:lineRule="atLeast"/>
        <w:ind w:left="426"/>
        <w:jc w:val="both"/>
        <w:rPr>
          <w:rFonts w:ascii="Arial" w:hAnsi="Arial"/>
          <w:sz w:val="20"/>
          <w:szCs w:val="20"/>
        </w:rPr>
      </w:pPr>
      <w:r>
        <w:rPr>
          <w:rFonts w:ascii="Arial" w:hAnsi="Arial"/>
          <w:sz w:val="20"/>
          <w:szCs w:val="20"/>
        </w:rPr>
        <w:t xml:space="preserve">- </w:t>
      </w:r>
      <w:r w:rsidR="000609DA" w:rsidRPr="00F67807">
        <w:rPr>
          <w:rFonts w:ascii="Arial" w:hAnsi="Arial"/>
          <w:sz w:val="20"/>
          <w:szCs w:val="20"/>
        </w:rPr>
        <w:t xml:space="preserve">zmiana wykonawcy spowodowałaby istotną niedogodność lub znaczne zwiększenie kosztów dla zamawiającego, </w:t>
      </w:r>
    </w:p>
    <w:p w14:paraId="2B651804" w14:textId="77777777" w:rsidR="000609DA" w:rsidRPr="00F67807" w:rsidRDefault="00E24B38" w:rsidP="00E24B38">
      <w:pPr>
        <w:pStyle w:val="Akapitzlist"/>
        <w:autoSpaceDE w:val="0"/>
        <w:autoSpaceDN w:val="0"/>
        <w:adjustRightInd w:val="0"/>
        <w:spacing w:line="266" w:lineRule="atLeast"/>
        <w:ind w:left="426"/>
        <w:jc w:val="both"/>
        <w:rPr>
          <w:rFonts w:ascii="Arial" w:hAnsi="Arial"/>
          <w:sz w:val="20"/>
          <w:szCs w:val="20"/>
        </w:rPr>
      </w:pPr>
      <w:r>
        <w:rPr>
          <w:rFonts w:ascii="Arial" w:hAnsi="Arial"/>
          <w:sz w:val="20"/>
          <w:szCs w:val="20"/>
        </w:rPr>
        <w:t xml:space="preserve">- </w:t>
      </w:r>
      <w:r w:rsidR="000609DA" w:rsidRPr="00F67807">
        <w:rPr>
          <w:rFonts w:ascii="Arial" w:hAnsi="Arial"/>
          <w:sz w:val="20"/>
          <w:szCs w:val="20"/>
        </w:rPr>
        <w:t xml:space="preserve">wartość każdej kolejnej zmiany umowy nie przekracza 50% wartości zamówienia określonego pierwotnie w umowie. </w:t>
      </w:r>
    </w:p>
    <w:p w14:paraId="60570886" w14:textId="77777777" w:rsidR="000609DA" w:rsidRPr="00F67807" w:rsidRDefault="000609DA" w:rsidP="009C2C5D">
      <w:pPr>
        <w:pStyle w:val="Akapitzlist"/>
        <w:numPr>
          <w:ilvl w:val="0"/>
          <w:numId w:val="67"/>
        </w:numPr>
        <w:autoSpaceDE w:val="0"/>
        <w:autoSpaceDN w:val="0"/>
        <w:adjustRightInd w:val="0"/>
        <w:spacing w:line="266" w:lineRule="atLeast"/>
        <w:jc w:val="both"/>
        <w:rPr>
          <w:rFonts w:ascii="Arial" w:hAnsi="Arial"/>
          <w:sz w:val="20"/>
          <w:szCs w:val="20"/>
        </w:rPr>
      </w:pPr>
      <w:r w:rsidRPr="00F67807">
        <w:rPr>
          <w:rFonts w:ascii="Arial" w:hAnsi="Arial"/>
          <w:sz w:val="20"/>
          <w:szCs w:val="20"/>
        </w:rPr>
        <w:t xml:space="preserve">zmiany wynikające w wyniku spełnienia łącznie następujących warunków: </w:t>
      </w:r>
    </w:p>
    <w:p w14:paraId="05EEE9EE" w14:textId="77777777" w:rsidR="000609DA" w:rsidRPr="00F67807" w:rsidRDefault="00E24B38" w:rsidP="00E24B38">
      <w:pPr>
        <w:pStyle w:val="Akapitzlist"/>
        <w:autoSpaceDE w:val="0"/>
        <w:autoSpaceDN w:val="0"/>
        <w:adjustRightInd w:val="0"/>
        <w:spacing w:line="266" w:lineRule="atLeast"/>
        <w:ind w:left="426"/>
        <w:jc w:val="both"/>
        <w:rPr>
          <w:rFonts w:ascii="Arial" w:hAnsi="Arial"/>
          <w:sz w:val="20"/>
          <w:szCs w:val="20"/>
        </w:rPr>
      </w:pPr>
      <w:r>
        <w:rPr>
          <w:rFonts w:ascii="Arial" w:hAnsi="Arial"/>
          <w:sz w:val="20"/>
          <w:szCs w:val="20"/>
        </w:rPr>
        <w:t xml:space="preserve">- </w:t>
      </w:r>
      <w:r w:rsidR="000609DA" w:rsidRPr="00F67807">
        <w:rPr>
          <w:rFonts w:ascii="Arial" w:hAnsi="Arial"/>
          <w:sz w:val="20"/>
          <w:szCs w:val="20"/>
        </w:rPr>
        <w:t xml:space="preserve">konieczność zmiany umowy spowodowana jest okolicznościami, których zamawiający, działając z należytą starannością, nie mógł przewidzieć, </w:t>
      </w:r>
    </w:p>
    <w:p w14:paraId="3990FC7E" w14:textId="77777777" w:rsidR="000609DA" w:rsidRPr="00F67807" w:rsidRDefault="00E24B38" w:rsidP="00E24B38">
      <w:pPr>
        <w:pStyle w:val="Akapitzlist"/>
        <w:autoSpaceDE w:val="0"/>
        <w:autoSpaceDN w:val="0"/>
        <w:adjustRightInd w:val="0"/>
        <w:spacing w:line="266" w:lineRule="atLeast"/>
        <w:ind w:left="426"/>
        <w:jc w:val="both"/>
        <w:rPr>
          <w:rFonts w:ascii="Arial" w:hAnsi="Arial"/>
          <w:sz w:val="20"/>
          <w:szCs w:val="20"/>
        </w:rPr>
      </w:pPr>
      <w:r>
        <w:rPr>
          <w:rFonts w:ascii="Arial" w:hAnsi="Arial"/>
          <w:sz w:val="20"/>
          <w:szCs w:val="20"/>
        </w:rPr>
        <w:t xml:space="preserve">- </w:t>
      </w:r>
      <w:r w:rsidR="000609DA" w:rsidRPr="00F67807">
        <w:rPr>
          <w:rFonts w:ascii="Arial" w:hAnsi="Arial"/>
          <w:sz w:val="20"/>
          <w:szCs w:val="20"/>
        </w:rPr>
        <w:t xml:space="preserve">wartość zmiany nie przekracza 50% wartości zamówienia określonego pierwotnie w umowie, </w:t>
      </w:r>
    </w:p>
    <w:p w14:paraId="0A334DFC" w14:textId="77777777" w:rsidR="000609DA" w:rsidRPr="00F67807" w:rsidRDefault="000609DA" w:rsidP="009C2C5D">
      <w:pPr>
        <w:pStyle w:val="Akapitzlist"/>
        <w:numPr>
          <w:ilvl w:val="0"/>
          <w:numId w:val="67"/>
        </w:numPr>
        <w:autoSpaceDE w:val="0"/>
        <w:autoSpaceDN w:val="0"/>
        <w:adjustRightInd w:val="0"/>
        <w:spacing w:line="266" w:lineRule="atLeast"/>
        <w:jc w:val="both"/>
        <w:rPr>
          <w:rFonts w:ascii="Arial" w:hAnsi="Arial"/>
          <w:sz w:val="20"/>
          <w:szCs w:val="20"/>
        </w:rPr>
      </w:pPr>
      <w:r w:rsidRPr="00F67807">
        <w:rPr>
          <w:rFonts w:ascii="Arial" w:hAnsi="Arial"/>
          <w:sz w:val="20"/>
          <w:szCs w:val="20"/>
        </w:rPr>
        <w:t xml:space="preserve">wszelkie zmiany, niezależnie od ich wartości gdy są nieistotne w rozumieniu art. 144 ust 1e ustawy </w:t>
      </w:r>
      <w:proofErr w:type="spellStart"/>
      <w:r w:rsidRPr="00F67807">
        <w:rPr>
          <w:rFonts w:ascii="Arial" w:hAnsi="Arial"/>
          <w:sz w:val="20"/>
          <w:szCs w:val="20"/>
        </w:rPr>
        <w:t>Pzp</w:t>
      </w:r>
      <w:proofErr w:type="spellEnd"/>
      <w:r w:rsidRPr="00F67807">
        <w:rPr>
          <w:rFonts w:ascii="Arial" w:hAnsi="Arial"/>
          <w:sz w:val="20"/>
          <w:szCs w:val="20"/>
        </w:rPr>
        <w:t xml:space="preserve">, </w:t>
      </w:r>
    </w:p>
    <w:p w14:paraId="6D4378B6" w14:textId="77777777" w:rsidR="000609DA" w:rsidRPr="00F67807" w:rsidRDefault="000609DA" w:rsidP="009C2C5D">
      <w:pPr>
        <w:pStyle w:val="Akapitzlist"/>
        <w:numPr>
          <w:ilvl w:val="0"/>
          <w:numId w:val="67"/>
        </w:numPr>
        <w:autoSpaceDE w:val="0"/>
        <w:autoSpaceDN w:val="0"/>
        <w:adjustRightInd w:val="0"/>
        <w:spacing w:line="266" w:lineRule="atLeast"/>
        <w:jc w:val="both"/>
        <w:rPr>
          <w:rFonts w:ascii="Arial" w:hAnsi="Arial"/>
          <w:sz w:val="20"/>
          <w:szCs w:val="20"/>
        </w:rPr>
      </w:pPr>
      <w:r w:rsidRPr="00F67807">
        <w:rPr>
          <w:rFonts w:ascii="Arial" w:hAnsi="Arial"/>
          <w:sz w:val="20"/>
          <w:szCs w:val="20"/>
        </w:rPr>
        <w:t xml:space="preserve">wszelkie zmiany określone art. 144 ust 1 pkt 6 ustawy </w:t>
      </w:r>
      <w:proofErr w:type="spellStart"/>
      <w:r w:rsidRPr="00F67807">
        <w:rPr>
          <w:rFonts w:ascii="Arial" w:hAnsi="Arial"/>
          <w:sz w:val="20"/>
          <w:szCs w:val="20"/>
        </w:rPr>
        <w:t>Pzp</w:t>
      </w:r>
      <w:proofErr w:type="spellEnd"/>
      <w:r w:rsidRPr="00F67807">
        <w:rPr>
          <w:rFonts w:ascii="Arial" w:hAnsi="Arial"/>
          <w:sz w:val="20"/>
          <w:szCs w:val="20"/>
        </w:rPr>
        <w:t xml:space="preserve"> tj.: gdy łączna wartość zmian jest mniejsza niż kwoty określone art. 11 ust 8 ustawy </w:t>
      </w:r>
      <w:proofErr w:type="spellStart"/>
      <w:r w:rsidRPr="00F67807">
        <w:rPr>
          <w:rFonts w:ascii="Arial" w:hAnsi="Arial"/>
          <w:sz w:val="20"/>
          <w:szCs w:val="20"/>
        </w:rPr>
        <w:t>Pzp</w:t>
      </w:r>
      <w:proofErr w:type="spellEnd"/>
      <w:r w:rsidRPr="00F67807">
        <w:rPr>
          <w:rFonts w:ascii="Arial" w:hAnsi="Arial"/>
          <w:sz w:val="20"/>
          <w:szCs w:val="20"/>
        </w:rPr>
        <w:t xml:space="preserve"> i jest mniejsza niż 15 % wartości zamówienia określonej pierwotnie w umowie. </w:t>
      </w:r>
    </w:p>
    <w:p w14:paraId="507AD8D9" w14:textId="77777777" w:rsidR="000609DA" w:rsidRPr="00F67807" w:rsidRDefault="000609DA" w:rsidP="00E24B38">
      <w:pPr>
        <w:pStyle w:val="Akapitzlist"/>
        <w:numPr>
          <w:ilvl w:val="0"/>
          <w:numId w:val="55"/>
        </w:numPr>
        <w:autoSpaceDE w:val="0"/>
        <w:autoSpaceDN w:val="0"/>
        <w:adjustRightInd w:val="0"/>
        <w:spacing w:line="266" w:lineRule="atLeast"/>
        <w:jc w:val="both"/>
        <w:rPr>
          <w:rFonts w:ascii="Arial" w:hAnsi="Arial"/>
          <w:sz w:val="20"/>
          <w:szCs w:val="20"/>
        </w:rPr>
      </w:pPr>
      <w:r w:rsidRPr="00F67807">
        <w:rPr>
          <w:rFonts w:ascii="Arial" w:hAnsi="Arial"/>
          <w:sz w:val="20"/>
          <w:szCs w:val="20"/>
        </w:rPr>
        <w:t>Ewentualne zmiany umowy zostaną wprowadzone Aneksem do umowy.</w:t>
      </w:r>
    </w:p>
    <w:p w14:paraId="13DDEB0E" w14:textId="77777777" w:rsidR="000609DA" w:rsidRPr="00272D42" w:rsidRDefault="000609DA" w:rsidP="000609DA">
      <w:pPr>
        <w:autoSpaceDE w:val="0"/>
        <w:autoSpaceDN w:val="0"/>
        <w:adjustRightInd w:val="0"/>
        <w:spacing w:before="125" w:after="142" w:line="260" w:lineRule="atLeast"/>
        <w:jc w:val="center"/>
        <w:rPr>
          <w:b/>
          <w:bCs/>
          <w:color w:val="000000"/>
        </w:rPr>
      </w:pPr>
      <w:r w:rsidRPr="00272D42">
        <w:rPr>
          <w:b/>
          <w:bCs/>
          <w:color w:val="000000"/>
        </w:rPr>
        <w:t>§</w:t>
      </w:r>
      <w:r>
        <w:rPr>
          <w:b/>
          <w:bCs/>
          <w:color w:val="000000"/>
        </w:rPr>
        <w:t xml:space="preserve"> 13</w:t>
      </w:r>
      <w:r w:rsidRPr="00272D42">
        <w:rPr>
          <w:b/>
          <w:bCs/>
          <w:color w:val="000000"/>
        </w:rPr>
        <w:br/>
        <w:t>Odstąpienie od umowy</w:t>
      </w:r>
    </w:p>
    <w:p w14:paraId="438F32FB" w14:textId="77777777" w:rsidR="000609DA" w:rsidRPr="00272D42" w:rsidRDefault="000609DA" w:rsidP="000609DA">
      <w:pPr>
        <w:autoSpaceDE w:val="0"/>
        <w:autoSpaceDN w:val="0"/>
        <w:adjustRightInd w:val="0"/>
        <w:spacing w:line="260" w:lineRule="atLeast"/>
        <w:jc w:val="both"/>
        <w:rPr>
          <w:color w:val="000000"/>
        </w:rPr>
      </w:pPr>
      <w:r w:rsidRPr="00272D42">
        <w:rPr>
          <w:color w:val="000000"/>
        </w:rPr>
        <w:t>Oprócz przypadków wymienionych w treści tytułu XV Kodeksu cywilnego stronom przysługuje prawo odstąpienia od umowy w następujących sytuacjach:</w:t>
      </w:r>
    </w:p>
    <w:p w14:paraId="67A3982E" w14:textId="77777777" w:rsidR="000609DA" w:rsidRPr="00272D42" w:rsidRDefault="000609DA" w:rsidP="000609DA">
      <w:pPr>
        <w:autoSpaceDE w:val="0"/>
        <w:autoSpaceDN w:val="0"/>
        <w:adjustRightInd w:val="0"/>
        <w:spacing w:line="260" w:lineRule="atLeast"/>
        <w:ind w:left="227" w:hanging="227"/>
        <w:jc w:val="both"/>
        <w:rPr>
          <w:color w:val="000000"/>
        </w:rPr>
      </w:pPr>
      <w:r w:rsidRPr="00272D42">
        <w:rPr>
          <w:color w:val="000000"/>
        </w:rPr>
        <w:t>1.</w:t>
      </w:r>
      <w:r w:rsidRPr="00272D42">
        <w:rPr>
          <w:color w:val="000000"/>
        </w:rPr>
        <w:tab/>
        <w:t>Zamawiającemu przysługuje prawo do odstąpienia od umowy:</w:t>
      </w:r>
    </w:p>
    <w:p w14:paraId="0A12041E" w14:textId="77777777" w:rsidR="000609DA" w:rsidRPr="00272D42" w:rsidRDefault="000609DA" w:rsidP="000609DA">
      <w:pPr>
        <w:tabs>
          <w:tab w:val="left" w:pos="630"/>
        </w:tabs>
        <w:autoSpaceDE w:val="0"/>
        <w:autoSpaceDN w:val="0"/>
        <w:adjustRightInd w:val="0"/>
        <w:spacing w:line="260" w:lineRule="atLeast"/>
        <w:ind w:left="624" w:hanging="397"/>
        <w:jc w:val="both"/>
        <w:rPr>
          <w:color w:val="000000"/>
        </w:rPr>
      </w:pPr>
      <w:r w:rsidRPr="00272D42">
        <w:rPr>
          <w:color w:val="000000"/>
        </w:rPr>
        <w:t>1.1.</w:t>
      </w:r>
      <w:r w:rsidRPr="00272D42">
        <w:rPr>
          <w:color w:val="000000"/>
        </w:rPr>
        <w:tab/>
        <w:t xml:space="preserve">w razie wystąpienia istotnej zmiany okoliczności powodującej, że wykonanie umowy nie leży </w:t>
      </w:r>
      <w:r w:rsidRPr="00272D42">
        <w:rPr>
          <w:color w:val="000000"/>
        </w:rPr>
        <w:br/>
        <w:t>w interesie publicznym, czego nie można było przewidzieć w chwili zawarcia umowy – odstąpienie od umowy w tym przypadku może nastąpić w terminie 30 dni od powzięcia wiadomości o powyższych okolicznościach,</w:t>
      </w:r>
    </w:p>
    <w:p w14:paraId="7034997C" w14:textId="77777777" w:rsidR="000609DA" w:rsidRPr="00272D42" w:rsidRDefault="000609DA" w:rsidP="000609DA">
      <w:pPr>
        <w:tabs>
          <w:tab w:val="left" w:pos="630"/>
        </w:tabs>
        <w:autoSpaceDE w:val="0"/>
        <w:autoSpaceDN w:val="0"/>
        <w:adjustRightInd w:val="0"/>
        <w:spacing w:line="260" w:lineRule="atLeast"/>
        <w:ind w:left="624" w:hanging="397"/>
        <w:jc w:val="both"/>
        <w:rPr>
          <w:color w:val="000000"/>
        </w:rPr>
      </w:pPr>
      <w:r w:rsidRPr="00272D42">
        <w:rPr>
          <w:color w:val="000000"/>
        </w:rPr>
        <w:t>1.2.</w:t>
      </w:r>
      <w:r w:rsidRPr="00272D42">
        <w:rPr>
          <w:color w:val="000000"/>
        </w:rPr>
        <w:tab/>
        <w:t>zostanie ogłoszona upadłość lub rozwiązanie firmy wykonawcy,</w:t>
      </w:r>
    </w:p>
    <w:p w14:paraId="2CF118CB" w14:textId="77777777" w:rsidR="000609DA" w:rsidRPr="00272D42" w:rsidRDefault="000609DA" w:rsidP="000609DA">
      <w:pPr>
        <w:tabs>
          <w:tab w:val="left" w:pos="630"/>
        </w:tabs>
        <w:autoSpaceDE w:val="0"/>
        <w:autoSpaceDN w:val="0"/>
        <w:adjustRightInd w:val="0"/>
        <w:spacing w:line="260" w:lineRule="atLeast"/>
        <w:ind w:left="624" w:hanging="397"/>
        <w:jc w:val="both"/>
        <w:rPr>
          <w:color w:val="000000"/>
        </w:rPr>
      </w:pPr>
      <w:r w:rsidRPr="00272D42">
        <w:rPr>
          <w:color w:val="000000"/>
        </w:rPr>
        <w:t>1.3.</w:t>
      </w:r>
      <w:r w:rsidRPr="00272D42">
        <w:rPr>
          <w:color w:val="000000"/>
        </w:rPr>
        <w:tab/>
        <w:t>zostanie wydany nakaz zajęcia majątku wykonawcy,</w:t>
      </w:r>
    </w:p>
    <w:p w14:paraId="3850E935" w14:textId="77777777"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1.4.</w:t>
      </w:r>
      <w:r w:rsidRPr="00272D42">
        <w:rPr>
          <w:color w:val="000000"/>
        </w:rPr>
        <w:tab/>
        <w:t xml:space="preserve">wykonawca nie rozpoczął robót bez uzasadnionych przyczyn oraz nie kontynuuje ich pomimo wezwania zamawiającego złożonego na piśmie, </w:t>
      </w:r>
    </w:p>
    <w:p w14:paraId="130F5858" w14:textId="77777777"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1.5.</w:t>
      </w:r>
      <w:r w:rsidRPr="00272D42">
        <w:rPr>
          <w:color w:val="000000"/>
        </w:rPr>
        <w:tab/>
        <w:t xml:space="preserve">wykonawca przerwał realizację robót i przerwa ta trwa dłużej niż jeden miesiąc. </w:t>
      </w:r>
    </w:p>
    <w:p w14:paraId="4EBCE363" w14:textId="77777777"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2.</w:t>
      </w:r>
      <w:r w:rsidRPr="00272D42">
        <w:rPr>
          <w:color w:val="000000"/>
        </w:rPr>
        <w:tab/>
        <w:t>Wykonawcy przysługuje prawo odstąpienia od umowy, w szczególności, jeżeli:</w:t>
      </w:r>
    </w:p>
    <w:p w14:paraId="3F6C2861" w14:textId="77777777"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2.1.</w:t>
      </w:r>
      <w:r w:rsidRPr="00272D42">
        <w:rPr>
          <w:color w:val="000000"/>
        </w:rPr>
        <w:tab/>
        <w:t>zamawiający nie wywiązuje się z obowiązku zapłaty faktur mimo dodatkowego wezwania w terminie trzech miesięcy od upływu terminu na zapłatę faktur, określonego w niniejszej umowie,</w:t>
      </w:r>
    </w:p>
    <w:p w14:paraId="3355DBCB" w14:textId="77777777"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2.2.</w:t>
      </w:r>
      <w:r w:rsidRPr="00272D42">
        <w:rPr>
          <w:color w:val="000000"/>
        </w:rPr>
        <w:tab/>
        <w:t>zamawiający odmawia, bez uzasadnionej przyczyny, odbioru robót lub odmawia podpisania protokołu odbioru robót,</w:t>
      </w:r>
    </w:p>
    <w:p w14:paraId="7FDDCA51" w14:textId="77777777"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2.3.</w:t>
      </w:r>
      <w:r w:rsidRPr="00272D42">
        <w:rPr>
          <w:color w:val="000000"/>
        </w:rPr>
        <w:tab/>
        <w:t xml:space="preserve">zamawiający zawiadomi wykonawcę, iż wobec zaistnienia uprzednio nieprzewidzianych okoliczności nie będzie mógł spełnić swoich zobowiązań umownych wobec wykonawcy. </w:t>
      </w:r>
    </w:p>
    <w:p w14:paraId="7AA781E1" w14:textId="77777777"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3. Odstąpienie od umowy winno nastąpić w formie pisemnej pod rygorem nieważności takiego oświadczenia i powinno zawierać uzasadnienie.</w:t>
      </w:r>
    </w:p>
    <w:p w14:paraId="072E89B5" w14:textId="77777777"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4. W przypadku odstąpienia od umowy wykonawcę oraz zamawiającego obciążają następujące obowiązki szczegółowe:</w:t>
      </w:r>
    </w:p>
    <w:p w14:paraId="1F6586B3" w14:textId="77777777"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4.1.</w:t>
      </w:r>
      <w:r w:rsidRPr="00272D42">
        <w:rPr>
          <w:color w:val="000000"/>
        </w:rPr>
        <w:tab/>
        <w:t xml:space="preserve">w terminie 14 dni od daty odstąpienia od umowy wykonawca przy udziale zamawiającego sporządzi szczegółowy protokół inwentaryzacji robót w toku, wg stanu na dzień odstąpienia, </w:t>
      </w:r>
    </w:p>
    <w:p w14:paraId="14ED3F5F" w14:textId="77777777"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lastRenderedPageBreak/>
        <w:t>4.2.</w:t>
      </w:r>
      <w:r w:rsidRPr="00272D42">
        <w:rPr>
          <w:color w:val="000000"/>
        </w:rPr>
        <w:tab/>
        <w:t>wykonawca zabezpieczy przerwane roboty w zakresie obustronnie uzgodnionym na koszt tej strony, z której winy nastąpiło odstąpienie od umowy,</w:t>
      </w:r>
    </w:p>
    <w:p w14:paraId="6CA4D7C8" w14:textId="77777777"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4.3.</w:t>
      </w:r>
      <w:r w:rsidRPr="00272D42">
        <w:rPr>
          <w:color w:val="000000"/>
        </w:rPr>
        <w:tab/>
        <w:t>wykonawca sporządzi wykaz tych materiałów, konstrukcji lub urządzeń, które nie mogą być wykorzystane przez wykonawcę do realizacji innych robót, nieobjętych niniejszą umową, jeżeli odstąpienie od umowy nastąpiło z przyczyn niezależnych od niego,</w:t>
      </w:r>
    </w:p>
    <w:p w14:paraId="0AF6FD4F" w14:textId="77777777"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4.4.</w:t>
      </w:r>
      <w:r w:rsidRPr="00272D42">
        <w:rPr>
          <w:color w:val="000000"/>
        </w:rPr>
        <w:tab/>
        <w:t>wykonawca zgłosi do dokonania przez zamawiającego odbioru robót przerwanych oraz robót zabezpieczających, jeżeli odstąpienie od umowy nastąpiło z przyczyn, za które wykonawca nie odpowiada,</w:t>
      </w:r>
    </w:p>
    <w:p w14:paraId="406077AC" w14:textId="77777777"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4.5.</w:t>
      </w:r>
      <w:r w:rsidRPr="00272D42">
        <w:rPr>
          <w:color w:val="000000"/>
        </w:rPr>
        <w:tab/>
        <w:t xml:space="preserve">wykonawca niezwłocznie, najpóźniej w terminie 30 dni, usunie z terenu budowy urządzenia przez niego dostarczone lub wniesione. </w:t>
      </w:r>
    </w:p>
    <w:p w14:paraId="4FDBCF42" w14:textId="77777777"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5.</w:t>
      </w:r>
      <w:r w:rsidRPr="00272D42">
        <w:rPr>
          <w:color w:val="000000"/>
        </w:rPr>
        <w:tab/>
        <w:t>Zamawiający w razie odstąpienia od umowy z przyczyn, za które wykonawca nie ponosi odpowiedzialności, zobowiązany jest do:</w:t>
      </w:r>
    </w:p>
    <w:p w14:paraId="3EAB05A5" w14:textId="77777777"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5.1. dokonania odbioru robót przerwanych oraz zapłaty wynagrodzenia za roboty, które zostały wykonane do dnia odstąpienia,</w:t>
      </w:r>
    </w:p>
    <w:p w14:paraId="42046FA5" w14:textId="77777777"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5.2. odkupienia materiałów, konstrukcji lub urządzeń, określonych w pkt 4.3, po cenach przedstawionych w kosztorysie ofertowym, zwaloryzowanych zgodnie z zapisami niniejszej umowy,</w:t>
      </w:r>
    </w:p>
    <w:p w14:paraId="3F3BEB94" w14:textId="7BE17815"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5.3. rozliczenia się z wykonawcą z tytułu nierozliczonych w inny sposób kosztów budowy obiektów zaplecza, urządzeń związanych z zag</w:t>
      </w:r>
      <w:r w:rsidR="00046134">
        <w:rPr>
          <w:color w:val="000000"/>
        </w:rPr>
        <w:t>osp</w:t>
      </w:r>
      <w:r w:rsidRPr="00272D42">
        <w:rPr>
          <w:color w:val="000000"/>
        </w:rPr>
        <w:t>odarowaniem i uzbrojeniem terenu budowy, chyba że wykonawca wyrazi zgodę na przejęcie tych obiektów i urządzeń,</w:t>
      </w:r>
    </w:p>
    <w:p w14:paraId="78C9500C" w14:textId="77777777" w:rsidR="000609DA" w:rsidRPr="00272D42" w:rsidRDefault="000609DA" w:rsidP="000609DA">
      <w:pPr>
        <w:tabs>
          <w:tab w:val="left" w:pos="630"/>
        </w:tabs>
        <w:autoSpaceDE w:val="0"/>
        <w:autoSpaceDN w:val="0"/>
        <w:adjustRightInd w:val="0"/>
        <w:spacing w:line="258" w:lineRule="atLeast"/>
        <w:ind w:left="624" w:hanging="397"/>
        <w:jc w:val="both"/>
        <w:rPr>
          <w:color w:val="000000"/>
        </w:rPr>
      </w:pPr>
      <w:r w:rsidRPr="00272D42">
        <w:rPr>
          <w:color w:val="000000"/>
        </w:rPr>
        <w:t>5.4. przejęcia od wykonawcy pod swój dozór terenu budowy.</w:t>
      </w:r>
    </w:p>
    <w:p w14:paraId="5E10E0E8" w14:textId="77777777" w:rsidR="000609DA" w:rsidRPr="00272D42" w:rsidRDefault="000609DA" w:rsidP="000609DA">
      <w:pPr>
        <w:autoSpaceDE w:val="0"/>
        <w:autoSpaceDN w:val="0"/>
        <w:adjustRightInd w:val="0"/>
        <w:spacing w:before="119" w:after="119" w:line="258" w:lineRule="atLeast"/>
        <w:jc w:val="center"/>
        <w:rPr>
          <w:b/>
          <w:bCs/>
          <w:color w:val="000000"/>
        </w:rPr>
      </w:pPr>
      <w:r>
        <w:rPr>
          <w:b/>
          <w:bCs/>
          <w:color w:val="000000"/>
        </w:rPr>
        <w:t>§ 14</w:t>
      </w:r>
      <w:r w:rsidRPr="00272D42">
        <w:rPr>
          <w:b/>
          <w:bCs/>
          <w:color w:val="000000"/>
        </w:rPr>
        <w:br/>
        <w:t>Ubezpieczenia</w:t>
      </w:r>
    </w:p>
    <w:p w14:paraId="48910A8F" w14:textId="77777777" w:rsidR="000609DA" w:rsidRPr="00272D42" w:rsidRDefault="000609DA" w:rsidP="000609DA">
      <w:pPr>
        <w:autoSpaceDE w:val="0"/>
        <w:autoSpaceDN w:val="0"/>
        <w:adjustRightInd w:val="0"/>
        <w:spacing w:line="258" w:lineRule="atLeast"/>
        <w:jc w:val="both"/>
        <w:rPr>
          <w:color w:val="000000"/>
        </w:rPr>
      </w:pPr>
      <w:r w:rsidRPr="00272D42">
        <w:rPr>
          <w:color w:val="000000"/>
        </w:rPr>
        <w:t>Wykonawca zobowiązuje się do ubezpieczenia od wszelkich roszczeń cywilno-prawnych:</w:t>
      </w:r>
    </w:p>
    <w:p w14:paraId="7F4EE776" w14:textId="77777777"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1)</w:t>
      </w:r>
      <w:r w:rsidRPr="00272D42">
        <w:rPr>
          <w:color w:val="000000"/>
        </w:rPr>
        <w:tab/>
        <w:t>w okresie realizacji przedmiotu umowy,</w:t>
      </w:r>
    </w:p>
    <w:p w14:paraId="1112A011" w14:textId="77777777"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2)</w:t>
      </w:r>
      <w:r w:rsidRPr="00272D42">
        <w:rPr>
          <w:color w:val="000000"/>
        </w:rPr>
        <w:tab/>
        <w:t xml:space="preserve">w okresie obowiązywania gwarancji i rękojmi. </w:t>
      </w:r>
    </w:p>
    <w:p w14:paraId="12936BF1" w14:textId="77777777" w:rsidR="000609DA" w:rsidRPr="00272D42" w:rsidRDefault="000609DA" w:rsidP="000609DA">
      <w:pPr>
        <w:widowControl w:val="0"/>
        <w:autoSpaceDE w:val="0"/>
        <w:autoSpaceDN w:val="0"/>
        <w:adjustRightInd w:val="0"/>
        <w:spacing w:before="120" w:after="120"/>
        <w:jc w:val="center"/>
        <w:rPr>
          <w:b/>
          <w:color w:val="000000"/>
        </w:rPr>
      </w:pPr>
      <w:r>
        <w:rPr>
          <w:b/>
          <w:color w:val="000000"/>
        </w:rPr>
        <w:t>§ 15</w:t>
      </w:r>
    </w:p>
    <w:p w14:paraId="3CA0C622" w14:textId="77777777" w:rsidR="000609DA" w:rsidRPr="00272D42" w:rsidRDefault="000609DA" w:rsidP="000609DA">
      <w:pPr>
        <w:widowControl w:val="0"/>
        <w:autoSpaceDE w:val="0"/>
        <w:autoSpaceDN w:val="0"/>
        <w:adjustRightInd w:val="0"/>
        <w:spacing w:before="120" w:after="120"/>
        <w:jc w:val="center"/>
        <w:rPr>
          <w:b/>
          <w:color w:val="000000"/>
        </w:rPr>
      </w:pPr>
      <w:r w:rsidRPr="00272D42">
        <w:rPr>
          <w:b/>
          <w:color w:val="000000"/>
        </w:rPr>
        <w:t>Podwykonawcy</w:t>
      </w:r>
    </w:p>
    <w:p w14:paraId="7EDDC80F" w14:textId="77777777" w:rsidR="000609DA" w:rsidRPr="00272D42" w:rsidRDefault="000609DA" w:rsidP="00B301F8">
      <w:pPr>
        <w:pStyle w:val="Akapitzlist"/>
        <w:widowControl w:val="0"/>
        <w:numPr>
          <w:ilvl w:val="0"/>
          <w:numId w:val="45"/>
        </w:numPr>
        <w:tabs>
          <w:tab w:val="clear" w:pos="720"/>
        </w:tabs>
        <w:autoSpaceDE w:val="0"/>
        <w:autoSpaceDN w:val="0"/>
        <w:adjustRightInd w:val="0"/>
        <w:ind w:left="426" w:hanging="426"/>
        <w:jc w:val="both"/>
        <w:rPr>
          <w:rFonts w:ascii="Arial" w:hAnsi="Arial"/>
          <w:color w:val="000000"/>
          <w:sz w:val="20"/>
          <w:szCs w:val="20"/>
        </w:rPr>
      </w:pPr>
      <w:r w:rsidRPr="00272D42">
        <w:rPr>
          <w:rFonts w:ascii="Arial" w:hAnsi="Arial"/>
          <w:color w:val="000000"/>
          <w:sz w:val="20"/>
          <w:szCs w:val="20"/>
        </w:rPr>
        <w:t xml:space="preserve">Wykonawca może zlecić wykonanie części robót Podwykonawcom w rozumieniu ustawy </w:t>
      </w:r>
      <w:proofErr w:type="spellStart"/>
      <w:r w:rsidRPr="00272D42">
        <w:rPr>
          <w:rFonts w:ascii="Arial" w:hAnsi="Arial"/>
          <w:color w:val="000000"/>
          <w:sz w:val="20"/>
          <w:szCs w:val="20"/>
        </w:rPr>
        <w:t>Pzp</w:t>
      </w:r>
      <w:proofErr w:type="spellEnd"/>
      <w:r w:rsidRPr="00272D42">
        <w:rPr>
          <w:rFonts w:ascii="Arial" w:hAnsi="Arial"/>
          <w:color w:val="000000"/>
          <w:sz w:val="20"/>
          <w:szCs w:val="20"/>
        </w:rPr>
        <w:t>, posiadającym odpowiednie uprawnienia i kwalifikacje i dysponującym osobami posiadającymi odpowiednie kwalifikacje, doświadczenie i wyposażenie do wykonania zleconych robót.</w:t>
      </w:r>
    </w:p>
    <w:p w14:paraId="1D50F31E" w14:textId="77777777" w:rsidR="000609DA" w:rsidRPr="00272D42" w:rsidRDefault="000609DA" w:rsidP="00B301F8">
      <w:pPr>
        <w:pStyle w:val="Akapitzlist"/>
        <w:widowControl w:val="0"/>
        <w:numPr>
          <w:ilvl w:val="0"/>
          <w:numId w:val="45"/>
        </w:numPr>
        <w:tabs>
          <w:tab w:val="num" w:pos="426"/>
        </w:tabs>
        <w:autoSpaceDE w:val="0"/>
        <w:autoSpaceDN w:val="0"/>
        <w:adjustRightInd w:val="0"/>
        <w:ind w:left="426" w:hanging="426"/>
        <w:jc w:val="both"/>
        <w:rPr>
          <w:rFonts w:ascii="Arial" w:hAnsi="Arial"/>
          <w:color w:val="000000"/>
          <w:sz w:val="20"/>
          <w:szCs w:val="20"/>
        </w:rPr>
      </w:pPr>
      <w:r w:rsidRPr="00272D42">
        <w:rPr>
          <w:rFonts w:ascii="Arial" w:hAnsi="Arial"/>
          <w:color w:val="000000"/>
          <w:sz w:val="20"/>
          <w:szCs w:val="20"/>
        </w:rPr>
        <w:t>Zakres przedmiotu umowy, który realizowany będzie z udziałem następujących Podwykonawców obejmuje:</w:t>
      </w:r>
      <w:r w:rsidRPr="00272D42">
        <w:rPr>
          <w:rFonts w:ascii="Arial" w:hAnsi="Arial"/>
          <w:color w:val="000000"/>
          <w:sz w:val="20"/>
          <w:szCs w:val="20"/>
          <w:highlight w:val="white"/>
        </w:rPr>
        <w:t xml:space="preserve"> </w:t>
      </w:r>
      <w:r w:rsidRPr="00272D42">
        <w:rPr>
          <w:rFonts w:ascii="Arial" w:hAnsi="Arial"/>
          <w:color w:val="000000"/>
          <w:sz w:val="20"/>
          <w:szCs w:val="20"/>
        </w:rPr>
        <w:t xml:space="preserve"> ……………………………………………………… Pozostały zakres przedmiotu umowy Wykonawca wykona samodzielnie.</w:t>
      </w:r>
    </w:p>
    <w:p w14:paraId="458B8F8E" w14:textId="77777777" w:rsidR="000609DA" w:rsidRPr="00272D42" w:rsidRDefault="000609DA" w:rsidP="00B301F8">
      <w:pPr>
        <w:pStyle w:val="Akapitzlist"/>
        <w:widowControl w:val="0"/>
        <w:numPr>
          <w:ilvl w:val="0"/>
          <w:numId w:val="45"/>
        </w:numPr>
        <w:tabs>
          <w:tab w:val="num" w:pos="426"/>
        </w:tabs>
        <w:autoSpaceDE w:val="0"/>
        <w:autoSpaceDN w:val="0"/>
        <w:adjustRightInd w:val="0"/>
        <w:ind w:left="426" w:hanging="426"/>
        <w:jc w:val="both"/>
        <w:rPr>
          <w:rFonts w:ascii="Arial" w:hAnsi="Arial"/>
          <w:color w:val="000000"/>
          <w:sz w:val="20"/>
          <w:szCs w:val="20"/>
        </w:rPr>
      </w:pPr>
      <w:r w:rsidRPr="00272D42">
        <w:rPr>
          <w:rFonts w:ascii="Arial" w:hAnsi="Arial"/>
          <w:color w:val="000000"/>
          <w:sz w:val="20"/>
          <w:szCs w:val="20"/>
        </w:rPr>
        <w:t>Wykonawca jest odpowiedzialny za działania, zaniechania, uchybienia i zaniedbania Podwykonawców lub dalszych Podwykonawców oraz ich pracowników, w takim samym stopniu i zakresie jak za działania, zaniechania, uchybienia i zaniedbania własne oraz swoich pracowników.</w:t>
      </w:r>
    </w:p>
    <w:p w14:paraId="160F0345" w14:textId="77777777" w:rsidR="000609DA" w:rsidRPr="00272D42" w:rsidRDefault="000609DA" w:rsidP="00B301F8">
      <w:pPr>
        <w:pStyle w:val="Akapitzlist"/>
        <w:widowControl w:val="0"/>
        <w:numPr>
          <w:ilvl w:val="0"/>
          <w:numId w:val="45"/>
        </w:numPr>
        <w:tabs>
          <w:tab w:val="num" w:pos="426"/>
        </w:tabs>
        <w:autoSpaceDE w:val="0"/>
        <w:autoSpaceDN w:val="0"/>
        <w:adjustRightInd w:val="0"/>
        <w:ind w:left="426" w:hanging="426"/>
        <w:jc w:val="both"/>
        <w:rPr>
          <w:rFonts w:ascii="Arial" w:hAnsi="Arial"/>
          <w:color w:val="000000"/>
          <w:sz w:val="20"/>
          <w:szCs w:val="20"/>
        </w:rPr>
      </w:pPr>
      <w:r w:rsidRPr="00272D42">
        <w:rPr>
          <w:rFonts w:ascii="Arial" w:hAnsi="Arial"/>
          <w:color w:val="000000"/>
          <w:sz w:val="20"/>
          <w:szCs w:val="20"/>
        </w:rPr>
        <w:t xml:space="preserve">Wykonawca, Podwykonawca zobowiązany jest do przedłożenia Zamawiającemu projektu umowy o podwykonawstwo, którą zamierza zawrzeć, a której przedmiotem są roboty budowlane na </w:t>
      </w:r>
      <w:r w:rsidRPr="00272D42">
        <w:rPr>
          <w:rFonts w:ascii="Arial" w:hAnsi="Arial"/>
          <w:color w:val="000000"/>
          <w:sz w:val="20"/>
          <w:szCs w:val="20"/>
          <w:highlight w:val="white"/>
        </w:rPr>
        <w:t>14 dni</w:t>
      </w:r>
      <w:r w:rsidRPr="00272D42">
        <w:rPr>
          <w:rFonts w:ascii="Arial" w:hAnsi="Arial"/>
          <w:color w:val="000000"/>
          <w:sz w:val="20"/>
          <w:szCs w:val="20"/>
        </w:rPr>
        <w:t xml:space="preserve"> przed planowanym przystąpieniem Podwykonawcy lub dalszego Podwykonawcy do wykonywania robót, przy czym Podwykonawca lub dalszy Podwykonawca jest obowiązany dołączyć zgodę Wykonawcy na zawarcie umowy o podwykonawstwo o treści zgodnej z projektem umowy. </w:t>
      </w:r>
    </w:p>
    <w:p w14:paraId="58FD28E2" w14:textId="77777777" w:rsidR="000609DA" w:rsidRPr="00272D42" w:rsidRDefault="000609DA" w:rsidP="00B301F8">
      <w:pPr>
        <w:pStyle w:val="Akapitzlist"/>
        <w:widowControl w:val="0"/>
        <w:numPr>
          <w:ilvl w:val="0"/>
          <w:numId w:val="45"/>
        </w:numPr>
        <w:tabs>
          <w:tab w:val="num" w:pos="426"/>
        </w:tabs>
        <w:autoSpaceDE w:val="0"/>
        <w:autoSpaceDN w:val="0"/>
        <w:adjustRightInd w:val="0"/>
        <w:ind w:left="426" w:hanging="426"/>
        <w:jc w:val="both"/>
        <w:rPr>
          <w:rFonts w:ascii="Arial" w:hAnsi="Arial"/>
          <w:color w:val="000000"/>
          <w:sz w:val="20"/>
          <w:szCs w:val="20"/>
        </w:rPr>
      </w:pPr>
      <w:r w:rsidRPr="00272D42">
        <w:rPr>
          <w:rFonts w:ascii="Arial" w:hAnsi="Arial"/>
          <w:color w:val="000000"/>
          <w:sz w:val="20"/>
          <w:szCs w:val="20"/>
        </w:rPr>
        <w:t xml:space="preserve">Jeżeli Zamawiający w terminie </w:t>
      </w:r>
      <w:r w:rsidRPr="00272D42">
        <w:rPr>
          <w:rFonts w:ascii="Arial" w:hAnsi="Arial"/>
          <w:color w:val="000000"/>
          <w:sz w:val="20"/>
          <w:szCs w:val="20"/>
          <w:highlight w:val="white"/>
        </w:rPr>
        <w:t>14 dni</w:t>
      </w:r>
      <w:r w:rsidRPr="00272D42">
        <w:rPr>
          <w:rFonts w:ascii="Arial" w:hAnsi="Arial"/>
          <w:color w:val="000000"/>
          <w:sz w:val="20"/>
          <w:szCs w:val="20"/>
        </w:rPr>
        <w:t xml:space="preserve"> od dnia przedstawienia mu przez Wykonawcę projektu umowy z Podwykonawcą, o której mowa w pkt. 4, nie zgłosi do niej pisemnych zastrzeżeń, uważa się, że zaakceptował przedłożony projekt umowy.</w:t>
      </w:r>
    </w:p>
    <w:p w14:paraId="0316567F" w14:textId="77777777" w:rsidR="000609DA" w:rsidRPr="00272D42" w:rsidRDefault="000609DA" w:rsidP="00B301F8">
      <w:pPr>
        <w:pStyle w:val="Akapitzlist"/>
        <w:widowControl w:val="0"/>
        <w:numPr>
          <w:ilvl w:val="0"/>
          <w:numId w:val="45"/>
        </w:numPr>
        <w:tabs>
          <w:tab w:val="num" w:pos="426"/>
        </w:tabs>
        <w:autoSpaceDE w:val="0"/>
        <w:autoSpaceDN w:val="0"/>
        <w:adjustRightInd w:val="0"/>
        <w:ind w:left="426" w:hanging="426"/>
        <w:jc w:val="both"/>
        <w:rPr>
          <w:rFonts w:ascii="Arial" w:hAnsi="Arial"/>
          <w:color w:val="000000"/>
          <w:sz w:val="20"/>
          <w:szCs w:val="20"/>
        </w:rPr>
      </w:pPr>
      <w:r w:rsidRPr="00272D42">
        <w:rPr>
          <w:rFonts w:ascii="Arial" w:hAnsi="Arial"/>
          <w:color w:val="000000"/>
          <w:sz w:val="20"/>
          <w:szCs w:val="20"/>
        </w:rPr>
        <w:t>Wykonawca zobowiązuje się zawrzeć umowę z Podwykonawcą o treści zgodnej z projektem, na który Zamawiający wyraził zgodę zgodnie z pkt. 5.</w:t>
      </w:r>
    </w:p>
    <w:p w14:paraId="0B010B4D" w14:textId="77777777" w:rsidR="000609DA" w:rsidRPr="00272D42" w:rsidRDefault="000609DA" w:rsidP="00B301F8">
      <w:pPr>
        <w:pStyle w:val="Akapitzlist"/>
        <w:widowControl w:val="0"/>
        <w:numPr>
          <w:ilvl w:val="0"/>
          <w:numId w:val="45"/>
        </w:numPr>
        <w:tabs>
          <w:tab w:val="num" w:pos="426"/>
        </w:tabs>
        <w:autoSpaceDE w:val="0"/>
        <w:autoSpaceDN w:val="0"/>
        <w:adjustRightInd w:val="0"/>
        <w:ind w:left="426" w:hanging="426"/>
        <w:jc w:val="both"/>
        <w:rPr>
          <w:rFonts w:ascii="Arial" w:hAnsi="Arial"/>
          <w:color w:val="000000"/>
          <w:sz w:val="20"/>
          <w:szCs w:val="20"/>
        </w:rPr>
      </w:pPr>
      <w:r w:rsidRPr="00272D42">
        <w:rPr>
          <w:rFonts w:ascii="Arial" w:hAnsi="Arial"/>
          <w:color w:val="000000"/>
          <w:sz w:val="20"/>
          <w:szCs w:val="20"/>
        </w:rPr>
        <w:t>Umowa pomiędzy Wykonawcą a Podwykonawcą oraz z dalszym Podwykonawcą, o której mowa w pkt. 4, musi być zawarta w formie pisemnej pod rygorem nieważności i musi spełniać następujące wymagania:</w:t>
      </w:r>
    </w:p>
    <w:p w14:paraId="421B2F30" w14:textId="77777777" w:rsidR="000609DA" w:rsidRPr="00272D42" w:rsidRDefault="000609DA" w:rsidP="00B301F8">
      <w:pPr>
        <w:pStyle w:val="Akapitzlist"/>
        <w:widowControl w:val="0"/>
        <w:numPr>
          <w:ilvl w:val="1"/>
          <w:numId w:val="45"/>
        </w:numPr>
        <w:tabs>
          <w:tab w:val="num" w:pos="851"/>
        </w:tabs>
        <w:autoSpaceDE w:val="0"/>
        <w:autoSpaceDN w:val="0"/>
        <w:adjustRightInd w:val="0"/>
        <w:spacing w:after="120"/>
        <w:ind w:left="851" w:hanging="425"/>
        <w:jc w:val="both"/>
        <w:rPr>
          <w:rFonts w:ascii="Arial" w:hAnsi="Arial"/>
          <w:color w:val="000000"/>
          <w:sz w:val="20"/>
          <w:szCs w:val="20"/>
        </w:rPr>
      </w:pPr>
      <w:r w:rsidRPr="00272D42">
        <w:rPr>
          <w:rFonts w:ascii="Arial" w:hAnsi="Arial"/>
          <w:color w:val="000000"/>
          <w:sz w:val="20"/>
          <w:szCs w:val="20"/>
        </w:rPr>
        <w:t xml:space="preserve">określać termin zapłaty wynagrodzenia Podwykonawcy lub dalszemu Podwykonawcy, który nie może być dłuższy niż </w:t>
      </w:r>
      <w:r w:rsidRPr="00272D42">
        <w:rPr>
          <w:rFonts w:ascii="Arial" w:hAnsi="Arial"/>
          <w:color w:val="000000"/>
          <w:sz w:val="20"/>
          <w:szCs w:val="20"/>
          <w:highlight w:val="white"/>
        </w:rPr>
        <w:t>30 dni</w:t>
      </w:r>
      <w:r w:rsidRPr="00272D42">
        <w:rPr>
          <w:rFonts w:ascii="Arial" w:hAnsi="Arial"/>
          <w:color w:val="000000"/>
          <w:sz w:val="20"/>
          <w:szCs w:val="20"/>
        </w:rPr>
        <w:t xml:space="preserve"> od dnia doręczenia Wykonawcy, Podwykonawcy lub dalszemu Podwykonawcy faktury lub rachunku, potwierdzających wykonanie zleconej Podwykonawcy lub dalszemu Podwykonawcy dostawy, usługi lub roboty budowlanej,</w:t>
      </w:r>
    </w:p>
    <w:p w14:paraId="27EE2756" w14:textId="77777777" w:rsidR="000609DA" w:rsidRPr="00272D42" w:rsidRDefault="000609DA" w:rsidP="00B301F8">
      <w:pPr>
        <w:pStyle w:val="Akapitzlist"/>
        <w:widowControl w:val="0"/>
        <w:numPr>
          <w:ilvl w:val="1"/>
          <w:numId w:val="45"/>
        </w:numPr>
        <w:tabs>
          <w:tab w:val="num" w:pos="851"/>
        </w:tabs>
        <w:autoSpaceDE w:val="0"/>
        <w:autoSpaceDN w:val="0"/>
        <w:adjustRightInd w:val="0"/>
        <w:spacing w:after="120"/>
        <w:ind w:left="851" w:hanging="425"/>
        <w:jc w:val="both"/>
        <w:rPr>
          <w:rFonts w:ascii="Arial" w:hAnsi="Arial"/>
          <w:color w:val="000000"/>
          <w:sz w:val="20"/>
          <w:szCs w:val="20"/>
        </w:rPr>
      </w:pPr>
      <w:r w:rsidRPr="00272D42">
        <w:rPr>
          <w:rFonts w:ascii="Arial" w:hAnsi="Arial"/>
          <w:color w:val="000000"/>
          <w:sz w:val="20"/>
          <w:szCs w:val="20"/>
        </w:rPr>
        <w:t xml:space="preserve">określać zakres dostaw, usług lub robót budowlanych powierzonych Podwykonawcy lub dalszemu Podwykonawcy do wykonania, który stanowić będzie odpowiednią część zakresu objętego niniejszą </w:t>
      </w:r>
      <w:r w:rsidRPr="00272D42">
        <w:rPr>
          <w:rFonts w:ascii="Arial" w:hAnsi="Arial"/>
          <w:color w:val="000000"/>
          <w:sz w:val="20"/>
          <w:szCs w:val="20"/>
        </w:rPr>
        <w:lastRenderedPageBreak/>
        <w:t>umową lub służyć będzie realizacji robót budowlanych stanowiących przedmiot niniejszej umowy,</w:t>
      </w:r>
    </w:p>
    <w:p w14:paraId="7667CFCD" w14:textId="77777777" w:rsidR="000609DA" w:rsidRPr="00272D42" w:rsidRDefault="000609DA" w:rsidP="00B301F8">
      <w:pPr>
        <w:pStyle w:val="Akapitzlist"/>
        <w:widowControl w:val="0"/>
        <w:numPr>
          <w:ilvl w:val="1"/>
          <w:numId w:val="45"/>
        </w:numPr>
        <w:tabs>
          <w:tab w:val="num" w:pos="851"/>
        </w:tabs>
        <w:autoSpaceDE w:val="0"/>
        <w:autoSpaceDN w:val="0"/>
        <w:adjustRightInd w:val="0"/>
        <w:spacing w:after="120"/>
        <w:ind w:left="851" w:hanging="425"/>
        <w:jc w:val="both"/>
        <w:rPr>
          <w:rFonts w:ascii="Arial" w:hAnsi="Arial"/>
          <w:color w:val="000000"/>
          <w:sz w:val="20"/>
          <w:szCs w:val="20"/>
        </w:rPr>
      </w:pPr>
      <w:r w:rsidRPr="00272D42">
        <w:rPr>
          <w:rFonts w:ascii="Arial" w:hAnsi="Arial"/>
          <w:color w:val="000000"/>
          <w:sz w:val="20"/>
          <w:szCs w:val="20"/>
        </w:rPr>
        <w:t>określać kwotę wynagrodzenia brutto za wykonanie umowy podwykonawstwa, która powinna być adekwatna do zakresu realizowanych przez niego dostaw, usług lub robót budowlanych,</w:t>
      </w:r>
    </w:p>
    <w:p w14:paraId="079BE935" w14:textId="77777777" w:rsidR="000609DA" w:rsidRPr="00272D42" w:rsidRDefault="000609DA" w:rsidP="00B301F8">
      <w:pPr>
        <w:pStyle w:val="Akapitzlist"/>
        <w:widowControl w:val="0"/>
        <w:numPr>
          <w:ilvl w:val="1"/>
          <w:numId w:val="45"/>
        </w:numPr>
        <w:tabs>
          <w:tab w:val="num" w:pos="851"/>
        </w:tabs>
        <w:autoSpaceDE w:val="0"/>
        <w:autoSpaceDN w:val="0"/>
        <w:adjustRightInd w:val="0"/>
        <w:spacing w:after="120"/>
        <w:ind w:left="851" w:hanging="425"/>
        <w:jc w:val="both"/>
        <w:rPr>
          <w:rFonts w:ascii="Arial" w:hAnsi="Arial"/>
          <w:color w:val="000000"/>
          <w:sz w:val="20"/>
          <w:szCs w:val="20"/>
        </w:rPr>
      </w:pPr>
      <w:r w:rsidRPr="00272D42">
        <w:rPr>
          <w:rFonts w:ascii="Arial" w:hAnsi="Arial"/>
          <w:color w:val="000000"/>
          <w:sz w:val="20"/>
          <w:szCs w:val="20"/>
        </w:rPr>
        <w:t>zawierać zobowiązanie Podwykonawcy do:</w:t>
      </w:r>
    </w:p>
    <w:p w14:paraId="034E41F1" w14:textId="77777777" w:rsidR="000609DA" w:rsidRPr="00272D42" w:rsidRDefault="000609DA" w:rsidP="000609DA">
      <w:pPr>
        <w:widowControl w:val="0"/>
        <w:tabs>
          <w:tab w:val="num" w:pos="426"/>
        </w:tabs>
        <w:autoSpaceDE w:val="0"/>
        <w:autoSpaceDN w:val="0"/>
        <w:adjustRightInd w:val="0"/>
        <w:spacing w:after="120"/>
        <w:ind w:left="1276" w:hanging="425"/>
        <w:jc w:val="both"/>
        <w:rPr>
          <w:color w:val="000000"/>
        </w:rPr>
      </w:pPr>
      <w:r w:rsidRPr="00272D42">
        <w:rPr>
          <w:color w:val="000000"/>
        </w:rPr>
        <w:t>1.a)</w:t>
      </w:r>
      <w:r w:rsidRPr="00272D42">
        <w:rPr>
          <w:color w:val="000000"/>
        </w:rPr>
        <w:tab/>
        <w:t xml:space="preserve">pisemnego informowania Zamawiającego o każdej zaległej płatności Wykonawcy wobec Podwykonawcy w terminie </w:t>
      </w:r>
      <w:r w:rsidRPr="00272D42">
        <w:rPr>
          <w:color w:val="000000"/>
          <w:highlight w:val="white"/>
        </w:rPr>
        <w:t>7 dni</w:t>
      </w:r>
      <w:r w:rsidRPr="00272D42">
        <w:rPr>
          <w:color w:val="000000"/>
        </w:rPr>
        <w:t>, licząc od dnia powstania zaległości,</w:t>
      </w:r>
    </w:p>
    <w:p w14:paraId="6C446A0E" w14:textId="77777777" w:rsidR="000609DA" w:rsidRPr="00272D42" w:rsidRDefault="000609DA" w:rsidP="000609DA">
      <w:pPr>
        <w:widowControl w:val="0"/>
        <w:tabs>
          <w:tab w:val="num" w:pos="426"/>
        </w:tabs>
        <w:autoSpaceDE w:val="0"/>
        <w:autoSpaceDN w:val="0"/>
        <w:adjustRightInd w:val="0"/>
        <w:spacing w:after="120"/>
        <w:ind w:left="1276" w:hanging="425"/>
        <w:jc w:val="both"/>
        <w:rPr>
          <w:color w:val="000000"/>
        </w:rPr>
      </w:pPr>
      <w:r w:rsidRPr="00272D42">
        <w:rPr>
          <w:color w:val="000000"/>
        </w:rPr>
        <w:t>1.b)</w:t>
      </w:r>
      <w:r w:rsidRPr="00272D42">
        <w:rPr>
          <w:color w:val="000000"/>
        </w:rPr>
        <w:tab/>
        <w:t>udzielania na żądanie Zamawiającego pisemnych wyjaśnień dotyczących prawidłowości wypłacania przez Wykonawcę wynagrodzenia, oraz przedkładania w tym zakresie odpowiednich dokumentów, w tym również dokumentów kierowanych do Wykonawcy związanych z nieterminowym regulowaniem wynagrodzenia,</w:t>
      </w:r>
    </w:p>
    <w:p w14:paraId="17A57B13" w14:textId="77777777" w:rsidR="000609DA" w:rsidRPr="00272D42" w:rsidRDefault="000609DA" w:rsidP="000609DA">
      <w:pPr>
        <w:widowControl w:val="0"/>
        <w:tabs>
          <w:tab w:val="num" w:pos="426"/>
        </w:tabs>
        <w:autoSpaceDE w:val="0"/>
        <w:autoSpaceDN w:val="0"/>
        <w:adjustRightInd w:val="0"/>
        <w:spacing w:after="120"/>
        <w:ind w:left="1276" w:hanging="425"/>
        <w:jc w:val="both"/>
        <w:rPr>
          <w:color w:val="000000"/>
        </w:rPr>
      </w:pPr>
      <w:r w:rsidRPr="00272D42">
        <w:rPr>
          <w:color w:val="000000"/>
        </w:rPr>
        <w:t>1.c)</w:t>
      </w:r>
      <w:r w:rsidRPr="00272D42">
        <w:rPr>
          <w:color w:val="000000"/>
        </w:rPr>
        <w:tab/>
        <w:t>zachowania trybu i warunków zawierania umów o podwykonawstwo określonych w niniejszej umowie przy zawieraniu umów z dalszymi Podwykonawcami</w:t>
      </w:r>
    </w:p>
    <w:p w14:paraId="426F462B" w14:textId="77777777" w:rsidR="000609DA" w:rsidRPr="00272D42" w:rsidRDefault="000609DA" w:rsidP="000609DA">
      <w:pPr>
        <w:widowControl w:val="0"/>
        <w:tabs>
          <w:tab w:val="num" w:pos="426"/>
        </w:tabs>
        <w:autoSpaceDE w:val="0"/>
        <w:autoSpaceDN w:val="0"/>
        <w:adjustRightInd w:val="0"/>
        <w:spacing w:after="120"/>
        <w:ind w:left="1276" w:hanging="425"/>
        <w:jc w:val="both"/>
        <w:rPr>
          <w:color w:val="000000"/>
        </w:rPr>
      </w:pPr>
      <w:r w:rsidRPr="00272D42">
        <w:rPr>
          <w:color w:val="000000"/>
        </w:rPr>
        <w:t>1.d)</w:t>
      </w:r>
      <w:r w:rsidRPr="00272D42">
        <w:rPr>
          <w:color w:val="000000"/>
        </w:rPr>
        <w:tab/>
        <w:t>określać termin realizacji przedmiotu umowy z Podwykonawcą lub dalszym Podwykonawcą, który nie może przekraczać terminów realizacji określonych dla Wykonawcy,</w:t>
      </w:r>
    </w:p>
    <w:p w14:paraId="41E3B74A" w14:textId="77777777" w:rsidR="000609DA" w:rsidRPr="00272D42" w:rsidRDefault="000609DA" w:rsidP="00B301F8">
      <w:pPr>
        <w:pStyle w:val="Akapitzlist"/>
        <w:widowControl w:val="0"/>
        <w:numPr>
          <w:ilvl w:val="1"/>
          <w:numId w:val="45"/>
        </w:numPr>
        <w:tabs>
          <w:tab w:val="num" w:pos="851"/>
        </w:tabs>
        <w:autoSpaceDE w:val="0"/>
        <w:autoSpaceDN w:val="0"/>
        <w:adjustRightInd w:val="0"/>
        <w:spacing w:after="120"/>
        <w:ind w:left="851" w:hanging="425"/>
        <w:jc w:val="both"/>
        <w:rPr>
          <w:rFonts w:ascii="Arial" w:hAnsi="Arial"/>
          <w:color w:val="000000"/>
          <w:sz w:val="20"/>
          <w:szCs w:val="20"/>
        </w:rPr>
      </w:pPr>
      <w:r w:rsidRPr="00272D42">
        <w:rPr>
          <w:rFonts w:ascii="Arial" w:hAnsi="Arial"/>
          <w:color w:val="000000"/>
          <w:sz w:val="20"/>
          <w:szCs w:val="20"/>
        </w:rPr>
        <w:t>zakres i okres odpowiedzialności Podwykonawcy za wady wykonanych robót nie będzie krótszy od zakresu i okresu odpowiedzialności Wykonawcy z tytułu gwarancji jakości i rękojmi za wady określonego w niniejszej umowie,</w:t>
      </w:r>
    </w:p>
    <w:p w14:paraId="57FB594A" w14:textId="77777777" w:rsidR="000609DA" w:rsidRPr="00272D42" w:rsidRDefault="000609DA" w:rsidP="00B301F8">
      <w:pPr>
        <w:pStyle w:val="Akapitzlist"/>
        <w:widowControl w:val="0"/>
        <w:numPr>
          <w:ilvl w:val="1"/>
          <w:numId w:val="45"/>
        </w:numPr>
        <w:tabs>
          <w:tab w:val="num" w:pos="851"/>
        </w:tabs>
        <w:autoSpaceDE w:val="0"/>
        <w:autoSpaceDN w:val="0"/>
        <w:adjustRightInd w:val="0"/>
        <w:spacing w:after="120"/>
        <w:ind w:left="851" w:hanging="425"/>
        <w:jc w:val="both"/>
        <w:rPr>
          <w:rFonts w:ascii="Arial" w:hAnsi="Arial"/>
          <w:color w:val="000000"/>
          <w:sz w:val="20"/>
          <w:szCs w:val="20"/>
        </w:rPr>
      </w:pPr>
      <w:r w:rsidRPr="00272D42">
        <w:rPr>
          <w:rFonts w:ascii="Arial" w:hAnsi="Arial"/>
          <w:color w:val="000000"/>
          <w:sz w:val="20"/>
          <w:szCs w:val="20"/>
        </w:rPr>
        <w:t>nie może zawierać postanowień uzależniających uzyskanie przez Podwykonawcę lub dalszego Podwykonawcę płatności od Wykonawcy od zapłaty przez Zamawiający Wykonawcy wynagrodzenia obejmującego zakres robót wykonanych przez Podwykonawcę lub dalszego Podwykonawcę,</w:t>
      </w:r>
    </w:p>
    <w:p w14:paraId="609D49B1" w14:textId="77777777" w:rsidR="000609DA" w:rsidRPr="00272D42" w:rsidRDefault="000609DA" w:rsidP="00B301F8">
      <w:pPr>
        <w:pStyle w:val="Akapitzlist"/>
        <w:widowControl w:val="0"/>
        <w:numPr>
          <w:ilvl w:val="1"/>
          <w:numId w:val="45"/>
        </w:numPr>
        <w:tabs>
          <w:tab w:val="num" w:pos="851"/>
        </w:tabs>
        <w:autoSpaceDE w:val="0"/>
        <w:autoSpaceDN w:val="0"/>
        <w:adjustRightInd w:val="0"/>
        <w:spacing w:after="120"/>
        <w:ind w:left="851" w:hanging="425"/>
        <w:jc w:val="both"/>
        <w:rPr>
          <w:rFonts w:ascii="Arial" w:hAnsi="Arial"/>
          <w:color w:val="000000"/>
          <w:sz w:val="20"/>
          <w:szCs w:val="20"/>
        </w:rPr>
      </w:pPr>
      <w:r w:rsidRPr="00272D42">
        <w:rPr>
          <w:rFonts w:ascii="Arial" w:hAnsi="Arial"/>
          <w:color w:val="000000"/>
          <w:sz w:val="20"/>
          <w:szCs w:val="20"/>
        </w:rPr>
        <w:t>nie może zawierać postanowień uzależniających zwrot Podwykonawcy lub dalszemu Podwykonawcy przez Wykonawcę kwoty zabezpieczenia od zwrotu zabezpieczenia należytego wykonania umowy przez Zamawiającego Wykonawcy.</w:t>
      </w:r>
    </w:p>
    <w:p w14:paraId="0D20F507" w14:textId="77777777" w:rsidR="000609DA" w:rsidRPr="00272D42" w:rsidRDefault="000609DA" w:rsidP="00B301F8">
      <w:pPr>
        <w:pStyle w:val="Akapitzlist"/>
        <w:widowControl w:val="0"/>
        <w:numPr>
          <w:ilvl w:val="0"/>
          <w:numId w:val="45"/>
        </w:numPr>
        <w:tabs>
          <w:tab w:val="num" w:pos="426"/>
        </w:tabs>
        <w:autoSpaceDE w:val="0"/>
        <w:autoSpaceDN w:val="0"/>
        <w:adjustRightInd w:val="0"/>
        <w:ind w:left="426" w:hanging="426"/>
        <w:jc w:val="both"/>
        <w:rPr>
          <w:rFonts w:ascii="Arial" w:hAnsi="Arial"/>
          <w:color w:val="000000"/>
          <w:sz w:val="20"/>
          <w:szCs w:val="20"/>
        </w:rPr>
      </w:pPr>
      <w:r w:rsidRPr="00272D42">
        <w:rPr>
          <w:rFonts w:ascii="Arial" w:hAnsi="Arial"/>
          <w:color w:val="000000"/>
          <w:sz w:val="20"/>
          <w:szCs w:val="20"/>
        </w:rPr>
        <w:t xml:space="preserve">Wykonawca, Podwykonawca lub dalszy Podwykonawca obowiązany jest do przedłożenia Zamawiającemu poświadczonej za zgodność z oryginałem kopii zawartej umowy o podwykonawstwo, której przedmiotem są roboty budowlane, w terminie </w:t>
      </w:r>
      <w:r w:rsidRPr="00272D42">
        <w:rPr>
          <w:rFonts w:ascii="Arial" w:hAnsi="Arial"/>
          <w:color w:val="000000"/>
          <w:sz w:val="20"/>
          <w:szCs w:val="20"/>
          <w:highlight w:val="white"/>
        </w:rPr>
        <w:t>7 dni</w:t>
      </w:r>
      <w:r w:rsidRPr="00272D42">
        <w:rPr>
          <w:rFonts w:ascii="Arial" w:hAnsi="Arial"/>
          <w:color w:val="000000"/>
          <w:sz w:val="20"/>
          <w:szCs w:val="20"/>
        </w:rPr>
        <w:t xml:space="preserve"> od dnia jej zawarcia wraz z dokumentem potwierdzającym status prawny Podwykonawcy, z którego wynikają uprawnienia osób podpisujących umowę o podwykonawstwo. </w:t>
      </w:r>
    </w:p>
    <w:p w14:paraId="4464CC55" w14:textId="77777777" w:rsidR="000609DA" w:rsidRPr="00272D42" w:rsidRDefault="000609DA" w:rsidP="00B301F8">
      <w:pPr>
        <w:pStyle w:val="Akapitzlist"/>
        <w:widowControl w:val="0"/>
        <w:numPr>
          <w:ilvl w:val="0"/>
          <w:numId w:val="45"/>
        </w:numPr>
        <w:tabs>
          <w:tab w:val="num" w:pos="426"/>
        </w:tabs>
        <w:autoSpaceDE w:val="0"/>
        <w:autoSpaceDN w:val="0"/>
        <w:adjustRightInd w:val="0"/>
        <w:ind w:left="426" w:hanging="426"/>
        <w:jc w:val="both"/>
        <w:rPr>
          <w:rFonts w:ascii="Arial" w:hAnsi="Arial"/>
          <w:color w:val="000000"/>
          <w:sz w:val="20"/>
          <w:szCs w:val="20"/>
        </w:rPr>
      </w:pPr>
      <w:r w:rsidRPr="00272D42">
        <w:rPr>
          <w:rFonts w:ascii="Arial" w:hAnsi="Arial"/>
          <w:color w:val="000000"/>
          <w:sz w:val="20"/>
          <w:szCs w:val="20"/>
        </w:rPr>
        <w:t xml:space="preserve">Jeżeli Zamawiający w terminie </w:t>
      </w:r>
      <w:r w:rsidRPr="00272D42">
        <w:rPr>
          <w:rFonts w:ascii="Arial" w:hAnsi="Arial"/>
          <w:color w:val="000000"/>
          <w:sz w:val="20"/>
          <w:szCs w:val="20"/>
          <w:highlight w:val="white"/>
        </w:rPr>
        <w:t>7 dni</w:t>
      </w:r>
      <w:r w:rsidRPr="00272D42">
        <w:rPr>
          <w:rFonts w:ascii="Arial" w:hAnsi="Arial"/>
          <w:color w:val="000000"/>
          <w:sz w:val="20"/>
          <w:szCs w:val="20"/>
        </w:rPr>
        <w:t xml:space="preserve"> od dnia złożenia umowy o podwykonawstwo, której przedmiotem są roboty budowlane nie zgłosi na piśmie sprzeciwu, uważa się że zaakceptował tę umowę.</w:t>
      </w:r>
    </w:p>
    <w:p w14:paraId="69FFBAF5" w14:textId="77777777" w:rsidR="000609DA" w:rsidRPr="00272D42" w:rsidRDefault="000609DA" w:rsidP="00B301F8">
      <w:pPr>
        <w:pStyle w:val="Akapitzlist"/>
        <w:widowControl w:val="0"/>
        <w:numPr>
          <w:ilvl w:val="0"/>
          <w:numId w:val="45"/>
        </w:numPr>
        <w:tabs>
          <w:tab w:val="num" w:pos="426"/>
        </w:tabs>
        <w:autoSpaceDE w:val="0"/>
        <w:autoSpaceDN w:val="0"/>
        <w:adjustRightInd w:val="0"/>
        <w:ind w:left="426" w:hanging="426"/>
        <w:jc w:val="both"/>
        <w:rPr>
          <w:rFonts w:ascii="Arial" w:hAnsi="Arial"/>
          <w:color w:val="000000"/>
          <w:sz w:val="20"/>
          <w:szCs w:val="20"/>
        </w:rPr>
      </w:pPr>
      <w:r w:rsidRPr="00272D42">
        <w:rPr>
          <w:rFonts w:ascii="Arial" w:hAnsi="Arial"/>
          <w:color w:val="000000"/>
          <w:sz w:val="20"/>
          <w:szCs w:val="20"/>
        </w:rPr>
        <w:t xml:space="preserve">Wykonawca jest zobowiązany do każdorazowego przedkładania Zamawiającemu w terminie </w:t>
      </w:r>
      <w:r w:rsidRPr="00272D42">
        <w:rPr>
          <w:rFonts w:ascii="Arial" w:hAnsi="Arial"/>
          <w:color w:val="000000"/>
          <w:sz w:val="20"/>
          <w:szCs w:val="20"/>
          <w:highlight w:val="white"/>
        </w:rPr>
        <w:t>7 dni</w:t>
      </w:r>
      <w:r w:rsidRPr="00272D42">
        <w:rPr>
          <w:rFonts w:ascii="Arial" w:hAnsi="Arial"/>
          <w:color w:val="000000"/>
          <w:sz w:val="20"/>
          <w:szCs w:val="20"/>
        </w:rPr>
        <w:t xml:space="preserve"> od dnia zawarcia poświadczonej za zgodność z oryginałem kopii zawartej umowy o podwykonawstwo, której przedmiotem są dostawy lub usługi, w celu weryfikacji, z wyłączeniem umów o podwykonawstwo o wartości mniejszej niż </w:t>
      </w:r>
      <w:r w:rsidRPr="00272D42">
        <w:rPr>
          <w:rFonts w:ascii="Arial" w:hAnsi="Arial"/>
          <w:color w:val="000000"/>
          <w:sz w:val="20"/>
          <w:szCs w:val="20"/>
          <w:highlight w:val="white"/>
        </w:rPr>
        <w:t>0,5%</w:t>
      </w:r>
      <w:r w:rsidRPr="00272D42">
        <w:rPr>
          <w:rFonts w:ascii="Arial" w:hAnsi="Arial"/>
          <w:color w:val="000000"/>
          <w:sz w:val="20"/>
          <w:szCs w:val="20"/>
        </w:rPr>
        <w:t xml:space="preserve"> wartości niniejszej umowy. </w:t>
      </w:r>
    </w:p>
    <w:p w14:paraId="12B4404B" w14:textId="77777777" w:rsidR="000609DA" w:rsidRPr="00272D42" w:rsidRDefault="000609DA" w:rsidP="00B301F8">
      <w:pPr>
        <w:pStyle w:val="Akapitzlist"/>
        <w:widowControl w:val="0"/>
        <w:numPr>
          <w:ilvl w:val="0"/>
          <w:numId w:val="45"/>
        </w:numPr>
        <w:tabs>
          <w:tab w:val="num" w:pos="426"/>
        </w:tabs>
        <w:autoSpaceDE w:val="0"/>
        <w:autoSpaceDN w:val="0"/>
        <w:adjustRightInd w:val="0"/>
        <w:ind w:left="426" w:hanging="426"/>
        <w:jc w:val="both"/>
        <w:rPr>
          <w:rFonts w:ascii="Arial" w:hAnsi="Arial"/>
          <w:color w:val="000000"/>
          <w:sz w:val="20"/>
          <w:szCs w:val="20"/>
        </w:rPr>
      </w:pPr>
      <w:r w:rsidRPr="00272D42">
        <w:rPr>
          <w:rFonts w:ascii="Arial" w:hAnsi="Arial"/>
          <w:color w:val="000000"/>
          <w:sz w:val="20"/>
          <w:szCs w:val="20"/>
        </w:rPr>
        <w:t>Wykonawca zobowiązany jest do zapłaty na rzecz Zamawiającego kar umownych w następujących przypadkach i w następującej wysokości:</w:t>
      </w:r>
    </w:p>
    <w:p w14:paraId="28133751" w14:textId="77777777" w:rsidR="000609DA" w:rsidRPr="00272D42" w:rsidRDefault="000609DA" w:rsidP="00B301F8">
      <w:pPr>
        <w:pStyle w:val="Akapitzlist"/>
        <w:widowControl w:val="0"/>
        <w:numPr>
          <w:ilvl w:val="1"/>
          <w:numId w:val="45"/>
        </w:numPr>
        <w:tabs>
          <w:tab w:val="num" w:pos="851"/>
        </w:tabs>
        <w:autoSpaceDE w:val="0"/>
        <w:autoSpaceDN w:val="0"/>
        <w:adjustRightInd w:val="0"/>
        <w:spacing w:after="120"/>
        <w:ind w:left="851" w:hanging="425"/>
        <w:jc w:val="both"/>
        <w:rPr>
          <w:rFonts w:ascii="Arial" w:hAnsi="Arial"/>
          <w:color w:val="000000"/>
          <w:sz w:val="20"/>
          <w:szCs w:val="20"/>
        </w:rPr>
      </w:pPr>
      <w:r w:rsidRPr="00272D42">
        <w:rPr>
          <w:rFonts w:ascii="Arial" w:hAnsi="Arial"/>
          <w:color w:val="000000"/>
          <w:sz w:val="20"/>
          <w:szCs w:val="20"/>
        </w:rPr>
        <w:t>z tytułu braku zapłaty lub nieterminowej zapłaty wynagrodzenia należnego Podwykonawcy lub dalszemu Podwykonawcy - 0,5% całkowitego wynagrodzenia brutto ustalonego w niniejszej umowie za każdy rozpoczęty dzień opóźnienia w zapłacie wynagrodzenia Podwykonawcom lub dalszym Podwykonawcom,</w:t>
      </w:r>
    </w:p>
    <w:p w14:paraId="043DEF81" w14:textId="77777777" w:rsidR="000609DA" w:rsidRPr="00272D42" w:rsidRDefault="000609DA" w:rsidP="00B301F8">
      <w:pPr>
        <w:pStyle w:val="Akapitzlist"/>
        <w:widowControl w:val="0"/>
        <w:numPr>
          <w:ilvl w:val="1"/>
          <w:numId w:val="45"/>
        </w:numPr>
        <w:tabs>
          <w:tab w:val="num" w:pos="851"/>
        </w:tabs>
        <w:autoSpaceDE w:val="0"/>
        <w:autoSpaceDN w:val="0"/>
        <w:adjustRightInd w:val="0"/>
        <w:spacing w:after="120"/>
        <w:ind w:left="851" w:hanging="425"/>
        <w:jc w:val="both"/>
        <w:rPr>
          <w:rFonts w:ascii="Arial" w:hAnsi="Arial"/>
          <w:color w:val="000000"/>
          <w:sz w:val="20"/>
          <w:szCs w:val="20"/>
        </w:rPr>
      </w:pPr>
      <w:r w:rsidRPr="00272D42">
        <w:rPr>
          <w:rFonts w:ascii="Arial" w:hAnsi="Arial"/>
          <w:color w:val="000000"/>
          <w:sz w:val="20"/>
          <w:szCs w:val="20"/>
        </w:rPr>
        <w:t>z tytułu nieprzedłożenia do zaakceptowania projektu umowy o podwykonawstwo, której przedmiotem są roboty budowlane lub projektu jej zmiany - 5% całkowitego wynagrodzenia brutto ustalonego w niniejszej umowie,</w:t>
      </w:r>
    </w:p>
    <w:p w14:paraId="5719C981" w14:textId="77777777" w:rsidR="000609DA" w:rsidRPr="00272D42" w:rsidRDefault="000609DA" w:rsidP="00B301F8">
      <w:pPr>
        <w:pStyle w:val="Akapitzlist"/>
        <w:widowControl w:val="0"/>
        <w:numPr>
          <w:ilvl w:val="1"/>
          <w:numId w:val="45"/>
        </w:numPr>
        <w:tabs>
          <w:tab w:val="num" w:pos="851"/>
        </w:tabs>
        <w:autoSpaceDE w:val="0"/>
        <w:autoSpaceDN w:val="0"/>
        <w:adjustRightInd w:val="0"/>
        <w:spacing w:after="120"/>
        <w:ind w:left="851" w:hanging="425"/>
        <w:jc w:val="both"/>
        <w:rPr>
          <w:rFonts w:ascii="Arial" w:hAnsi="Arial"/>
          <w:color w:val="000000"/>
          <w:sz w:val="20"/>
          <w:szCs w:val="20"/>
        </w:rPr>
      </w:pPr>
      <w:r w:rsidRPr="00272D42">
        <w:rPr>
          <w:rFonts w:ascii="Arial" w:hAnsi="Arial"/>
          <w:color w:val="000000"/>
          <w:sz w:val="20"/>
          <w:szCs w:val="20"/>
        </w:rPr>
        <w:t>z tytułu nieprzedłożenia poświadczonej za zgodność z oryginałem kopii umowy o podwykonawstwo lub jej zmiany - 5% całkowitego wynagrodzenia brutto ustalonego w niniejszej umowie,</w:t>
      </w:r>
    </w:p>
    <w:p w14:paraId="1354490F" w14:textId="77777777" w:rsidR="000609DA" w:rsidRPr="00272D42" w:rsidRDefault="000609DA" w:rsidP="00B301F8">
      <w:pPr>
        <w:pStyle w:val="Akapitzlist"/>
        <w:widowControl w:val="0"/>
        <w:numPr>
          <w:ilvl w:val="1"/>
          <w:numId w:val="45"/>
        </w:numPr>
        <w:tabs>
          <w:tab w:val="num" w:pos="851"/>
        </w:tabs>
        <w:autoSpaceDE w:val="0"/>
        <w:autoSpaceDN w:val="0"/>
        <w:adjustRightInd w:val="0"/>
        <w:spacing w:after="120"/>
        <w:ind w:left="851" w:hanging="425"/>
        <w:jc w:val="both"/>
        <w:rPr>
          <w:rFonts w:ascii="Arial" w:hAnsi="Arial"/>
          <w:color w:val="000000"/>
          <w:sz w:val="20"/>
          <w:szCs w:val="20"/>
        </w:rPr>
      </w:pPr>
      <w:r w:rsidRPr="00272D42">
        <w:rPr>
          <w:rFonts w:ascii="Arial" w:hAnsi="Arial"/>
          <w:color w:val="000000"/>
          <w:sz w:val="20"/>
          <w:szCs w:val="20"/>
        </w:rPr>
        <w:t>z tytułu braku zmiany umowy o podwykonawstwo w zakresie terminu zapłaty, po zgłoszeniu przez Zamawiającego pisemnego sprzeciwu - 5% całkowitego wynagrodzenia brutto ustalonego w niniejszej umowie.</w:t>
      </w:r>
    </w:p>
    <w:p w14:paraId="23838D35" w14:textId="77777777" w:rsidR="000609DA" w:rsidRPr="00272D42" w:rsidRDefault="000609DA" w:rsidP="000609DA">
      <w:pPr>
        <w:autoSpaceDE w:val="0"/>
        <w:autoSpaceDN w:val="0"/>
        <w:adjustRightInd w:val="0"/>
        <w:spacing w:before="119" w:after="119" w:line="260" w:lineRule="atLeast"/>
        <w:jc w:val="center"/>
        <w:rPr>
          <w:b/>
          <w:bCs/>
          <w:color w:val="000000"/>
        </w:rPr>
      </w:pPr>
      <w:r>
        <w:rPr>
          <w:b/>
          <w:bCs/>
          <w:color w:val="000000"/>
        </w:rPr>
        <w:t>§ 16</w:t>
      </w:r>
      <w:r w:rsidRPr="00272D42">
        <w:rPr>
          <w:b/>
          <w:bCs/>
          <w:color w:val="000000"/>
        </w:rPr>
        <w:br/>
        <w:t>Postanowienia końcowe</w:t>
      </w:r>
    </w:p>
    <w:p w14:paraId="08CCEC0B" w14:textId="77777777" w:rsidR="000609DA" w:rsidRPr="00272D42" w:rsidRDefault="000609DA" w:rsidP="000609DA">
      <w:pPr>
        <w:autoSpaceDE w:val="0"/>
        <w:autoSpaceDN w:val="0"/>
        <w:adjustRightInd w:val="0"/>
        <w:spacing w:line="260" w:lineRule="atLeast"/>
        <w:ind w:left="227" w:hanging="227"/>
        <w:jc w:val="both"/>
        <w:rPr>
          <w:color w:val="000000"/>
        </w:rPr>
      </w:pPr>
      <w:r w:rsidRPr="00272D42">
        <w:rPr>
          <w:color w:val="000000"/>
        </w:rPr>
        <w:t>1.</w:t>
      </w:r>
      <w:r w:rsidRPr="00272D42">
        <w:rPr>
          <w:color w:val="000000"/>
        </w:rPr>
        <w:tab/>
        <w:t>Wykonawca we własnym zakresie powierza roboty specjalistyczne podwykonawcom, za działanie których bierze pełną odpowiedzialność. Zamawiającemu przysługuje prawo żądania od wykonawcy zmiany podwykonawcy, jeżeli ten realizuje roboty w sposób wa</w:t>
      </w:r>
      <w:r>
        <w:rPr>
          <w:color w:val="000000"/>
        </w:rPr>
        <w:t xml:space="preserve">dliwy, niezgodny z założeniami </w:t>
      </w:r>
      <w:r w:rsidRPr="00272D42">
        <w:rPr>
          <w:color w:val="000000"/>
        </w:rPr>
        <w:t>i przepisami.</w:t>
      </w:r>
    </w:p>
    <w:p w14:paraId="388827E8" w14:textId="77777777" w:rsidR="00722445" w:rsidRPr="00722445" w:rsidRDefault="000609DA" w:rsidP="00722445">
      <w:pPr>
        <w:autoSpaceDE w:val="0"/>
        <w:autoSpaceDN w:val="0"/>
        <w:adjustRightInd w:val="0"/>
        <w:spacing w:line="260" w:lineRule="atLeast"/>
        <w:ind w:left="227" w:hanging="227"/>
        <w:jc w:val="both"/>
        <w:rPr>
          <w:color w:val="000000"/>
        </w:rPr>
      </w:pPr>
      <w:r w:rsidRPr="00272D42">
        <w:rPr>
          <w:color w:val="000000"/>
        </w:rPr>
        <w:lastRenderedPageBreak/>
        <w:t>2.</w:t>
      </w:r>
      <w:r w:rsidRPr="00272D42">
        <w:rPr>
          <w:color w:val="000000"/>
        </w:rPr>
        <w:tab/>
      </w:r>
      <w:r w:rsidR="00722445" w:rsidRPr="00722445">
        <w:rPr>
          <w:color w:val="000000"/>
        </w:rPr>
        <w:t>Strony wyznaczają swoich przedstawicieli na budowie:</w:t>
      </w:r>
    </w:p>
    <w:p w14:paraId="5A6FB4D0" w14:textId="77777777" w:rsidR="00722445" w:rsidRPr="00722445" w:rsidRDefault="00722445" w:rsidP="00722445">
      <w:pPr>
        <w:numPr>
          <w:ilvl w:val="0"/>
          <w:numId w:val="53"/>
        </w:numPr>
        <w:tabs>
          <w:tab w:val="num" w:pos="502"/>
        </w:tabs>
        <w:autoSpaceDE w:val="0"/>
        <w:autoSpaceDN w:val="0"/>
        <w:adjustRightInd w:val="0"/>
        <w:spacing w:line="260" w:lineRule="atLeast"/>
        <w:jc w:val="both"/>
        <w:rPr>
          <w:color w:val="000000"/>
        </w:rPr>
      </w:pPr>
      <w:r w:rsidRPr="00722445">
        <w:rPr>
          <w:color w:val="000000"/>
        </w:rPr>
        <w:t>Osobą Upoważnioną ze strony Wykonawcy jest: ………………, z którym należy kontaktować się na następujące dane:</w:t>
      </w:r>
    </w:p>
    <w:p w14:paraId="0A787EFC" w14:textId="77777777" w:rsidR="00722445" w:rsidRPr="000D1223" w:rsidRDefault="00722445" w:rsidP="000D1223">
      <w:pPr>
        <w:numPr>
          <w:ilvl w:val="1"/>
          <w:numId w:val="52"/>
        </w:numPr>
        <w:autoSpaceDE w:val="0"/>
        <w:autoSpaceDN w:val="0"/>
        <w:adjustRightInd w:val="0"/>
        <w:spacing w:line="260" w:lineRule="atLeast"/>
        <w:jc w:val="both"/>
        <w:rPr>
          <w:color w:val="000000"/>
        </w:rPr>
      </w:pPr>
      <w:r w:rsidRPr="000D1223">
        <w:rPr>
          <w:color w:val="000000"/>
        </w:rPr>
        <w:t>numer telefonu  ……………………..</w:t>
      </w:r>
      <w:r w:rsidRPr="000D1223">
        <w:rPr>
          <w:color w:val="000000"/>
        </w:rPr>
        <w:tab/>
      </w:r>
      <w:r w:rsidR="000D1223">
        <w:rPr>
          <w:color w:val="000000"/>
        </w:rPr>
        <w:t xml:space="preserve">, </w:t>
      </w:r>
      <w:r w:rsidRPr="000D1223">
        <w:rPr>
          <w:color w:val="000000"/>
          <w:lang w:val="es-ES"/>
        </w:rPr>
        <w:t xml:space="preserve">adres e-mail: </w:t>
      </w:r>
      <w:r w:rsidRPr="000D1223">
        <w:rPr>
          <w:color w:val="000000"/>
          <w:lang w:val="es-ES"/>
        </w:rPr>
        <w:tab/>
      </w:r>
      <w:r w:rsidRPr="000D1223">
        <w:rPr>
          <w:color w:val="000000"/>
        </w:rPr>
        <w:t>……………………</w:t>
      </w:r>
    </w:p>
    <w:p w14:paraId="4BAC40D8" w14:textId="77777777" w:rsidR="00722445" w:rsidRPr="00722445" w:rsidRDefault="00722445" w:rsidP="00722445">
      <w:pPr>
        <w:numPr>
          <w:ilvl w:val="0"/>
          <w:numId w:val="53"/>
        </w:numPr>
        <w:tabs>
          <w:tab w:val="num" w:pos="502"/>
        </w:tabs>
        <w:autoSpaceDE w:val="0"/>
        <w:autoSpaceDN w:val="0"/>
        <w:adjustRightInd w:val="0"/>
        <w:spacing w:line="260" w:lineRule="atLeast"/>
        <w:jc w:val="both"/>
        <w:rPr>
          <w:color w:val="000000"/>
        </w:rPr>
      </w:pPr>
      <w:r w:rsidRPr="00722445">
        <w:rPr>
          <w:color w:val="000000"/>
        </w:rPr>
        <w:t>Osobami Upoważnionymi ze strony Zamawiającego jest:…………………. z którymi należy kontaktować się na następujące dane:</w:t>
      </w:r>
    </w:p>
    <w:p w14:paraId="2A407A42" w14:textId="77777777" w:rsidR="00722445" w:rsidRPr="000D1223" w:rsidRDefault="00722445" w:rsidP="000D1223">
      <w:pPr>
        <w:numPr>
          <w:ilvl w:val="1"/>
          <w:numId w:val="54"/>
        </w:numPr>
        <w:autoSpaceDE w:val="0"/>
        <w:autoSpaceDN w:val="0"/>
        <w:adjustRightInd w:val="0"/>
        <w:spacing w:line="260" w:lineRule="atLeast"/>
        <w:jc w:val="both"/>
        <w:rPr>
          <w:color w:val="000000"/>
        </w:rPr>
      </w:pPr>
      <w:r w:rsidRPr="00722445">
        <w:rPr>
          <w:color w:val="000000"/>
        </w:rPr>
        <w:t xml:space="preserve">numer telefonu </w:t>
      </w:r>
      <w:r w:rsidRPr="00722445">
        <w:rPr>
          <w:color w:val="000000"/>
        </w:rPr>
        <w:tab/>
        <w:t>…………………………..</w:t>
      </w:r>
      <w:r w:rsidR="000D1223">
        <w:rPr>
          <w:color w:val="000000"/>
        </w:rPr>
        <w:t xml:space="preserve">, </w:t>
      </w:r>
      <w:r w:rsidRPr="000D1223">
        <w:rPr>
          <w:color w:val="000000"/>
          <w:lang w:val="es-ES"/>
        </w:rPr>
        <w:t xml:space="preserve">adres e-mail: </w:t>
      </w:r>
      <w:r w:rsidRPr="000D1223">
        <w:rPr>
          <w:color w:val="000000"/>
          <w:lang w:val="es-ES"/>
        </w:rPr>
        <w:tab/>
      </w:r>
      <w:r w:rsidRPr="000D1223">
        <w:rPr>
          <w:color w:val="000000"/>
        </w:rPr>
        <w:t>…………………………</w:t>
      </w:r>
    </w:p>
    <w:p w14:paraId="069EFD03" w14:textId="5997F063" w:rsidR="000609DA" w:rsidRPr="00272D42" w:rsidRDefault="000609DA" w:rsidP="00722445">
      <w:pPr>
        <w:autoSpaceDE w:val="0"/>
        <w:autoSpaceDN w:val="0"/>
        <w:adjustRightInd w:val="0"/>
        <w:spacing w:line="260" w:lineRule="atLeast"/>
        <w:ind w:left="227" w:hanging="227"/>
        <w:jc w:val="both"/>
        <w:rPr>
          <w:color w:val="000000"/>
        </w:rPr>
      </w:pPr>
      <w:r w:rsidRPr="00272D42">
        <w:rPr>
          <w:color w:val="000000"/>
        </w:rPr>
        <w:t>3.</w:t>
      </w:r>
      <w:r w:rsidRPr="00272D42">
        <w:rPr>
          <w:color w:val="000000"/>
        </w:rPr>
        <w:tab/>
        <w:t>Ewentualne spory, wynikłe w związku z realizacją przedmiotu umowy, strony zobowiązują się rozwiązywać w drodze wspólnych negocjacji, a w przypadku niemożności ustalenia kompromisu będą rozstrzygane przez Sąd G</w:t>
      </w:r>
      <w:r w:rsidR="00046134">
        <w:rPr>
          <w:color w:val="000000"/>
        </w:rPr>
        <w:t>osp</w:t>
      </w:r>
      <w:r w:rsidRPr="00272D42">
        <w:rPr>
          <w:color w:val="000000"/>
        </w:rPr>
        <w:t>odarczy, właściwy dla siedziby zamawiającego.</w:t>
      </w:r>
    </w:p>
    <w:p w14:paraId="1C5D1710" w14:textId="77777777" w:rsidR="000609DA" w:rsidRPr="00272D42" w:rsidRDefault="000609DA" w:rsidP="000609DA">
      <w:pPr>
        <w:autoSpaceDE w:val="0"/>
        <w:autoSpaceDN w:val="0"/>
        <w:adjustRightInd w:val="0"/>
        <w:spacing w:line="260" w:lineRule="atLeast"/>
        <w:ind w:left="227" w:hanging="227"/>
        <w:jc w:val="both"/>
        <w:rPr>
          <w:color w:val="000000"/>
        </w:rPr>
      </w:pPr>
      <w:r w:rsidRPr="00272D42">
        <w:rPr>
          <w:color w:val="000000"/>
        </w:rPr>
        <w:t>4.</w:t>
      </w:r>
      <w:r w:rsidRPr="00272D42">
        <w:rPr>
          <w:color w:val="000000"/>
        </w:rPr>
        <w:tab/>
        <w:t xml:space="preserve">W sprawach, których nie reguluje niniejsza umowa, będą miały zastosowanie odpowiednie przepisy Kodeksu cywilnego, polskiego prawa budowlanego i ustawy Prawo zamówień publicznych wraz </w:t>
      </w:r>
      <w:r w:rsidRPr="00272D42">
        <w:rPr>
          <w:color w:val="000000"/>
        </w:rPr>
        <w:br/>
        <w:t>z aktami wykonawczymi do tych ustaw.</w:t>
      </w:r>
    </w:p>
    <w:p w14:paraId="3A4A726A" w14:textId="77777777" w:rsidR="000609DA" w:rsidRPr="00272D42" w:rsidRDefault="000609DA" w:rsidP="000609DA">
      <w:pPr>
        <w:autoSpaceDE w:val="0"/>
        <w:autoSpaceDN w:val="0"/>
        <w:adjustRightInd w:val="0"/>
        <w:spacing w:line="258" w:lineRule="atLeast"/>
        <w:ind w:left="227" w:hanging="227"/>
        <w:jc w:val="both"/>
        <w:rPr>
          <w:color w:val="000000"/>
        </w:rPr>
      </w:pPr>
      <w:r w:rsidRPr="00272D42">
        <w:rPr>
          <w:color w:val="000000"/>
        </w:rPr>
        <w:t>5.</w:t>
      </w:r>
      <w:r w:rsidRPr="00272D42">
        <w:rPr>
          <w:color w:val="000000"/>
        </w:rPr>
        <w:tab/>
        <w:t xml:space="preserve">Niniejszą umowę wraz z załącznikami sporządzono w </w:t>
      </w:r>
      <w:r>
        <w:rPr>
          <w:color w:val="000000"/>
        </w:rPr>
        <w:t>3 (trz</w:t>
      </w:r>
      <w:r w:rsidRPr="00272D42">
        <w:rPr>
          <w:color w:val="000000"/>
        </w:rPr>
        <w:t xml:space="preserve">ech) jednobrzmiących egzemplarzach, </w:t>
      </w:r>
      <w:r>
        <w:rPr>
          <w:color w:val="000000"/>
        </w:rPr>
        <w:t>w tym</w:t>
      </w:r>
      <w:r w:rsidRPr="00272D42">
        <w:rPr>
          <w:color w:val="000000"/>
        </w:rPr>
        <w:t xml:space="preserve"> 2 </w:t>
      </w:r>
      <w:r>
        <w:rPr>
          <w:color w:val="000000"/>
        </w:rPr>
        <w:t>dla Zamawiającego</w:t>
      </w:r>
    </w:p>
    <w:p w14:paraId="55142FC9" w14:textId="77777777" w:rsidR="000609DA" w:rsidRPr="00272D42" w:rsidRDefault="000609DA" w:rsidP="000609DA">
      <w:pPr>
        <w:autoSpaceDE w:val="0"/>
        <w:autoSpaceDN w:val="0"/>
        <w:adjustRightInd w:val="0"/>
        <w:spacing w:line="258" w:lineRule="atLeast"/>
        <w:rPr>
          <w:color w:val="000000"/>
        </w:rPr>
      </w:pPr>
    </w:p>
    <w:p w14:paraId="027A25B7" w14:textId="77777777" w:rsidR="000609DA" w:rsidRPr="00272D42" w:rsidRDefault="000609DA" w:rsidP="000609DA">
      <w:pPr>
        <w:autoSpaceDE w:val="0"/>
        <w:autoSpaceDN w:val="0"/>
        <w:adjustRightInd w:val="0"/>
        <w:spacing w:line="258" w:lineRule="atLeast"/>
        <w:rPr>
          <w:color w:val="000000"/>
        </w:rPr>
      </w:pPr>
      <w:r w:rsidRPr="00272D42">
        <w:rPr>
          <w:color w:val="000000"/>
        </w:rPr>
        <w:t xml:space="preserve">ZAMAWIAJĄCY  </w:t>
      </w:r>
      <w:r w:rsidRPr="00272D42">
        <w:rPr>
          <w:color w:val="000000"/>
        </w:rPr>
        <w:tab/>
      </w:r>
      <w:r w:rsidRPr="00272D42">
        <w:rPr>
          <w:color w:val="000000"/>
        </w:rPr>
        <w:tab/>
        <w:t xml:space="preserve"> </w:t>
      </w:r>
      <w:r w:rsidRPr="00272D42">
        <w:rPr>
          <w:color w:val="000000"/>
        </w:rPr>
        <w:tab/>
      </w:r>
      <w:r w:rsidRPr="00272D42">
        <w:rPr>
          <w:color w:val="000000"/>
        </w:rPr>
        <w:tab/>
      </w:r>
      <w:r w:rsidRPr="00272D42">
        <w:rPr>
          <w:color w:val="000000"/>
        </w:rPr>
        <w:tab/>
      </w:r>
      <w:r w:rsidRPr="00272D42">
        <w:rPr>
          <w:color w:val="000000"/>
        </w:rPr>
        <w:tab/>
      </w:r>
      <w:r w:rsidRPr="00272D42">
        <w:rPr>
          <w:color w:val="000000"/>
        </w:rPr>
        <w:tab/>
      </w:r>
      <w:r w:rsidRPr="00272D42">
        <w:rPr>
          <w:color w:val="000000"/>
        </w:rPr>
        <w:tab/>
      </w:r>
      <w:r w:rsidRPr="00272D42">
        <w:rPr>
          <w:color w:val="000000"/>
        </w:rPr>
        <w:tab/>
        <w:t>WYKONAWCA</w:t>
      </w:r>
    </w:p>
    <w:p w14:paraId="23057BFA" w14:textId="77777777" w:rsidR="000609DA" w:rsidRPr="00272D42" w:rsidRDefault="000609DA" w:rsidP="000609DA">
      <w:pPr>
        <w:autoSpaceDE w:val="0"/>
        <w:autoSpaceDN w:val="0"/>
        <w:adjustRightInd w:val="0"/>
        <w:spacing w:line="258" w:lineRule="atLeast"/>
        <w:rPr>
          <w:color w:val="000000"/>
        </w:rPr>
      </w:pPr>
    </w:p>
    <w:p w14:paraId="2471FCE4" w14:textId="77777777" w:rsidR="000609DA" w:rsidRPr="00272D42" w:rsidRDefault="000609DA" w:rsidP="000609DA">
      <w:pPr>
        <w:autoSpaceDE w:val="0"/>
        <w:autoSpaceDN w:val="0"/>
        <w:adjustRightInd w:val="0"/>
        <w:spacing w:line="258" w:lineRule="atLeast"/>
        <w:jc w:val="center"/>
        <w:rPr>
          <w:color w:val="000000"/>
        </w:rPr>
      </w:pPr>
      <w:r w:rsidRPr="00272D42">
        <w:rPr>
          <w:color w:val="000000"/>
        </w:rPr>
        <w:t>.......................................</w:t>
      </w:r>
      <w:r w:rsidRPr="00272D42">
        <w:rPr>
          <w:color w:val="000000"/>
        </w:rPr>
        <w:tab/>
        <w:t xml:space="preserve">                                                                                   ...................................</w:t>
      </w:r>
    </w:p>
    <w:p w14:paraId="43FF83DB" w14:textId="77777777" w:rsidR="000609DA" w:rsidRDefault="000609DA" w:rsidP="000609DA">
      <w:pPr>
        <w:rPr>
          <w:color w:val="000000"/>
          <w:sz w:val="22"/>
          <w:szCs w:val="22"/>
        </w:rPr>
      </w:pPr>
      <w:r>
        <w:rPr>
          <w:color w:val="000000"/>
          <w:sz w:val="22"/>
          <w:szCs w:val="22"/>
        </w:rPr>
        <w:br w:type="page"/>
      </w:r>
    </w:p>
    <w:tbl>
      <w:tblPr>
        <w:tblW w:w="5000" w:type="pct"/>
        <w:shd w:val="clear" w:color="auto" w:fill="FFFFFF"/>
        <w:tblCellMar>
          <w:left w:w="57" w:type="dxa"/>
          <w:right w:w="57" w:type="dxa"/>
        </w:tblCellMar>
        <w:tblLook w:val="04A0" w:firstRow="1" w:lastRow="0" w:firstColumn="1" w:lastColumn="0" w:noHBand="0" w:noVBand="1"/>
      </w:tblPr>
      <w:tblGrid>
        <w:gridCol w:w="2715"/>
        <w:gridCol w:w="3563"/>
        <w:gridCol w:w="3446"/>
      </w:tblGrid>
      <w:tr w:rsidR="0096387E" w:rsidRPr="0096387E" w14:paraId="7C9E5B34" w14:textId="77777777" w:rsidTr="006E0EC8">
        <w:tc>
          <w:tcPr>
            <w:tcW w:w="1396" w:type="pct"/>
            <w:shd w:val="clear" w:color="auto" w:fill="FFFFFF"/>
          </w:tcPr>
          <w:p w14:paraId="3C7237E8" w14:textId="77777777" w:rsidR="0096387E" w:rsidRPr="0096387E" w:rsidRDefault="0096387E" w:rsidP="0096387E">
            <w:pPr>
              <w:jc w:val="right"/>
              <w:rPr>
                <w:color w:val="000000"/>
              </w:rPr>
            </w:pPr>
            <w:r w:rsidRPr="0096387E">
              <w:rPr>
                <w:noProof/>
                <w:color w:val="000000"/>
              </w:rPr>
              <w:lastRenderedPageBreak/>
              <w:drawing>
                <wp:inline distT="0" distB="0" distL="0" distR="0" wp14:anchorId="3B6AF934" wp14:editId="11E71E27">
                  <wp:extent cx="1295400" cy="552450"/>
                  <wp:effectExtent l="0" t="0" r="0" b="0"/>
                  <wp:docPr id="28" name="Obraz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95400" cy="552450"/>
                          </a:xfrm>
                          <a:prstGeom prst="rect">
                            <a:avLst/>
                          </a:prstGeom>
                          <a:noFill/>
                          <a:ln>
                            <a:noFill/>
                          </a:ln>
                        </pic:spPr>
                      </pic:pic>
                    </a:graphicData>
                  </a:graphic>
                </wp:inline>
              </w:drawing>
            </w:r>
          </w:p>
        </w:tc>
        <w:tc>
          <w:tcPr>
            <w:tcW w:w="1832" w:type="pct"/>
            <w:shd w:val="clear" w:color="auto" w:fill="FFFFFF"/>
          </w:tcPr>
          <w:p w14:paraId="04D7A6D6" w14:textId="77777777" w:rsidR="0096387E" w:rsidRPr="0096387E" w:rsidRDefault="0096387E" w:rsidP="0096387E">
            <w:pPr>
              <w:jc w:val="right"/>
              <w:rPr>
                <w:color w:val="000000"/>
              </w:rPr>
            </w:pPr>
            <w:r w:rsidRPr="0096387E">
              <w:rPr>
                <w:color w:val="000000"/>
              </w:rPr>
              <w:t xml:space="preserve">             </w:t>
            </w:r>
            <w:r w:rsidRPr="0096387E">
              <w:rPr>
                <w:noProof/>
                <w:color w:val="000000"/>
              </w:rPr>
              <w:drawing>
                <wp:inline distT="0" distB="0" distL="0" distR="0" wp14:anchorId="6A7C84F9" wp14:editId="4606373F">
                  <wp:extent cx="1209675" cy="552450"/>
                  <wp:effectExtent l="0" t="0" r="9525" b="0"/>
                  <wp:docPr id="27" name="Obraz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09675" cy="552450"/>
                          </a:xfrm>
                          <a:prstGeom prst="rect">
                            <a:avLst/>
                          </a:prstGeom>
                          <a:noFill/>
                          <a:ln>
                            <a:noFill/>
                          </a:ln>
                        </pic:spPr>
                      </pic:pic>
                    </a:graphicData>
                  </a:graphic>
                </wp:inline>
              </w:drawing>
            </w:r>
          </w:p>
        </w:tc>
        <w:tc>
          <w:tcPr>
            <w:tcW w:w="1772" w:type="pct"/>
            <w:shd w:val="clear" w:color="auto" w:fill="FFFFFF"/>
          </w:tcPr>
          <w:p w14:paraId="60281444" w14:textId="77777777" w:rsidR="0096387E" w:rsidRPr="0096387E" w:rsidRDefault="0096387E" w:rsidP="0096387E">
            <w:pPr>
              <w:jc w:val="right"/>
              <w:rPr>
                <w:color w:val="000000"/>
              </w:rPr>
            </w:pPr>
            <w:r w:rsidRPr="0096387E">
              <w:rPr>
                <w:color w:val="000000"/>
              </w:rPr>
              <w:t xml:space="preserve">   </w:t>
            </w:r>
            <w:r w:rsidRPr="0096387E">
              <w:rPr>
                <w:noProof/>
                <w:color w:val="000000"/>
              </w:rPr>
              <w:drawing>
                <wp:inline distT="0" distB="0" distL="0" distR="0" wp14:anchorId="77825036" wp14:editId="5D4C3023">
                  <wp:extent cx="1828800" cy="552450"/>
                  <wp:effectExtent l="0" t="0" r="0" b="0"/>
                  <wp:docPr id="26" name="Obraz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28800" cy="552450"/>
                          </a:xfrm>
                          <a:prstGeom prst="rect">
                            <a:avLst/>
                          </a:prstGeom>
                          <a:noFill/>
                          <a:ln>
                            <a:noFill/>
                          </a:ln>
                        </pic:spPr>
                      </pic:pic>
                    </a:graphicData>
                  </a:graphic>
                </wp:inline>
              </w:drawing>
            </w:r>
          </w:p>
        </w:tc>
      </w:tr>
    </w:tbl>
    <w:p w14:paraId="621DC64F" w14:textId="77777777" w:rsidR="000609DA" w:rsidRPr="00264F7C" w:rsidRDefault="000609DA" w:rsidP="000609DA">
      <w:pPr>
        <w:jc w:val="right"/>
        <w:rPr>
          <w:color w:val="000000"/>
        </w:rPr>
      </w:pPr>
      <w:r w:rsidRPr="00264F7C">
        <w:rPr>
          <w:color w:val="000000"/>
        </w:rPr>
        <w:t xml:space="preserve">Załącznik </w:t>
      </w:r>
      <w:r>
        <w:rPr>
          <w:color w:val="000000"/>
        </w:rPr>
        <w:t>n</w:t>
      </w:r>
      <w:r w:rsidRPr="00264F7C">
        <w:rPr>
          <w:color w:val="000000"/>
        </w:rPr>
        <w:t>r</w:t>
      </w:r>
      <w:r>
        <w:rPr>
          <w:color w:val="000000"/>
        </w:rPr>
        <w:t xml:space="preserve">: </w:t>
      </w:r>
      <w:r>
        <w:rPr>
          <w:b/>
          <w:color w:val="000000"/>
        </w:rPr>
        <w:t>9</w:t>
      </w:r>
    </w:p>
    <w:p w14:paraId="2B4DBE9C" w14:textId="512F6E10" w:rsidR="000609DA" w:rsidRPr="004D5E6B" w:rsidRDefault="000609DA" w:rsidP="000609DA">
      <w:pPr>
        <w:widowControl w:val="0"/>
        <w:autoSpaceDE w:val="0"/>
        <w:autoSpaceDN w:val="0"/>
        <w:adjustRightInd w:val="0"/>
        <w:jc w:val="both"/>
        <w:rPr>
          <w:color w:val="000000"/>
        </w:rPr>
      </w:pPr>
      <w:r w:rsidRPr="004D5E6B">
        <w:rPr>
          <w:color w:val="000000"/>
        </w:rPr>
        <w:t xml:space="preserve">Numer sprawy: </w:t>
      </w:r>
      <w:r>
        <w:rPr>
          <w:b/>
          <w:color w:val="000000"/>
        </w:rPr>
        <w:t>ZP.271.</w:t>
      </w:r>
      <w:r w:rsidR="004502AB">
        <w:rPr>
          <w:b/>
          <w:color w:val="000000"/>
        </w:rPr>
        <w:t>6</w:t>
      </w:r>
      <w:r>
        <w:rPr>
          <w:b/>
          <w:color w:val="000000"/>
        </w:rPr>
        <w:t>.20</w:t>
      </w:r>
      <w:r w:rsidR="000D1223">
        <w:rPr>
          <w:b/>
          <w:color w:val="000000"/>
        </w:rPr>
        <w:t>20</w:t>
      </w:r>
      <w:r w:rsidR="00E24B38">
        <w:rPr>
          <w:b/>
          <w:color w:val="000000"/>
        </w:rPr>
        <w:t>.RPOWŚ</w:t>
      </w:r>
    </w:p>
    <w:p w14:paraId="60962E74" w14:textId="77777777" w:rsidR="000609DA" w:rsidRDefault="000609DA" w:rsidP="000609DA">
      <w:pPr>
        <w:widowControl w:val="0"/>
        <w:kinsoku w:val="0"/>
        <w:overflowPunct w:val="0"/>
        <w:autoSpaceDE w:val="0"/>
        <w:autoSpaceDN w:val="0"/>
        <w:adjustRightInd w:val="0"/>
        <w:ind w:left="2162" w:right="1917"/>
        <w:jc w:val="center"/>
        <w:rPr>
          <w:b/>
          <w:bCs/>
          <w:spacing w:val="-1"/>
          <w:sz w:val="22"/>
          <w:szCs w:val="22"/>
          <w:u w:val="thick"/>
        </w:rPr>
      </w:pPr>
    </w:p>
    <w:p w14:paraId="7C80F26D" w14:textId="77777777" w:rsidR="000609DA" w:rsidRDefault="000609DA" w:rsidP="000609DA">
      <w:pPr>
        <w:widowControl w:val="0"/>
        <w:kinsoku w:val="0"/>
        <w:overflowPunct w:val="0"/>
        <w:autoSpaceDE w:val="0"/>
        <w:autoSpaceDN w:val="0"/>
        <w:adjustRightInd w:val="0"/>
        <w:ind w:left="2162" w:right="1917"/>
        <w:jc w:val="center"/>
        <w:rPr>
          <w:b/>
          <w:bCs/>
          <w:spacing w:val="-1"/>
          <w:sz w:val="22"/>
          <w:szCs w:val="22"/>
          <w:u w:val="thick"/>
        </w:rPr>
      </w:pPr>
    </w:p>
    <w:p w14:paraId="79E13B14" w14:textId="77777777" w:rsidR="000609DA" w:rsidRPr="000C7949" w:rsidRDefault="000609DA" w:rsidP="000609DA">
      <w:pPr>
        <w:widowControl w:val="0"/>
        <w:kinsoku w:val="0"/>
        <w:overflowPunct w:val="0"/>
        <w:autoSpaceDE w:val="0"/>
        <w:autoSpaceDN w:val="0"/>
        <w:adjustRightInd w:val="0"/>
        <w:ind w:left="2162" w:right="1917"/>
        <w:jc w:val="center"/>
        <w:rPr>
          <w:b/>
          <w:bCs/>
          <w:sz w:val="22"/>
          <w:szCs w:val="22"/>
        </w:rPr>
      </w:pPr>
      <w:r w:rsidRPr="000C7949">
        <w:rPr>
          <w:b/>
          <w:bCs/>
          <w:spacing w:val="-1"/>
          <w:sz w:val="22"/>
          <w:szCs w:val="22"/>
        </w:rPr>
        <w:t>Oświadczenie</w:t>
      </w:r>
      <w:r w:rsidRPr="000C7949">
        <w:rPr>
          <w:b/>
          <w:bCs/>
          <w:spacing w:val="-30"/>
          <w:sz w:val="22"/>
          <w:szCs w:val="22"/>
        </w:rPr>
        <w:t xml:space="preserve">  </w:t>
      </w:r>
      <w:r w:rsidRPr="000C7949">
        <w:rPr>
          <w:b/>
          <w:bCs/>
          <w:sz w:val="22"/>
          <w:szCs w:val="22"/>
        </w:rPr>
        <w:t>Wykonawcy</w:t>
      </w:r>
    </w:p>
    <w:p w14:paraId="50A4554B" w14:textId="77777777" w:rsidR="000609DA" w:rsidRDefault="000609DA" w:rsidP="000609DA">
      <w:pPr>
        <w:widowControl w:val="0"/>
        <w:kinsoku w:val="0"/>
        <w:overflowPunct w:val="0"/>
        <w:autoSpaceDE w:val="0"/>
        <w:autoSpaceDN w:val="0"/>
        <w:adjustRightInd w:val="0"/>
        <w:ind w:left="2162" w:right="1917"/>
        <w:jc w:val="center"/>
        <w:rPr>
          <w:b/>
          <w:bCs/>
          <w:sz w:val="22"/>
          <w:szCs w:val="22"/>
        </w:rPr>
      </w:pPr>
      <w:r w:rsidRPr="000C7949">
        <w:rPr>
          <w:b/>
          <w:bCs/>
          <w:sz w:val="22"/>
          <w:szCs w:val="22"/>
        </w:rPr>
        <w:t>dot. zatrudnienia pracowników na podstawie umowy o pracę</w:t>
      </w:r>
    </w:p>
    <w:p w14:paraId="4B68EECB" w14:textId="77777777" w:rsidR="000609DA" w:rsidRDefault="000609DA" w:rsidP="000609DA">
      <w:pPr>
        <w:widowControl w:val="0"/>
        <w:kinsoku w:val="0"/>
        <w:overflowPunct w:val="0"/>
        <w:autoSpaceDE w:val="0"/>
        <w:autoSpaceDN w:val="0"/>
        <w:adjustRightInd w:val="0"/>
        <w:ind w:left="2162" w:right="1917"/>
        <w:jc w:val="center"/>
        <w:rPr>
          <w:b/>
          <w:bCs/>
          <w:sz w:val="22"/>
          <w:szCs w:val="22"/>
        </w:rPr>
      </w:pPr>
    </w:p>
    <w:p w14:paraId="139DC5B4" w14:textId="77777777" w:rsidR="000609DA" w:rsidRPr="000C7949" w:rsidRDefault="000609DA" w:rsidP="000609DA">
      <w:pPr>
        <w:widowControl w:val="0"/>
        <w:kinsoku w:val="0"/>
        <w:overflowPunct w:val="0"/>
        <w:autoSpaceDE w:val="0"/>
        <w:autoSpaceDN w:val="0"/>
        <w:adjustRightInd w:val="0"/>
        <w:ind w:left="2162" w:right="1917"/>
        <w:jc w:val="center"/>
        <w:rPr>
          <w:b/>
          <w:bCs/>
          <w:sz w:val="22"/>
          <w:szCs w:val="22"/>
        </w:rPr>
      </w:pPr>
    </w:p>
    <w:p w14:paraId="26B649B5" w14:textId="77777777" w:rsidR="000609DA" w:rsidRDefault="000609DA" w:rsidP="000609DA">
      <w:pPr>
        <w:widowControl w:val="0"/>
        <w:autoSpaceDE w:val="0"/>
        <w:autoSpaceDN w:val="0"/>
        <w:adjustRightInd w:val="0"/>
        <w:rPr>
          <w:color w:val="000000"/>
          <w:sz w:val="22"/>
          <w:szCs w:val="22"/>
        </w:rPr>
      </w:pPr>
      <w:r>
        <w:rPr>
          <w:color w:val="000000"/>
          <w:sz w:val="22"/>
          <w:szCs w:val="22"/>
        </w:rPr>
        <w:t>Nazwa wykonawcy</w:t>
      </w:r>
      <w:r>
        <w:rPr>
          <w:color w:val="000000"/>
          <w:sz w:val="22"/>
          <w:szCs w:val="22"/>
        </w:rPr>
        <w:tab/>
        <w:t>.................................................................................................</w:t>
      </w:r>
    </w:p>
    <w:p w14:paraId="3A366AE3" w14:textId="77777777" w:rsidR="000609DA" w:rsidRDefault="000609DA" w:rsidP="000609DA">
      <w:pPr>
        <w:widowControl w:val="0"/>
        <w:autoSpaceDE w:val="0"/>
        <w:autoSpaceDN w:val="0"/>
        <w:adjustRightInd w:val="0"/>
        <w:rPr>
          <w:color w:val="000000"/>
          <w:sz w:val="22"/>
          <w:szCs w:val="22"/>
        </w:rPr>
      </w:pPr>
    </w:p>
    <w:p w14:paraId="54AF60E7" w14:textId="77777777" w:rsidR="000609DA" w:rsidRDefault="000609DA" w:rsidP="000609DA">
      <w:pPr>
        <w:widowControl w:val="0"/>
        <w:autoSpaceDE w:val="0"/>
        <w:autoSpaceDN w:val="0"/>
        <w:adjustRightInd w:val="0"/>
        <w:rPr>
          <w:color w:val="000000"/>
          <w:sz w:val="22"/>
          <w:szCs w:val="22"/>
        </w:rPr>
      </w:pPr>
      <w:r>
        <w:rPr>
          <w:color w:val="000000"/>
          <w:sz w:val="22"/>
          <w:szCs w:val="22"/>
        </w:rPr>
        <w:t>Adres wykonawcy</w:t>
      </w:r>
      <w:r>
        <w:rPr>
          <w:color w:val="000000"/>
          <w:sz w:val="22"/>
          <w:szCs w:val="22"/>
        </w:rPr>
        <w:tab/>
        <w:t>.................................................................................................</w:t>
      </w:r>
    </w:p>
    <w:p w14:paraId="672560F9" w14:textId="77777777" w:rsidR="000609DA" w:rsidRDefault="000609DA" w:rsidP="000609DA">
      <w:pPr>
        <w:widowControl w:val="0"/>
        <w:autoSpaceDE w:val="0"/>
        <w:autoSpaceDN w:val="0"/>
        <w:adjustRightInd w:val="0"/>
        <w:rPr>
          <w:color w:val="000000"/>
          <w:sz w:val="22"/>
          <w:szCs w:val="22"/>
        </w:rPr>
      </w:pPr>
    </w:p>
    <w:p w14:paraId="20060F3E" w14:textId="77777777" w:rsidR="000609DA" w:rsidRDefault="000609DA" w:rsidP="000609DA">
      <w:pPr>
        <w:widowControl w:val="0"/>
        <w:autoSpaceDE w:val="0"/>
        <w:autoSpaceDN w:val="0"/>
        <w:adjustRightInd w:val="0"/>
        <w:rPr>
          <w:color w:val="000000"/>
          <w:sz w:val="22"/>
          <w:szCs w:val="22"/>
        </w:rPr>
      </w:pPr>
      <w:r>
        <w:rPr>
          <w:color w:val="000000"/>
          <w:sz w:val="22"/>
          <w:szCs w:val="22"/>
        </w:rPr>
        <w:t>Miejscowość ................................................</w:t>
      </w:r>
      <w:r>
        <w:rPr>
          <w:color w:val="000000"/>
          <w:sz w:val="22"/>
          <w:szCs w:val="22"/>
        </w:rPr>
        <w:tab/>
      </w:r>
      <w:r>
        <w:rPr>
          <w:color w:val="000000"/>
          <w:sz w:val="22"/>
          <w:szCs w:val="22"/>
        </w:rPr>
        <w:tab/>
      </w:r>
      <w:r>
        <w:rPr>
          <w:color w:val="000000"/>
          <w:sz w:val="22"/>
          <w:szCs w:val="22"/>
        </w:rPr>
        <w:tab/>
        <w:t>Data .....................</w:t>
      </w:r>
    </w:p>
    <w:p w14:paraId="23838EBF" w14:textId="77777777" w:rsidR="000609DA" w:rsidRPr="00FC7AB9" w:rsidRDefault="000609DA" w:rsidP="000609DA">
      <w:pPr>
        <w:widowControl w:val="0"/>
        <w:kinsoku w:val="0"/>
        <w:overflowPunct w:val="0"/>
        <w:autoSpaceDE w:val="0"/>
        <w:autoSpaceDN w:val="0"/>
        <w:adjustRightInd w:val="0"/>
        <w:spacing w:before="9"/>
        <w:rPr>
          <w:b/>
          <w:bCs/>
          <w:sz w:val="14"/>
          <w:szCs w:val="14"/>
        </w:rPr>
      </w:pPr>
    </w:p>
    <w:p w14:paraId="09080B55" w14:textId="77777777" w:rsidR="000609DA" w:rsidRPr="00FC7AB9" w:rsidRDefault="000609DA" w:rsidP="000609DA">
      <w:pPr>
        <w:widowControl w:val="0"/>
        <w:kinsoku w:val="0"/>
        <w:overflowPunct w:val="0"/>
        <w:autoSpaceDE w:val="0"/>
        <w:autoSpaceDN w:val="0"/>
        <w:adjustRightInd w:val="0"/>
        <w:rPr>
          <w:b/>
          <w:bCs/>
        </w:rPr>
      </w:pPr>
    </w:p>
    <w:p w14:paraId="14A77C78" w14:textId="77777777" w:rsidR="000609DA" w:rsidRPr="00FC7AB9" w:rsidRDefault="000609DA" w:rsidP="000609DA">
      <w:pPr>
        <w:widowControl w:val="0"/>
        <w:tabs>
          <w:tab w:val="left" w:pos="2007"/>
          <w:tab w:val="left" w:pos="3453"/>
          <w:tab w:val="left" w:pos="5388"/>
          <w:tab w:val="left" w:pos="6144"/>
          <w:tab w:val="left" w:pos="7728"/>
          <w:tab w:val="left" w:pos="9478"/>
        </w:tabs>
        <w:kinsoku w:val="0"/>
        <w:overflowPunct w:val="0"/>
        <w:autoSpaceDE w:val="0"/>
        <w:autoSpaceDN w:val="0"/>
        <w:adjustRightInd w:val="0"/>
        <w:spacing w:before="73" w:line="360" w:lineRule="auto"/>
        <w:ind w:left="392" w:right="146" w:firstLine="708"/>
        <w:jc w:val="center"/>
        <w:rPr>
          <w:sz w:val="21"/>
          <w:szCs w:val="21"/>
        </w:rPr>
      </w:pPr>
      <w:r w:rsidRPr="00FC7AB9">
        <w:rPr>
          <w:spacing w:val="-1"/>
          <w:sz w:val="21"/>
          <w:szCs w:val="21"/>
        </w:rPr>
        <w:t>oświadczam,</w:t>
      </w:r>
    </w:p>
    <w:p w14:paraId="785ED118" w14:textId="77777777" w:rsidR="000609DA" w:rsidRPr="00FC7AB9" w:rsidRDefault="000609DA" w:rsidP="000609DA">
      <w:pPr>
        <w:widowControl w:val="0"/>
        <w:kinsoku w:val="0"/>
        <w:overflowPunct w:val="0"/>
        <w:autoSpaceDE w:val="0"/>
        <w:autoSpaceDN w:val="0"/>
        <w:adjustRightInd w:val="0"/>
      </w:pPr>
    </w:p>
    <w:p w14:paraId="68888D30" w14:textId="77777777" w:rsidR="000609DA" w:rsidRPr="00FC7AB9" w:rsidRDefault="000609DA" w:rsidP="000609DA">
      <w:pPr>
        <w:widowControl w:val="0"/>
        <w:kinsoku w:val="0"/>
        <w:overflowPunct w:val="0"/>
        <w:autoSpaceDE w:val="0"/>
        <w:autoSpaceDN w:val="0"/>
        <w:adjustRightInd w:val="0"/>
      </w:pPr>
    </w:p>
    <w:p w14:paraId="599D53DC" w14:textId="42E254CB" w:rsidR="002378E7" w:rsidRPr="002378E7" w:rsidRDefault="000609DA" w:rsidP="002378E7">
      <w:pPr>
        <w:widowControl w:val="0"/>
        <w:autoSpaceDE w:val="0"/>
        <w:autoSpaceDN w:val="0"/>
        <w:adjustRightInd w:val="0"/>
        <w:spacing w:line="239" w:lineRule="auto"/>
        <w:jc w:val="both"/>
        <w:rPr>
          <w:b/>
          <w:bCs/>
          <w:i/>
          <w:iCs/>
          <w:sz w:val="24"/>
          <w:szCs w:val="24"/>
        </w:rPr>
      </w:pPr>
      <w:r w:rsidRPr="00FC7AB9">
        <w:rPr>
          <w:sz w:val="24"/>
          <w:szCs w:val="24"/>
        </w:rPr>
        <w:t>że pracownicy wykonujący czynności w zakresie</w:t>
      </w:r>
      <w:r>
        <w:rPr>
          <w:sz w:val="24"/>
          <w:szCs w:val="24"/>
        </w:rPr>
        <w:t>:</w:t>
      </w:r>
      <w:r w:rsidRPr="00FC7AB9">
        <w:rPr>
          <w:sz w:val="24"/>
          <w:szCs w:val="24"/>
        </w:rPr>
        <w:t xml:space="preserve"> </w:t>
      </w:r>
      <w:r w:rsidR="000D1223" w:rsidRPr="000D1223">
        <w:rPr>
          <w:b/>
          <w:bCs/>
          <w:i/>
          <w:iCs/>
          <w:sz w:val="24"/>
          <w:szCs w:val="24"/>
        </w:rPr>
        <w:t>„</w:t>
      </w:r>
      <w:r w:rsidR="00A01CB4" w:rsidRPr="00A01CB4">
        <w:rPr>
          <w:b/>
          <w:bCs/>
          <w:i/>
          <w:iCs/>
          <w:sz w:val="24"/>
          <w:szCs w:val="24"/>
        </w:rPr>
        <w:t xml:space="preserve">Kompleksowa termomodernizacja budynku </w:t>
      </w:r>
      <w:r w:rsidR="00046134">
        <w:rPr>
          <w:b/>
          <w:bCs/>
          <w:i/>
          <w:iCs/>
          <w:sz w:val="24"/>
          <w:szCs w:val="24"/>
        </w:rPr>
        <w:t>szkoły</w:t>
      </w:r>
      <w:r w:rsidR="00A01CB4" w:rsidRPr="00A01CB4">
        <w:rPr>
          <w:b/>
          <w:bCs/>
          <w:i/>
          <w:iCs/>
          <w:sz w:val="24"/>
          <w:szCs w:val="24"/>
        </w:rPr>
        <w:t xml:space="preserve"> w </w:t>
      </w:r>
      <w:r w:rsidR="001F4E6B">
        <w:rPr>
          <w:b/>
          <w:bCs/>
          <w:i/>
          <w:iCs/>
          <w:sz w:val="24"/>
          <w:szCs w:val="24"/>
        </w:rPr>
        <w:t>Fałkowie</w:t>
      </w:r>
      <w:r w:rsidR="000D1223" w:rsidRPr="000D1223">
        <w:rPr>
          <w:b/>
          <w:bCs/>
          <w:i/>
          <w:iCs/>
          <w:sz w:val="24"/>
          <w:szCs w:val="24"/>
        </w:rPr>
        <w:t>”</w:t>
      </w:r>
      <w:r w:rsidR="000D1223">
        <w:rPr>
          <w:b/>
          <w:bCs/>
          <w:i/>
          <w:iCs/>
          <w:sz w:val="24"/>
          <w:szCs w:val="24"/>
        </w:rPr>
        <w:t xml:space="preserve"> </w:t>
      </w:r>
      <w:r w:rsidR="002378E7" w:rsidRPr="002378E7">
        <w:rPr>
          <w:sz w:val="24"/>
          <w:szCs w:val="24"/>
        </w:rPr>
        <w:t xml:space="preserve">zatrudnieni są na umowę o pracę w rozumieniu przepisów ustawy z dnia 26 czerwca 1974 r. – Kodeks pracy (Dz.U. z 2014r., poz. 1502 z </w:t>
      </w:r>
      <w:proofErr w:type="spellStart"/>
      <w:r w:rsidR="002378E7" w:rsidRPr="002378E7">
        <w:rPr>
          <w:sz w:val="24"/>
          <w:szCs w:val="24"/>
        </w:rPr>
        <w:t>póź</w:t>
      </w:r>
      <w:proofErr w:type="spellEnd"/>
      <w:r w:rsidR="002378E7" w:rsidRPr="002378E7">
        <w:rPr>
          <w:sz w:val="24"/>
          <w:szCs w:val="24"/>
        </w:rPr>
        <w:t xml:space="preserve">. zm.) </w:t>
      </w:r>
    </w:p>
    <w:p w14:paraId="03A70E92" w14:textId="77777777" w:rsidR="002378E7" w:rsidRPr="002378E7" w:rsidRDefault="002378E7" w:rsidP="002378E7">
      <w:pPr>
        <w:widowControl w:val="0"/>
        <w:autoSpaceDE w:val="0"/>
        <w:autoSpaceDN w:val="0"/>
        <w:adjustRightInd w:val="0"/>
        <w:spacing w:line="239" w:lineRule="auto"/>
        <w:jc w:val="both"/>
        <w:rPr>
          <w:sz w:val="24"/>
          <w:szCs w:val="24"/>
        </w:rPr>
      </w:pPr>
    </w:p>
    <w:p w14:paraId="3AE69CE1" w14:textId="77777777" w:rsidR="002378E7" w:rsidRPr="002378E7" w:rsidRDefault="002378E7" w:rsidP="002378E7">
      <w:pPr>
        <w:widowControl w:val="0"/>
        <w:autoSpaceDE w:val="0"/>
        <w:autoSpaceDN w:val="0"/>
        <w:adjustRightInd w:val="0"/>
        <w:spacing w:line="239" w:lineRule="auto"/>
        <w:jc w:val="both"/>
        <w:rPr>
          <w:sz w:val="24"/>
          <w:szCs w:val="24"/>
        </w:rPr>
      </w:pPr>
      <w:r w:rsidRPr="002378E7">
        <w:rPr>
          <w:sz w:val="24"/>
          <w:szCs w:val="24"/>
        </w:rPr>
        <w:t xml:space="preserve">Ponadto, każdorazowo na żądanie Zamawiającego, w terminie wskazanym przez Zamawiającego nie krótszym niż 10 dni robocze, zobowiązuje się przedłożyć do wglądu kopie umów o pracę zawartych z Pracownikami wykonującymi roboty budowlane. </w:t>
      </w:r>
    </w:p>
    <w:p w14:paraId="3C1D332A" w14:textId="77777777" w:rsidR="002378E7" w:rsidRPr="002378E7" w:rsidRDefault="002378E7" w:rsidP="002378E7">
      <w:pPr>
        <w:widowControl w:val="0"/>
        <w:autoSpaceDE w:val="0"/>
        <w:autoSpaceDN w:val="0"/>
        <w:adjustRightInd w:val="0"/>
        <w:spacing w:line="239" w:lineRule="auto"/>
        <w:jc w:val="both"/>
        <w:rPr>
          <w:sz w:val="24"/>
          <w:szCs w:val="24"/>
        </w:rPr>
      </w:pPr>
      <w:r w:rsidRPr="002378E7">
        <w:rPr>
          <w:sz w:val="24"/>
          <w:szCs w:val="24"/>
        </w:rPr>
        <w:t>(W tym celu Wykonawca zobowiązany jest do uzyskania od pracowników zgody na przetwarzanie danych osobowych zgodnie z przepisami o ochronie danych osobowych lub dostarczyć umowy z usuniętymi danymi osobowymi za wyjątkiem imienia i nazwiska pracownika)</w:t>
      </w:r>
    </w:p>
    <w:p w14:paraId="47409A6A" w14:textId="77777777" w:rsidR="000609DA" w:rsidRPr="00FC7AB9" w:rsidRDefault="000609DA" w:rsidP="002378E7">
      <w:pPr>
        <w:widowControl w:val="0"/>
        <w:autoSpaceDE w:val="0"/>
        <w:autoSpaceDN w:val="0"/>
        <w:adjustRightInd w:val="0"/>
        <w:spacing w:line="239" w:lineRule="auto"/>
        <w:jc w:val="both"/>
        <w:rPr>
          <w:sz w:val="24"/>
          <w:szCs w:val="24"/>
        </w:rPr>
      </w:pPr>
    </w:p>
    <w:p w14:paraId="1470AB47" w14:textId="77777777" w:rsidR="000609DA" w:rsidRPr="00FC7AB9" w:rsidRDefault="000609DA" w:rsidP="000609DA">
      <w:pPr>
        <w:widowControl w:val="0"/>
        <w:kinsoku w:val="0"/>
        <w:overflowPunct w:val="0"/>
        <w:autoSpaceDE w:val="0"/>
        <w:autoSpaceDN w:val="0"/>
        <w:adjustRightInd w:val="0"/>
      </w:pPr>
    </w:p>
    <w:p w14:paraId="4167834E" w14:textId="77777777" w:rsidR="000609DA" w:rsidRPr="00FC7AB9" w:rsidRDefault="000609DA" w:rsidP="000609DA">
      <w:pPr>
        <w:widowControl w:val="0"/>
        <w:kinsoku w:val="0"/>
        <w:overflowPunct w:val="0"/>
        <w:autoSpaceDE w:val="0"/>
        <w:autoSpaceDN w:val="0"/>
        <w:adjustRightInd w:val="0"/>
        <w:jc w:val="right"/>
        <w:rPr>
          <w:spacing w:val="-1"/>
        </w:rPr>
      </w:pPr>
    </w:p>
    <w:p w14:paraId="3B25303C" w14:textId="77777777" w:rsidR="000609DA" w:rsidRDefault="000609DA" w:rsidP="000609DA">
      <w:pPr>
        <w:widowControl w:val="0"/>
        <w:kinsoku w:val="0"/>
        <w:overflowPunct w:val="0"/>
        <w:autoSpaceDE w:val="0"/>
        <w:autoSpaceDN w:val="0"/>
        <w:adjustRightInd w:val="0"/>
        <w:jc w:val="right"/>
      </w:pPr>
      <w:r w:rsidRPr="00FC7AB9">
        <w:rPr>
          <w:spacing w:val="-1"/>
        </w:rPr>
        <w:t>…………….…….</w:t>
      </w:r>
      <w:r w:rsidRPr="00FC7AB9">
        <w:rPr>
          <w:spacing w:val="-4"/>
        </w:rPr>
        <w:t xml:space="preserve"> </w:t>
      </w:r>
      <w:r w:rsidRPr="00FC7AB9">
        <w:rPr>
          <w:i/>
          <w:iCs/>
          <w:spacing w:val="-1"/>
          <w:sz w:val="16"/>
          <w:szCs w:val="16"/>
        </w:rPr>
        <w:t>(miejscowość),</w:t>
      </w:r>
      <w:r w:rsidRPr="00FC7AB9">
        <w:rPr>
          <w:i/>
          <w:iCs/>
          <w:spacing w:val="2"/>
          <w:sz w:val="16"/>
          <w:szCs w:val="16"/>
        </w:rPr>
        <w:t xml:space="preserve">             </w:t>
      </w:r>
      <w:r w:rsidRPr="00FC7AB9">
        <w:rPr>
          <w:spacing w:val="-1"/>
        </w:rPr>
        <w:t>dnia</w:t>
      </w:r>
      <w:r w:rsidRPr="00FC7AB9">
        <w:rPr>
          <w:spacing w:val="-3"/>
        </w:rPr>
        <w:t xml:space="preserve"> </w:t>
      </w:r>
      <w:r w:rsidRPr="00FC7AB9">
        <w:rPr>
          <w:spacing w:val="-1"/>
        </w:rPr>
        <w:t>………….…….</w:t>
      </w:r>
      <w:r w:rsidRPr="00FC7AB9">
        <w:rPr>
          <w:spacing w:val="-6"/>
        </w:rPr>
        <w:t xml:space="preserve"> </w:t>
      </w:r>
      <w:r w:rsidRPr="00FC7AB9">
        <w:t xml:space="preserve">r.   </w:t>
      </w:r>
    </w:p>
    <w:p w14:paraId="1CB85307" w14:textId="77777777" w:rsidR="000609DA" w:rsidRDefault="000609DA" w:rsidP="000609DA">
      <w:pPr>
        <w:widowControl w:val="0"/>
        <w:kinsoku w:val="0"/>
        <w:overflowPunct w:val="0"/>
        <w:autoSpaceDE w:val="0"/>
        <w:autoSpaceDN w:val="0"/>
        <w:adjustRightInd w:val="0"/>
        <w:jc w:val="right"/>
      </w:pPr>
    </w:p>
    <w:p w14:paraId="6655F63A" w14:textId="77777777" w:rsidR="000609DA" w:rsidRDefault="000609DA" w:rsidP="000609DA">
      <w:pPr>
        <w:widowControl w:val="0"/>
        <w:kinsoku w:val="0"/>
        <w:overflowPunct w:val="0"/>
        <w:autoSpaceDE w:val="0"/>
        <w:autoSpaceDN w:val="0"/>
        <w:adjustRightInd w:val="0"/>
        <w:jc w:val="right"/>
      </w:pPr>
    </w:p>
    <w:p w14:paraId="0AD4023D" w14:textId="77777777" w:rsidR="000609DA" w:rsidRPr="00FC7AB9" w:rsidRDefault="000609DA" w:rsidP="000609DA">
      <w:pPr>
        <w:widowControl w:val="0"/>
        <w:kinsoku w:val="0"/>
        <w:overflowPunct w:val="0"/>
        <w:autoSpaceDE w:val="0"/>
        <w:autoSpaceDN w:val="0"/>
        <w:adjustRightInd w:val="0"/>
        <w:jc w:val="right"/>
      </w:pPr>
      <w:r w:rsidRPr="00FC7AB9">
        <w:t xml:space="preserve">                       </w:t>
      </w:r>
      <w:r w:rsidRPr="00FC7AB9">
        <w:rPr>
          <w:spacing w:val="-1"/>
        </w:rPr>
        <w:t>…………………………………………</w:t>
      </w:r>
    </w:p>
    <w:p w14:paraId="0266989C" w14:textId="77777777" w:rsidR="000609DA" w:rsidRPr="004678B1" w:rsidRDefault="000609DA" w:rsidP="000609DA">
      <w:pPr>
        <w:widowControl w:val="0"/>
        <w:autoSpaceDE w:val="0"/>
        <w:autoSpaceDN w:val="0"/>
        <w:adjustRightInd w:val="0"/>
        <w:jc w:val="right"/>
      </w:pPr>
      <w:r w:rsidRPr="004678B1">
        <w:rPr>
          <w:i/>
          <w:iCs/>
          <w:spacing w:val="-1"/>
          <w:sz w:val="16"/>
          <w:szCs w:val="16"/>
        </w:rPr>
        <w:t xml:space="preserve">                        (podpis)</w:t>
      </w:r>
    </w:p>
    <w:p w14:paraId="34F93FDC" w14:textId="77777777" w:rsidR="000C7949" w:rsidRPr="004678B1" w:rsidRDefault="000C7949" w:rsidP="000C7949">
      <w:pPr>
        <w:widowControl w:val="0"/>
        <w:autoSpaceDE w:val="0"/>
        <w:autoSpaceDN w:val="0"/>
        <w:adjustRightInd w:val="0"/>
        <w:jc w:val="right"/>
      </w:pPr>
      <w:r w:rsidRPr="004678B1">
        <w:rPr>
          <w:i/>
          <w:iCs/>
          <w:spacing w:val="-1"/>
          <w:sz w:val="16"/>
          <w:szCs w:val="16"/>
        </w:rPr>
        <w:t xml:space="preserve">                        </w:t>
      </w:r>
    </w:p>
    <w:sectPr w:rsidR="000C7949" w:rsidRPr="004678B1" w:rsidSect="00CA15DF">
      <w:headerReference w:type="default" r:id="rId23"/>
      <w:footerReference w:type="even" r:id="rId24"/>
      <w:footerReference w:type="default" r:id="rId25"/>
      <w:pgSz w:w="11907" w:h="16840" w:code="9"/>
      <w:pgMar w:top="555" w:right="924" w:bottom="709" w:left="1259" w:header="425" w:footer="87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E98F0B" w14:textId="77777777" w:rsidR="00857F2E" w:rsidRDefault="00857F2E">
      <w:r>
        <w:separator/>
      </w:r>
    </w:p>
  </w:endnote>
  <w:endnote w:type="continuationSeparator" w:id="0">
    <w:p w14:paraId="3E1CFA7A" w14:textId="77777777" w:rsidR="00857F2E" w:rsidRDefault="00857F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Arial Unicode MS"/>
    <w:panose1 w:val="00000000000000000000"/>
    <w:charset w:val="02"/>
    <w:family w:val="auto"/>
    <w:notTrueType/>
    <w:pitch w:val="default"/>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Bookman Old Style">
    <w:panose1 w:val="020506040505050202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29357578"/>
      <w:docPartObj>
        <w:docPartGallery w:val="Page Numbers (Bottom of Page)"/>
        <w:docPartUnique/>
      </w:docPartObj>
    </w:sdtPr>
    <w:sdtEndPr/>
    <w:sdtContent>
      <w:p w14:paraId="3D2C9761" w14:textId="77777777" w:rsidR="007D4245" w:rsidRDefault="007D4245">
        <w:pPr>
          <w:pStyle w:val="Stopka"/>
          <w:jc w:val="center"/>
        </w:pPr>
        <w:r>
          <w:fldChar w:fldCharType="begin"/>
        </w:r>
        <w:r>
          <w:instrText>PAGE   \* MERGEFORMAT</w:instrText>
        </w:r>
        <w:r>
          <w:fldChar w:fldCharType="separate"/>
        </w:r>
        <w:r>
          <w:rPr>
            <w:noProof/>
          </w:rPr>
          <w:t>28</w:t>
        </w:r>
        <w:r>
          <w:fldChar w:fldCharType="end"/>
        </w:r>
      </w:p>
    </w:sdtContent>
  </w:sdt>
  <w:p w14:paraId="72B836F5" w14:textId="77777777" w:rsidR="007D4245" w:rsidRDefault="007D4245">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18809218"/>
      <w:docPartObj>
        <w:docPartGallery w:val="Page Numbers (Bottom of Page)"/>
        <w:docPartUnique/>
      </w:docPartObj>
    </w:sdtPr>
    <w:sdtEndPr/>
    <w:sdtContent>
      <w:p w14:paraId="371CC30A" w14:textId="77777777" w:rsidR="007D4245" w:rsidRDefault="007D4245">
        <w:pPr>
          <w:pStyle w:val="Stopka"/>
          <w:jc w:val="center"/>
        </w:pPr>
        <w:r>
          <w:fldChar w:fldCharType="begin"/>
        </w:r>
        <w:r>
          <w:instrText>PAGE   \* MERGEFORMAT</w:instrText>
        </w:r>
        <w:r>
          <w:fldChar w:fldCharType="separate"/>
        </w:r>
        <w:r>
          <w:rPr>
            <w:noProof/>
          </w:rPr>
          <w:t>29</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DA285C" w14:textId="77777777" w:rsidR="007D4245" w:rsidRDefault="007D4245" w:rsidP="00320F7E">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414B5033" w14:textId="77777777" w:rsidR="007D4245" w:rsidRDefault="007D4245">
    <w:pPr>
      <w:pStyle w:val="Stopka"/>
    </w:pPr>
  </w:p>
  <w:p w14:paraId="01509B42" w14:textId="77777777" w:rsidR="007D4245" w:rsidRDefault="007D4245"/>
  <w:p w14:paraId="0C60E794" w14:textId="77777777" w:rsidR="007D4245" w:rsidRDefault="007D4245"/>
  <w:p w14:paraId="7CA0DFDF" w14:textId="77777777" w:rsidR="007D4245" w:rsidRDefault="007D4245"/>
  <w:p w14:paraId="42B961D0" w14:textId="77777777" w:rsidR="007D4245" w:rsidRDefault="007D424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25475008"/>
      <w:docPartObj>
        <w:docPartGallery w:val="Page Numbers (Bottom of Page)"/>
        <w:docPartUnique/>
      </w:docPartObj>
    </w:sdtPr>
    <w:sdtEndPr/>
    <w:sdtContent>
      <w:p w14:paraId="234FAC17" w14:textId="77777777" w:rsidR="007D4245" w:rsidRDefault="007D4245" w:rsidP="00CA15DF">
        <w:pPr>
          <w:pStyle w:val="Stopka"/>
          <w:jc w:val="center"/>
        </w:pPr>
        <w:r>
          <w:fldChar w:fldCharType="begin"/>
        </w:r>
        <w:r>
          <w:instrText>PAGE   \* MERGEFORMAT</w:instrText>
        </w:r>
        <w:r>
          <w:fldChar w:fldCharType="separate"/>
        </w:r>
        <w:r>
          <w:rPr>
            <w:noProof/>
          </w:rPr>
          <w:t>42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198175" w14:textId="77777777" w:rsidR="00857F2E" w:rsidRDefault="00857F2E">
      <w:r>
        <w:separator/>
      </w:r>
    </w:p>
  </w:footnote>
  <w:footnote w:type="continuationSeparator" w:id="0">
    <w:p w14:paraId="70F79F65" w14:textId="77777777" w:rsidR="00857F2E" w:rsidRDefault="00857F2E">
      <w:r>
        <w:continuationSeparator/>
      </w:r>
    </w:p>
  </w:footnote>
  <w:footnote w:id="1">
    <w:p w14:paraId="658D8C97" w14:textId="6A06AC42" w:rsidR="007D4245" w:rsidRPr="005D6D7C" w:rsidRDefault="007D4245" w:rsidP="0017674A">
      <w:pPr>
        <w:rPr>
          <w:rFonts w:ascii="Calibri" w:hAnsi="Calibri"/>
          <w:sz w:val="18"/>
          <w:szCs w:val="18"/>
        </w:rPr>
      </w:pPr>
      <w:r w:rsidRPr="005D6D7C">
        <w:rPr>
          <w:rStyle w:val="Odwoanieprzypisudolnego"/>
          <w:rFonts w:ascii="Calibri" w:hAnsi="Calibri"/>
          <w:sz w:val="18"/>
          <w:szCs w:val="18"/>
        </w:rPr>
        <w:footnoteRef/>
      </w:r>
      <w:r w:rsidRPr="005D6D7C">
        <w:rPr>
          <w:rFonts w:ascii="Calibri" w:hAnsi="Calibri"/>
          <w:sz w:val="18"/>
          <w:szCs w:val="18"/>
        </w:rPr>
        <w:t xml:space="preserve"> Zgodnie z ustawą dnia 2 lipca 2004 r. o swobodzie działalności g</w:t>
      </w:r>
      <w:r w:rsidR="00046134">
        <w:rPr>
          <w:rFonts w:ascii="Calibri" w:hAnsi="Calibri"/>
          <w:sz w:val="18"/>
          <w:szCs w:val="18"/>
        </w:rPr>
        <w:t>osp</w:t>
      </w:r>
      <w:r w:rsidRPr="005D6D7C">
        <w:rPr>
          <w:rFonts w:ascii="Calibri" w:hAnsi="Calibri"/>
          <w:sz w:val="18"/>
          <w:szCs w:val="18"/>
        </w:rPr>
        <w:t>odarczej:</w:t>
      </w:r>
    </w:p>
    <w:p w14:paraId="02576383" w14:textId="77777777" w:rsidR="007D4245" w:rsidRPr="005D6D7C" w:rsidRDefault="007D4245" w:rsidP="0017674A">
      <w:pPr>
        <w:rPr>
          <w:rFonts w:ascii="Calibri" w:hAnsi="Calibri"/>
          <w:sz w:val="18"/>
          <w:szCs w:val="18"/>
        </w:rPr>
      </w:pPr>
      <w:r w:rsidRPr="005D6D7C">
        <w:rPr>
          <w:rFonts w:ascii="Calibri" w:hAnsi="Calibri"/>
          <w:sz w:val="18"/>
          <w:szCs w:val="18"/>
        </w:rPr>
        <w:t xml:space="preserve">Art.  104. </w:t>
      </w:r>
      <w:r w:rsidRPr="005D6D7C">
        <w:rPr>
          <w:rFonts w:ascii="Calibri" w:hAnsi="Calibri"/>
          <w:b/>
          <w:sz w:val="18"/>
          <w:szCs w:val="18"/>
        </w:rPr>
        <w:t>Za mikroprzedsiębiorcę</w:t>
      </w:r>
      <w:r w:rsidRPr="005D6D7C">
        <w:rPr>
          <w:rFonts w:ascii="Calibri" w:hAnsi="Calibri"/>
          <w:sz w:val="18"/>
          <w:szCs w:val="18"/>
        </w:rPr>
        <w:t xml:space="preserve"> uważa się przedsiębiorcę, który w co najmniej jednym z dwóch ostatnich lat obrotowych:</w:t>
      </w:r>
    </w:p>
    <w:p w14:paraId="6D914638" w14:textId="77777777" w:rsidR="007D4245" w:rsidRPr="005D6D7C" w:rsidRDefault="007D4245" w:rsidP="0017674A">
      <w:pPr>
        <w:rPr>
          <w:rFonts w:ascii="Calibri" w:hAnsi="Calibri"/>
          <w:sz w:val="18"/>
          <w:szCs w:val="18"/>
        </w:rPr>
      </w:pPr>
      <w:r w:rsidRPr="005D6D7C">
        <w:rPr>
          <w:rFonts w:ascii="Calibri" w:hAnsi="Calibri"/>
          <w:sz w:val="18"/>
          <w:szCs w:val="18"/>
        </w:rPr>
        <w:t xml:space="preserve">1) zatrudniał średniorocznie mniej </w:t>
      </w:r>
      <w:r w:rsidRPr="005D6D7C">
        <w:rPr>
          <w:rFonts w:ascii="Calibri" w:hAnsi="Calibri"/>
          <w:b/>
          <w:sz w:val="18"/>
          <w:szCs w:val="18"/>
        </w:rPr>
        <w:t>niż 10 pracowników</w:t>
      </w:r>
      <w:r w:rsidRPr="005D6D7C">
        <w:rPr>
          <w:rFonts w:ascii="Calibri" w:hAnsi="Calibri"/>
          <w:sz w:val="18"/>
          <w:szCs w:val="18"/>
        </w:rPr>
        <w:t xml:space="preserve"> oraz</w:t>
      </w:r>
    </w:p>
    <w:p w14:paraId="793FC3EF" w14:textId="77777777" w:rsidR="007D4245" w:rsidRPr="005D6D7C" w:rsidRDefault="007D4245" w:rsidP="0017674A">
      <w:pPr>
        <w:rPr>
          <w:rFonts w:ascii="Calibri" w:hAnsi="Calibri"/>
          <w:sz w:val="18"/>
          <w:szCs w:val="18"/>
        </w:rPr>
      </w:pPr>
      <w:r w:rsidRPr="005D6D7C">
        <w:rPr>
          <w:rFonts w:ascii="Calibri" w:hAnsi="Calibri"/>
          <w:sz w:val="18"/>
          <w:szCs w:val="18"/>
        </w:rPr>
        <w:t xml:space="preserve">2) osiągnął roczny obrót netto ze sprzedaży towarów, wyrobów i usług oraz operacji finansowych nieprzekraczający równowartości w złotych </w:t>
      </w:r>
      <w:r w:rsidRPr="005D6D7C">
        <w:rPr>
          <w:rFonts w:ascii="Calibri" w:hAnsi="Calibri"/>
          <w:b/>
          <w:sz w:val="18"/>
          <w:szCs w:val="18"/>
        </w:rPr>
        <w:t>2 milionów euro,</w:t>
      </w:r>
      <w:r w:rsidRPr="005D6D7C">
        <w:rPr>
          <w:rFonts w:ascii="Calibri" w:hAnsi="Calibri"/>
          <w:sz w:val="18"/>
          <w:szCs w:val="18"/>
        </w:rPr>
        <w:t xml:space="preserve"> lub sumy aktywów jego bilansu sporządzonego na koniec jednego z tych lat nie przekroczyły równowartości w złotych </w:t>
      </w:r>
      <w:r w:rsidRPr="005D6D7C">
        <w:rPr>
          <w:rFonts w:ascii="Calibri" w:hAnsi="Calibri"/>
          <w:b/>
          <w:sz w:val="18"/>
          <w:szCs w:val="18"/>
        </w:rPr>
        <w:t>2 milionów euro.</w:t>
      </w:r>
    </w:p>
    <w:p w14:paraId="1E4CA6D4" w14:textId="77777777" w:rsidR="007D4245" w:rsidRPr="005D6D7C" w:rsidRDefault="007D4245" w:rsidP="0017674A">
      <w:pPr>
        <w:rPr>
          <w:rFonts w:ascii="Calibri" w:hAnsi="Calibri"/>
          <w:sz w:val="18"/>
          <w:szCs w:val="18"/>
        </w:rPr>
      </w:pPr>
      <w:r w:rsidRPr="005D6D7C">
        <w:rPr>
          <w:rFonts w:ascii="Calibri" w:hAnsi="Calibri"/>
          <w:sz w:val="18"/>
          <w:szCs w:val="18"/>
        </w:rPr>
        <w:t xml:space="preserve">Art.  105. </w:t>
      </w:r>
      <w:r w:rsidRPr="005D6D7C">
        <w:rPr>
          <w:rFonts w:ascii="Calibri" w:hAnsi="Calibri"/>
          <w:b/>
          <w:sz w:val="18"/>
          <w:szCs w:val="18"/>
        </w:rPr>
        <w:t>Za małego przedsiębiorcę</w:t>
      </w:r>
      <w:r w:rsidRPr="005D6D7C">
        <w:rPr>
          <w:rFonts w:ascii="Calibri" w:hAnsi="Calibri"/>
          <w:sz w:val="18"/>
          <w:szCs w:val="18"/>
        </w:rPr>
        <w:t xml:space="preserve"> uważa się przedsiębiorcę, który w co najmniej jednym z dwóch ostatnich lat obrotowych:</w:t>
      </w:r>
    </w:p>
    <w:p w14:paraId="7DA8E85B" w14:textId="77777777" w:rsidR="007D4245" w:rsidRPr="005D6D7C" w:rsidRDefault="007D4245" w:rsidP="0017674A">
      <w:pPr>
        <w:rPr>
          <w:rFonts w:ascii="Calibri" w:hAnsi="Calibri"/>
          <w:sz w:val="18"/>
          <w:szCs w:val="18"/>
        </w:rPr>
      </w:pPr>
      <w:r w:rsidRPr="005D6D7C">
        <w:rPr>
          <w:rFonts w:ascii="Calibri" w:hAnsi="Calibri"/>
          <w:sz w:val="18"/>
          <w:szCs w:val="18"/>
        </w:rPr>
        <w:t xml:space="preserve">1) zatrudniał średniorocznie mniej </w:t>
      </w:r>
      <w:r w:rsidRPr="005D6D7C">
        <w:rPr>
          <w:rFonts w:ascii="Calibri" w:hAnsi="Calibri"/>
          <w:b/>
          <w:sz w:val="18"/>
          <w:szCs w:val="18"/>
        </w:rPr>
        <w:t>niż 50 pracowników</w:t>
      </w:r>
      <w:r w:rsidRPr="005D6D7C">
        <w:rPr>
          <w:rFonts w:ascii="Calibri" w:hAnsi="Calibri"/>
          <w:sz w:val="18"/>
          <w:szCs w:val="18"/>
        </w:rPr>
        <w:t xml:space="preserve"> oraz</w:t>
      </w:r>
    </w:p>
    <w:p w14:paraId="53E6E6FD" w14:textId="77777777" w:rsidR="007D4245" w:rsidRPr="005D6D7C" w:rsidRDefault="007D4245" w:rsidP="0017674A">
      <w:pPr>
        <w:rPr>
          <w:rFonts w:ascii="Calibri" w:hAnsi="Calibri"/>
          <w:b/>
          <w:sz w:val="18"/>
          <w:szCs w:val="18"/>
        </w:rPr>
      </w:pPr>
      <w:r w:rsidRPr="005D6D7C">
        <w:rPr>
          <w:rFonts w:ascii="Calibri" w:hAnsi="Calibri"/>
          <w:sz w:val="18"/>
          <w:szCs w:val="18"/>
        </w:rPr>
        <w:t xml:space="preserve">2) osiągnął roczny obrót netto ze sprzedaży towarów, wyrobów i usług oraz operacji finansowych nieprzekraczający równowartości w złotych </w:t>
      </w:r>
      <w:r w:rsidRPr="005D6D7C">
        <w:rPr>
          <w:rFonts w:ascii="Calibri" w:hAnsi="Calibri"/>
          <w:b/>
          <w:sz w:val="18"/>
          <w:szCs w:val="18"/>
        </w:rPr>
        <w:t>10 milionów euro</w:t>
      </w:r>
      <w:r w:rsidRPr="005D6D7C">
        <w:rPr>
          <w:rFonts w:ascii="Calibri" w:hAnsi="Calibri"/>
          <w:sz w:val="18"/>
          <w:szCs w:val="18"/>
        </w:rPr>
        <w:t xml:space="preserve">, lub sumy aktywów jego bilansu sporządzonego na koniec jednego z tych lat nie przekroczyły równowartości w złotych </w:t>
      </w:r>
      <w:r w:rsidRPr="005D6D7C">
        <w:rPr>
          <w:rFonts w:ascii="Calibri" w:hAnsi="Calibri"/>
          <w:b/>
          <w:sz w:val="18"/>
          <w:szCs w:val="18"/>
        </w:rPr>
        <w:t>10 milionów euro.</w:t>
      </w:r>
    </w:p>
    <w:p w14:paraId="5C386288" w14:textId="77777777" w:rsidR="007D4245" w:rsidRPr="005D6D7C" w:rsidRDefault="007D4245" w:rsidP="0017674A">
      <w:pPr>
        <w:rPr>
          <w:rFonts w:ascii="Calibri" w:hAnsi="Calibri"/>
          <w:sz w:val="18"/>
          <w:szCs w:val="18"/>
        </w:rPr>
      </w:pPr>
      <w:r w:rsidRPr="005D6D7C">
        <w:rPr>
          <w:rFonts w:ascii="Calibri" w:hAnsi="Calibri"/>
          <w:sz w:val="18"/>
          <w:szCs w:val="18"/>
        </w:rPr>
        <w:t xml:space="preserve">Art.  106. </w:t>
      </w:r>
      <w:r w:rsidRPr="005D6D7C">
        <w:rPr>
          <w:rFonts w:ascii="Calibri" w:hAnsi="Calibri"/>
          <w:b/>
          <w:sz w:val="18"/>
          <w:szCs w:val="18"/>
        </w:rPr>
        <w:t>Za średniego przedsiębiorcę</w:t>
      </w:r>
      <w:r w:rsidRPr="005D6D7C">
        <w:rPr>
          <w:rFonts w:ascii="Calibri" w:hAnsi="Calibri"/>
          <w:sz w:val="18"/>
          <w:szCs w:val="18"/>
        </w:rPr>
        <w:t xml:space="preserve"> uważa się przedsiębiorcę, który w co najmniej jednym z dwóch ostatnich lat obrotowych:</w:t>
      </w:r>
    </w:p>
    <w:p w14:paraId="7A28E773" w14:textId="77777777" w:rsidR="007D4245" w:rsidRPr="005D6D7C" w:rsidRDefault="007D4245" w:rsidP="0017674A">
      <w:pPr>
        <w:rPr>
          <w:rFonts w:ascii="Calibri" w:hAnsi="Calibri"/>
          <w:sz w:val="18"/>
          <w:szCs w:val="18"/>
        </w:rPr>
      </w:pPr>
      <w:r w:rsidRPr="005D6D7C">
        <w:rPr>
          <w:rFonts w:ascii="Calibri" w:hAnsi="Calibri"/>
          <w:sz w:val="18"/>
          <w:szCs w:val="18"/>
        </w:rPr>
        <w:t xml:space="preserve">1) zatrudniał średniorocznie mniej </w:t>
      </w:r>
      <w:r w:rsidRPr="005D6D7C">
        <w:rPr>
          <w:rFonts w:ascii="Calibri" w:hAnsi="Calibri"/>
          <w:b/>
          <w:sz w:val="18"/>
          <w:szCs w:val="18"/>
        </w:rPr>
        <w:t>niż 250 pracowników</w:t>
      </w:r>
      <w:r w:rsidRPr="005D6D7C">
        <w:rPr>
          <w:rFonts w:ascii="Calibri" w:hAnsi="Calibri"/>
          <w:sz w:val="18"/>
          <w:szCs w:val="18"/>
        </w:rPr>
        <w:t xml:space="preserve"> oraz</w:t>
      </w:r>
    </w:p>
    <w:p w14:paraId="0E442423" w14:textId="77777777" w:rsidR="007D4245" w:rsidRPr="005D6D7C" w:rsidRDefault="007D4245" w:rsidP="0017674A">
      <w:pPr>
        <w:rPr>
          <w:rFonts w:ascii="Calibri" w:hAnsi="Calibri"/>
          <w:sz w:val="18"/>
          <w:szCs w:val="18"/>
        </w:rPr>
      </w:pPr>
      <w:r w:rsidRPr="005D6D7C">
        <w:rPr>
          <w:rFonts w:ascii="Calibri" w:hAnsi="Calibri"/>
          <w:sz w:val="18"/>
          <w:szCs w:val="18"/>
        </w:rPr>
        <w:t xml:space="preserve">2) osiągnął roczny obrót netto ze sprzedaży towarów, wyrobów i usług oraz operacji finansowych nieprzekraczający równowartości w złotych </w:t>
      </w:r>
      <w:r w:rsidRPr="005D6D7C">
        <w:rPr>
          <w:rFonts w:ascii="Calibri" w:hAnsi="Calibri"/>
          <w:b/>
          <w:sz w:val="18"/>
          <w:szCs w:val="18"/>
        </w:rPr>
        <w:t>50 milionów euro</w:t>
      </w:r>
      <w:r w:rsidRPr="005D6D7C">
        <w:rPr>
          <w:rFonts w:ascii="Calibri" w:hAnsi="Calibri"/>
          <w:sz w:val="18"/>
          <w:szCs w:val="18"/>
        </w:rPr>
        <w:t xml:space="preserve">, lub sumy aktywów jego bilansu sporządzonego na koniec jednego z tych lat nie przekroczyły równowartości w złotych </w:t>
      </w:r>
      <w:r w:rsidRPr="005D6D7C">
        <w:rPr>
          <w:rFonts w:ascii="Calibri" w:hAnsi="Calibri"/>
          <w:b/>
          <w:sz w:val="18"/>
          <w:szCs w:val="18"/>
        </w:rPr>
        <w:t>43 milionów euro</w:t>
      </w:r>
      <w:r w:rsidRPr="005D6D7C">
        <w:rPr>
          <w:rFonts w:ascii="Calibri" w:hAnsi="Calibri"/>
          <w:sz w:val="18"/>
          <w:szCs w:val="18"/>
        </w:rPr>
        <w:t>.</w:t>
      </w:r>
    </w:p>
    <w:p w14:paraId="672B01D8" w14:textId="77777777" w:rsidR="007D4245" w:rsidRPr="005D6D7C" w:rsidRDefault="007D4245" w:rsidP="0017674A">
      <w:pPr>
        <w:rPr>
          <w:rFonts w:ascii="Calibri" w:hAnsi="Calibri"/>
          <w:sz w:val="18"/>
          <w:szCs w:val="18"/>
        </w:rPr>
      </w:pPr>
      <w:r w:rsidRPr="005D6D7C">
        <w:rPr>
          <w:rFonts w:ascii="Calibri" w:hAnsi="Calibri"/>
          <w:sz w:val="18"/>
          <w:szCs w:val="18"/>
          <w:u w:val="single"/>
        </w:rPr>
        <w:t xml:space="preserve">UWAGI </w:t>
      </w:r>
      <w:r w:rsidRPr="005D6D7C">
        <w:rPr>
          <w:rFonts w:ascii="Calibri" w:hAnsi="Calibri"/>
          <w:sz w:val="18"/>
          <w:szCs w:val="18"/>
        </w:rPr>
        <w:t>: Powyższa informacja jest wymaga dla celów sprawozdawczych oraz sporządzenia ogłoszenia o udzieleniu zamówienia</w:t>
      </w:r>
    </w:p>
    <w:p w14:paraId="77F29EF8" w14:textId="77777777" w:rsidR="007D4245" w:rsidRPr="005D6D7C" w:rsidRDefault="007D4245" w:rsidP="0017674A">
      <w:pPr>
        <w:pStyle w:val="Tekstprzypisudolnego"/>
        <w:rPr>
          <w:rFonts w:ascii="Calibri" w:hAnsi="Calibri"/>
          <w:sz w:val="18"/>
          <w:szCs w:val="18"/>
        </w:rPr>
      </w:pPr>
    </w:p>
  </w:footnote>
  <w:footnote w:id="2">
    <w:p w14:paraId="31C998B0" w14:textId="77777777" w:rsidR="007D4245" w:rsidRPr="00506618" w:rsidRDefault="007D4245" w:rsidP="0017674A">
      <w:pPr>
        <w:pStyle w:val="Tekstprzypisudolnego"/>
        <w:rPr>
          <w:b/>
          <w:color w:val="3333FF"/>
        </w:rPr>
      </w:pPr>
      <w:r w:rsidRPr="005D6D7C">
        <w:rPr>
          <w:rStyle w:val="Odwoanieprzypisudolnego"/>
          <w:rFonts w:ascii="Calibri" w:hAnsi="Calibri"/>
          <w:b/>
          <w:sz w:val="18"/>
          <w:szCs w:val="18"/>
        </w:rPr>
        <w:footnoteRef/>
      </w:r>
      <w:r w:rsidRPr="005D6D7C">
        <w:rPr>
          <w:rFonts w:ascii="Calibri" w:hAnsi="Calibri"/>
          <w:b/>
          <w:sz w:val="18"/>
          <w:szCs w:val="18"/>
        </w:rPr>
        <w:t xml:space="preserve"> Niepotrzebne skreślić.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CF86DE" w14:textId="77777777" w:rsidR="007D4245" w:rsidRPr="002B34B0" w:rsidRDefault="007D4245" w:rsidP="005919E9">
    <w:pPr>
      <w:widowControl w:val="0"/>
      <w:autoSpaceDE w:val="0"/>
      <w:autoSpaceDN w:val="0"/>
      <w:adjustRightInd w:val="0"/>
      <w:ind w:left="851" w:hanging="851"/>
      <w:jc w:val="both"/>
      <w:rPr>
        <w:rFonts w:ascii="Arial Narrow" w:hAnsi="Arial Narrow"/>
        <w:i/>
        <w:sz w:val="18"/>
        <w:szCs w:val="18"/>
      </w:rPr>
    </w:pPr>
  </w:p>
  <w:p w14:paraId="4A75999C" w14:textId="77777777" w:rsidR="007D4245" w:rsidRDefault="007D4245"/>
  <w:p w14:paraId="1C92E0E6" w14:textId="77777777" w:rsidR="007D4245" w:rsidRDefault="007D424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4"/>
    <w:multiLevelType w:val="multilevel"/>
    <w:tmpl w:val="00000004"/>
    <w:name w:val="WW8Num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rPr>
        <w:sz w:val="22"/>
        <w:szCs w:val="22"/>
        <w:lang w:val="es-ES"/>
      </w:rPr>
    </w:lvl>
    <w:lvl w:ilvl="2">
      <w:start w:val="1"/>
      <w:numFmt w:val="lowerRoman"/>
      <w:lvlText w:val="%3."/>
      <w:lvlJc w:val="lef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abstractNum w:abstractNumId="1" w15:restartNumberingAfterBreak="0">
    <w:nsid w:val="00000005"/>
    <w:multiLevelType w:val="singleLevel"/>
    <w:tmpl w:val="04150011"/>
    <w:lvl w:ilvl="0">
      <w:start w:val="1"/>
      <w:numFmt w:val="decimal"/>
      <w:lvlText w:val="%1)"/>
      <w:lvlJc w:val="left"/>
      <w:pPr>
        <w:ind w:left="720" w:hanging="360"/>
      </w:pPr>
      <w:rPr>
        <w:rFonts w:hint="default"/>
        <w:sz w:val="20"/>
        <w:szCs w:val="22"/>
      </w:rPr>
    </w:lvl>
  </w:abstractNum>
  <w:abstractNum w:abstractNumId="2" w15:restartNumberingAfterBreak="0">
    <w:nsid w:val="00000008"/>
    <w:multiLevelType w:val="multilevel"/>
    <w:tmpl w:val="00000008"/>
    <w:name w:val="WW8Num8"/>
    <w:lvl w:ilvl="0">
      <w:start w:val="1"/>
      <w:numFmt w:val="bullet"/>
      <w:lvlText w:val=""/>
      <w:lvlJc w:val="left"/>
      <w:pPr>
        <w:tabs>
          <w:tab w:val="num" w:pos="360"/>
        </w:tabs>
        <w:ind w:left="360" w:hanging="360"/>
      </w:pPr>
      <w:rPr>
        <w:rFonts w:ascii="Symbol" w:hAnsi="Symbol" w:cs="StarSymbol"/>
        <w:sz w:val="18"/>
        <w:szCs w:val="18"/>
        <w:shd w:val="clear" w:color="auto" w:fill="FFFF00"/>
        <w:lang w:val="pl-PL" w:eastAsia="ar-SA" w:bidi="ar-SA"/>
      </w:rPr>
    </w:lvl>
    <w:lvl w:ilvl="1">
      <w:start w:val="1"/>
      <w:numFmt w:val="bullet"/>
      <w:lvlText w:val=""/>
      <w:lvlJc w:val="left"/>
      <w:pPr>
        <w:tabs>
          <w:tab w:val="num" w:pos="720"/>
        </w:tabs>
        <w:ind w:left="720" w:hanging="360"/>
      </w:pPr>
      <w:rPr>
        <w:rFonts w:ascii="Symbol" w:hAnsi="Symbol" w:cs="StarSymbol"/>
        <w:sz w:val="18"/>
        <w:szCs w:val="18"/>
        <w:shd w:val="clear" w:color="auto" w:fill="FFFF00"/>
        <w:lang w:val="pl-PL" w:eastAsia="ar-SA" w:bidi="ar-SA"/>
      </w:rPr>
    </w:lvl>
    <w:lvl w:ilvl="2">
      <w:start w:val="1"/>
      <w:numFmt w:val="bullet"/>
      <w:lvlText w:val=""/>
      <w:lvlJc w:val="left"/>
      <w:pPr>
        <w:tabs>
          <w:tab w:val="num" w:pos="1080"/>
        </w:tabs>
        <w:ind w:left="1080" w:hanging="360"/>
      </w:pPr>
      <w:rPr>
        <w:rFonts w:ascii="Symbol" w:hAnsi="Symbol" w:cs="StarSymbol"/>
        <w:sz w:val="18"/>
        <w:szCs w:val="18"/>
        <w:shd w:val="clear" w:color="auto" w:fill="FFFF00"/>
        <w:lang w:val="pl-PL" w:eastAsia="ar-SA" w:bidi="ar-SA"/>
      </w:rPr>
    </w:lvl>
    <w:lvl w:ilvl="3">
      <w:start w:val="1"/>
      <w:numFmt w:val="bullet"/>
      <w:lvlText w:val=""/>
      <w:lvlJc w:val="left"/>
      <w:pPr>
        <w:tabs>
          <w:tab w:val="num" w:pos="1440"/>
        </w:tabs>
        <w:ind w:left="1440" w:hanging="360"/>
      </w:pPr>
      <w:rPr>
        <w:rFonts w:ascii="Symbol" w:hAnsi="Symbol" w:cs="StarSymbol"/>
        <w:sz w:val="18"/>
        <w:szCs w:val="18"/>
        <w:shd w:val="clear" w:color="auto" w:fill="FFFF00"/>
        <w:lang w:val="pl-PL" w:eastAsia="ar-SA" w:bidi="ar-SA"/>
      </w:rPr>
    </w:lvl>
    <w:lvl w:ilvl="4">
      <w:start w:val="1"/>
      <w:numFmt w:val="bullet"/>
      <w:lvlText w:val=""/>
      <w:lvlJc w:val="left"/>
      <w:pPr>
        <w:tabs>
          <w:tab w:val="num" w:pos="1800"/>
        </w:tabs>
        <w:ind w:left="1800" w:hanging="360"/>
      </w:pPr>
      <w:rPr>
        <w:rFonts w:ascii="Symbol" w:hAnsi="Symbol" w:cs="StarSymbol"/>
        <w:sz w:val="18"/>
        <w:szCs w:val="18"/>
        <w:shd w:val="clear" w:color="auto" w:fill="FFFF00"/>
        <w:lang w:val="pl-PL" w:eastAsia="ar-SA" w:bidi="ar-SA"/>
      </w:rPr>
    </w:lvl>
    <w:lvl w:ilvl="5">
      <w:start w:val="1"/>
      <w:numFmt w:val="bullet"/>
      <w:lvlText w:val=""/>
      <w:lvlJc w:val="left"/>
      <w:pPr>
        <w:tabs>
          <w:tab w:val="num" w:pos="2160"/>
        </w:tabs>
        <w:ind w:left="2160" w:hanging="360"/>
      </w:pPr>
      <w:rPr>
        <w:rFonts w:ascii="Symbol" w:hAnsi="Symbol" w:cs="StarSymbol"/>
        <w:sz w:val="18"/>
        <w:szCs w:val="18"/>
        <w:shd w:val="clear" w:color="auto" w:fill="FFFF00"/>
        <w:lang w:val="pl-PL" w:eastAsia="ar-SA" w:bidi="ar-SA"/>
      </w:rPr>
    </w:lvl>
    <w:lvl w:ilvl="6">
      <w:start w:val="1"/>
      <w:numFmt w:val="bullet"/>
      <w:lvlText w:val=""/>
      <w:lvlJc w:val="left"/>
      <w:pPr>
        <w:tabs>
          <w:tab w:val="num" w:pos="2520"/>
        </w:tabs>
        <w:ind w:left="2520" w:hanging="360"/>
      </w:pPr>
      <w:rPr>
        <w:rFonts w:ascii="Symbol" w:hAnsi="Symbol" w:cs="StarSymbol"/>
        <w:sz w:val="18"/>
        <w:szCs w:val="18"/>
        <w:shd w:val="clear" w:color="auto" w:fill="FFFF00"/>
        <w:lang w:val="pl-PL" w:eastAsia="ar-SA" w:bidi="ar-SA"/>
      </w:rPr>
    </w:lvl>
    <w:lvl w:ilvl="7">
      <w:start w:val="1"/>
      <w:numFmt w:val="bullet"/>
      <w:lvlText w:val=""/>
      <w:lvlJc w:val="left"/>
      <w:pPr>
        <w:tabs>
          <w:tab w:val="num" w:pos="2880"/>
        </w:tabs>
        <w:ind w:left="2880" w:hanging="360"/>
      </w:pPr>
      <w:rPr>
        <w:rFonts w:ascii="Symbol" w:hAnsi="Symbol" w:cs="StarSymbol"/>
        <w:sz w:val="18"/>
        <w:szCs w:val="18"/>
        <w:shd w:val="clear" w:color="auto" w:fill="FFFF00"/>
        <w:lang w:val="pl-PL" w:eastAsia="ar-SA" w:bidi="ar-SA"/>
      </w:rPr>
    </w:lvl>
    <w:lvl w:ilvl="8">
      <w:start w:val="1"/>
      <w:numFmt w:val="bullet"/>
      <w:lvlText w:val=""/>
      <w:lvlJc w:val="left"/>
      <w:pPr>
        <w:tabs>
          <w:tab w:val="num" w:pos="3240"/>
        </w:tabs>
        <w:ind w:left="3240" w:hanging="360"/>
      </w:pPr>
      <w:rPr>
        <w:rFonts w:ascii="Symbol" w:hAnsi="Symbol" w:cs="StarSymbol"/>
        <w:sz w:val="18"/>
        <w:szCs w:val="18"/>
        <w:shd w:val="clear" w:color="auto" w:fill="FFFF00"/>
        <w:lang w:val="pl-PL" w:eastAsia="ar-SA" w:bidi="ar-SA"/>
      </w:rPr>
    </w:lvl>
  </w:abstractNum>
  <w:abstractNum w:abstractNumId="3" w15:restartNumberingAfterBreak="0">
    <w:nsid w:val="00000029"/>
    <w:multiLevelType w:val="multilevel"/>
    <w:tmpl w:val="00000029"/>
    <w:name w:val="WW8Num41"/>
    <w:lvl w:ilvl="0">
      <w:start w:val="1"/>
      <w:numFmt w:val="decimal"/>
      <w:lvlText w:val="%1."/>
      <w:lvlJc w:val="left"/>
      <w:pPr>
        <w:tabs>
          <w:tab w:val="num" w:pos="360"/>
        </w:tabs>
        <w:ind w:left="360" w:hanging="360"/>
      </w:pPr>
      <w:rPr>
        <w:i w:val="0"/>
      </w:rPr>
    </w:lvl>
    <w:lvl w:ilvl="1">
      <w:start w:val="1"/>
      <w:numFmt w:val="lowerLetter"/>
      <w:lvlText w:val="%2)"/>
      <w:lvlJc w:val="left"/>
      <w:pPr>
        <w:tabs>
          <w:tab w:val="num" w:pos="709"/>
        </w:tabs>
        <w:ind w:left="1080" w:hanging="360"/>
      </w:pPr>
      <w:rPr>
        <w:b w:val="0"/>
        <w:sz w:val="22"/>
        <w:szCs w:val="24"/>
      </w:rPr>
    </w:lvl>
    <w:lvl w:ilvl="2">
      <w:start w:val="1"/>
      <w:numFmt w:val="lowerRoman"/>
      <w:lvlText w:val="%3."/>
      <w:lvlJc w:val="left"/>
      <w:pPr>
        <w:tabs>
          <w:tab w:val="num" w:pos="1800"/>
        </w:tabs>
        <w:ind w:left="1800" w:hanging="180"/>
      </w:pPr>
    </w:lvl>
    <w:lvl w:ilvl="3">
      <w:start w:val="1"/>
      <w:numFmt w:val="decimal"/>
      <w:lvlText w:val="%4."/>
      <w:lvlJc w:val="left"/>
      <w:pPr>
        <w:tabs>
          <w:tab w:val="num" w:pos="709"/>
        </w:tabs>
        <w:ind w:left="2520" w:hanging="360"/>
      </w:pPr>
    </w:lvl>
    <w:lvl w:ilvl="4">
      <w:start w:val="1"/>
      <w:numFmt w:val="lowerLetter"/>
      <w:lvlText w:val="%5."/>
      <w:lvlJc w:val="left"/>
      <w:pPr>
        <w:tabs>
          <w:tab w:val="num" w:pos="3240"/>
        </w:tabs>
        <w:ind w:left="3240" w:hanging="360"/>
      </w:pPr>
      <w:rPr>
        <w:rFonts w:ascii="Arial" w:eastAsia="Times New Roman" w:hAnsi="Arial" w:cs="Arial"/>
        <w:b w:val="0"/>
        <w:i w:val="0"/>
        <w:sz w:val="20"/>
        <w:szCs w:val="20"/>
      </w:r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abstractNum w:abstractNumId="4" w15:restartNumberingAfterBreak="0">
    <w:nsid w:val="00000408"/>
    <w:multiLevelType w:val="multilevel"/>
    <w:tmpl w:val="0000088B"/>
    <w:lvl w:ilvl="0">
      <w:start w:val="9"/>
      <w:numFmt w:val="decimal"/>
      <w:lvlText w:val="%1."/>
      <w:lvlJc w:val="left"/>
      <w:pPr>
        <w:ind w:left="436" w:hanging="395"/>
      </w:pPr>
      <w:rPr>
        <w:rFonts w:ascii="Times New Roman" w:hAnsi="Times New Roman" w:cs="Times New Roman"/>
        <w:b w:val="0"/>
        <w:bCs w:val="0"/>
        <w:sz w:val="24"/>
        <w:szCs w:val="24"/>
      </w:rPr>
    </w:lvl>
    <w:lvl w:ilvl="1">
      <w:start w:val="1"/>
      <w:numFmt w:val="decimal"/>
      <w:lvlText w:val="%2."/>
      <w:lvlJc w:val="left"/>
      <w:pPr>
        <w:ind w:left="1112" w:hanging="348"/>
      </w:pPr>
      <w:rPr>
        <w:rFonts w:ascii="Arial" w:hAnsi="Arial" w:cs="Arial"/>
        <w:b/>
        <w:bCs/>
        <w:spacing w:val="-1"/>
        <w:sz w:val="21"/>
        <w:szCs w:val="21"/>
      </w:rPr>
    </w:lvl>
    <w:lvl w:ilvl="2">
      <w:numFmt w:val="bullet"/>
      <w:lvlText w:val="•"/>
      <w:lvlJc w:val="left"/>
      <w:pPr>
        <w:ind w:left="2156" w:hanging="348"/>
      </w:pPr>
    </w:lvl>
    <w:lvl w:ilvl="3">
      <w:numFmt w:val="bullet"/>
      <w:lvlText w:val="•"/>
      <w:lvlJc w:val="left"/>
      <w:pPr>
        <w:ind w:left="3199" w:hanging="348"/>
      </w:pPr>
    </w:lvl>
    <w:lvl w:ilvl="4">
      <w:numFmt w:val="bullet"/>
      <w:lvlText w:val="•"/>
      <w:lvlJc w:val="left"/>
      <w:pPr>
        <w:ind w:left="4243" w:hanging="348"/>
      </w:pPr>
    </w:lvl>
    <w:lvl w:ilvl="5">
      <w:numFmt w:val="bullet"/>
      <w:lvlText w:val="•"/>
      <w:lvlJc w:val="left"/>
      <w:pPr>
        <w:ind w:left="5287" w:hanging="348"/>
      </w:pPr>
    </w:lvl>
    <w:lvl w:ilvl="6">
      <w:numFmt w:val="bullet"/>
      <w:lvlText w:val="•"/>
      <w:lvlJc w:val="left"/>
      <w:pPr>
        <w:ind w:left="6331" w:hanging="348"/>
      </w:pPr>
    </w:lvl>
    <w:lvl w:ilvl="7">
      <w:numFmt w:val="bullet"/>
      <w:lvlText w:val="•"/>
      <w:lvlJc w:val="left"/>
      <w:pPr>
        <w:ind w:left="7375" w:hanging="348"/>
      </w:pPr>
    </w:lvl>
    <w:lvl w:ilvl="8">
      <w:numFmt w:val="bullet"/>
      <w:lvlText w:val="•"/>
      <w:lvlJc w:val="left"/>
      <w:pPr>
        <w:ind w:left="8418" w:hanging="348"/>
      </w:pPr>
    </w:lvl>
  </w:abstractNum>
  <w:abstractNum w:abstractNumId="5" w15:restartNumberingAfterBreak="0">
    <w:nsid w:val="000006E3"/>
    <w:multiLevelType w:val="hybridMultilevel"/>
    <w:tmpl w:val="00000A6C"/>
    <w:lvl w:ilvl="0" w:tplc="00004328">
      <w:start w:val="5"/>
      <w:numFmt w:val="decimal"/>
      <w:lvlText w:val="%1."/>
      <w:lvlJc w:val="left"/>
      <w:pPr>
        <w:tabs>
          <w:tab w:val="num" w:pos="720"/>
        </w:tabs>
        <w:ind w:left="720" w:hanging="360"/>
      </w:pPr>
    </w:lvl>
    <w:lvl w:ilvl="1" w:tplc="000036A1">
      <w:start w:val="1"/>
      <w:numFmt w:val="bullet"/>
      <w:lvlText w:val="-"/>
      <w:lvlJc w:val="left"/>
      <w:pPr>
        <w:tabs>
          <w:tab w:val="num" w:pos="1440"/>
        </w:tabs>
        <w:ind w:left="1440" w:hanging="360"/>
      </w:pPr>
    </w:lvl>
    <w:lvl w:ilvl="2" w:tplc="00000C1E">
      <w:start w:val="1"/>
      <w:numFmt w:val="bullet"/>
      <w:lvlText w:val="z"/>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2350"/>
    <w:multiLevelType w:val="hybridMultilevel"/>
    <w:tmpl w:val="429E158E"/>
    <w:lvl w:ilvl="0" w:tplc="00004B40">
      <w:start w:val="2"/>
      <w:numFmt w:val="decimal"/>
      <w:lvlText w:val="%1)"/>
      <w:lvlJc w:val="left"/>
      <w:pPr>
        <w:tabs>
          <w:tab w:val="num" w:pos="720"/>
        </w:tabs>
        <w:ind w:left="720" w:hanging="360"/>
      </w:pPr>
    </w:lvl>
    <w:lvl w:ilvl="1" w:tplc="00005878">
      <w:start w:val="1"/>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000282D"/>
    <w:multiLevelType w:val="hybridMultilevel"/>
    <w:tmpl w:val="8EE2D610"/>
    <w:lvl w:ilvl="0" w:tplc="00007AC2">
      <w:start w:val="2"/>
      <w:numFmt w:val="decimal"/>
      <w:lvlText w:val="1.%1."/>
      <w:lvlJc w:val="left"/>
      <w:pPr>
        <w:tabs>
          <w:tab w:val="num" w:pos="720"/>
        </w:tabs>
        <w:ind w:left="720" w:hanging="360"/>
      </w:pPr>
    </w:lvl>
    <w:lvl w:ilvl="1" w:tplc="00006FC9">
      <w:start w:val="1"/>
      <w:numFmt w:val="decimal"/>
      <w:lvlText w:val="%2"/>
      <w:lvlJc w:val="left"/>
      <w:pPr>
        <w:tabs>
          <w:tab w:val="num" w:pos="1440"/>
        </w:tabs>
        <w:ind w:left="1440" w:hanging="360"/>
      </w:pPr>
    </w:lvl>
    <w:lvl w:ilvl="2" w:tplc="00005CCD">
      <w:start w:val="1"/>
      <w:numFmt w:val="lowerLetter"/>
      <w:lvlText w:val="%3)"/>
      <w:lvlJc w:val="left"/>
      <w:pPr>
        <w:tabs>
          <w:tab w:val="num" w:pos="2160"/>
        </w:tabs>
        <w:ind w:left="21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13341B3"/>
    <w:multiLevelType w:val="multilevel"/>
    <w:tmpl w:val="662290A2"/>
    <w:styleLink w:val="WWNum3"/>
    <w:lvl w:ilvl="0">
      <w:start w:val="1"/>
      <w:numFmt w:val="decimal"/>
      <w:lvlText w:val="%1."/>
      <w:lvlJc w:val="left"/>
      <w:pPr>
        <w:ind w:left="36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15:restartNumberingAfterBreak="0">
    <w:nsid w:val="04F13C79"/>
    <w:multiLevelType w:val="multilevel"/>
    <w:tmpl w:val="6A1AEACA"/>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0" w15:restartNumberingAfterBreak="0">
    <w:nsid w:val="07172DBE"/>
    <w:multiLevelType w:val="multilevel"/>
    <w:tmpl w:val="00003FB0"/>
    <w:styleLink w:val="WWNum6"/>
    <w:lvl w:ilvl="0">
      <w:start w:val="1"/>
      <w:numFmt w:val="lowerLetter"/>
      <w:lvlText w:val="%1)"/>
      <w:lvlJc w:val="left"/>
      <w:pPr>
        <w:ind w:left="720" w:hanging="360"/>
      </w:pPr>
    </w:lvl>
    <w:lvl w:ilvl="1">
      <w:start w:val="4"/>
      <w:numFmt w:val="decimal"/>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1" w15:restartNumberingAfterBreak="0">
    <w:nsid w:val="0A062AD9"/>
    <w:multiLevelType w:val="hybridMultilevel"/>
    <w:tmpl w:val="1B2A7354"/>
    <w:lvl w:ilvl="0" w:tplc="352C3E94">
      <w:start w:val="1"/>
      <w:numFmt w:val="bullet"/>
      <w:lvlText w:val=""/>
      <w:lvlJc w:val="left"/>
      <w:pPr>
        <w:tabs>
          <w:tab w:val="num" w:pos="907"/>
        </w:tabs>
        <w:ind w:left="907" w:hanging="340"/>
      </w:pPr>
      <w:rPr>
        <w:rFonts w:ascii="Symbol" w:hAnsi="Symbol" w:hint="default"/>
      </w:rPr>
    </w:lvl>
    <w:lvl w:ilvl="1" w:tplc="04150003" w:tentative="1">
      <w:start w:val="1"/>
      <w:numFmt w:val="bullet"/>
      <w:lvlText w:val="o"/>
      <w:lvlJc w:val="left"/>
      <w:pPr>
        <w:tabs>
          <w:tab w:val="num" w:pos="2007"/>
        </w:tabs>
        <w:ind w:left="2007" w:hanging="360"/>
      </w:pPr>
      <w:rPr>
        <w:rFonts w:ascii="Courier New" w:hAnsi="Courier New" w:cs="Courier New" w:hint="default"/>
      </w:rPr>
    </w:lvl>
    <w:lvl w:ilvl="2" w:tplc="04150005" w:tentative="1">
      <w:start w:val="1"/>
      <w:numFmt w:val="bullet"/>
      <w:lvlText w:val=""/>
      <w:lvlJc w:val="left"/>
      <w:pPr>
        <w:tabs>
          <w:tab w:val="num" w:pos="2727"/>
        </w:tabs>
        <w:ind w:left="2727" w:hanging="360"/>
      </w:pPr>
      <w:rPr>
        <w:rFonts w:ascii="Wingdings" w:hAnsi="Wingdings" w:hint="default"/>
      </w:rPr>
    </w:lvl>
    <w:lvl w:ilvl="3" w:tplc="04150001" w:tentative="1">
      <w:start w:val="1"/>
      <w:numFmt w:val="bullet"/>
      <w:lvlText w:val=""/>
      <w:lvlJc w:val="left"/>
      <w:pPr>
        <w:tabs>
          <w:tab w:val="num" w:pos="3447"/>
        </w:tabs>
        <w:ind w:left="3447" w:hanging="360"/>
      </w:pPr>
      <w:rPr>
        <w:rFonts w:ascii="Symbol" w:hAnsi="Symbol" w:hint="default"/>
      </w:rPr>
    </w:lvl>
    <w:lvl w:ilvl="4" w:tplc="04150003" w:tentative="1">
      <w:start w:val="1"/>
      <w:numFmt w:val="bullet"/>
      <w:lvlText w:val="o"/>
      <w:lvlJc w:val="left"/>
      <w:pPr>
        <w:tabs>
          <w:tab w:val="num" w:pos="4167"/>
        </w:tabs>
        <w:ind w:left="4167" w:hanging="360"/>
      </w:pPr>
      <w:rPr>
        <w:rFonts w:ascii="Courier New" w:hAnsi="Courier New" w:cs="Courier New" w:hint="default"/>
      </w:rPr>
    </w:lvl>
    <w:lvl w:ilvl="5" w:tplc="04150005" w:tentative="1">
      <w:start w:val="1"/>
      <w:numFmt w:val="bullet"/>
      <w:lvlText w:val=""/>
      <w:lvlJc w:val="left"/>
      <w:pPr>
        <w:tabs>
          <w:tab w:val="num" w:pos="4887"/>
        </w:tabs>
        <w:ind w:left="4887" w:hanging="360"/>
      </w:pPr>
      <w:rPr>
        <w:rFonts w:ascii="Wingdings" w:hAnsi="Wingdings" w:hint="default"/>
      </w:rPr>
    </w:lvl>
    <w:lvl w:ilvl="6" w:tplc="04150001" w:tentative="1">
      <w:start w:val="1"/>
      <w:numFmt w:val="bullet"/>
      <w:lvlText w:val=""/>
      <w:lvlJc w:val="left"/>
      <w:pPr>
        <w:tabs>
          <w:tab w:val="num" w:pos="5607"/>
        </w:tabs>
        <w:ind w:left="5607" w:hanging="360"/>
      </w:pPr>
      <w:rPr>
        <w:rFonts w:ascii="Symbol" w:hAnsi="Symbol" w:hint="default"/>
      </w:rPr>
    </w:lvl>
    <w:lvl w:ilvl="7" w:tplc="04150003" w:tentative="1">
      <w:start w:val="1"/>
      <w:numFmt w:val="bullet"/>
      <w:lvlText w:val="o"/>
      <w:lvlJc w:val="left"/>
      <w:pPr>
        <w:tabs>
          <w:tab w:val="num" w:pos="6327"/>
        </w:tabs>
        <w:ind w:left="6327" w:hanging="360"/>
      </w:pPr>
      <w:rPr>
        <w:rFonts w:ascii="Courier New" w:hAnsi="Courier New" w:cs="Courier New" w:hint="default"/>
      </w:rPr>
    </w:lvl>
    <w:lvl w:ilvl="8" w:tplc="04150005" w:tentative="1">
      <w:start w:val="1"/>
      <w:numFmt w:val="bullet"/>
      <w:lvlText w:val=""/>
      <w:lvlJc w:val="left"/>
      <w:pPr>
        <w:tabs>
          <w:tab w:val="num" w:pos="7047"/>
        </w:tabs>
        <w:ind w:left="7047" w:hanging="360"/>
      </w:pPr>
      <w:rPr>
        <w:rFonts w:ascii="Wingdings" w:hAnsi="Wingdings" w:hint="default"/>
      </w:rPr>
    </w:lvl>
  </w:abstractNum>
  <w:abstractNum w:abstractNumId="12" w15:restartNumberingAfterBreak="0">
    <w:nsid w:val="0CC92CB6"/>
    <w:multiLevelType w:val="hybridMultilevel"/>
    <w:tmpl w:val="367EDC96"/>
    <w:lvl w:ilvl="0" w:tplc="04150017">
      <w:start w:val="1"/>
      <w:numFmt w:val="lowerLetter"/>
      <w:lvlText w:val="%1)"/>
      <w:lvlJc w:val="left"/>
      <w:pPr>
        <w:ind w:left="1146" w:hanging="360"/>
      </w:pPr>
    </w:lvl>
    <w:lvl w:ilvl="1" w:tplc="FF2CC87A">
      <w:start w:val="1"/>
      <w:numFmt w:val="lowerLetter"/>
      <w:lvlText w:val="%2)"/>
      <w:lvlJc w:val="left"/>
      <w:pPr>
        <w:ind w:left="1866" w:hanging="360"/>
      </w:pPr>
      <w:rPr>
        <w:color w:val="auto"/>
      </w:rPr>
    </w:lvl>
    <w:lvl w:ilvl="2" w:tplc="0BF4E66A">
      <w:start w:val="1"/>
      <w:numFmt w:val="decimal"/>
      <w:lvlText w:val="%3."/>
      <w:lvlJc w:val="left"/>
      <w:pPr>
        <w:ind w:left="2766" w:hanging="360"/>
      </w:pPr>
      <w:rPr>
        <w:rFonts w:hint="default"/>
        <w:b w:val="0"/>
        <w:i w:val="0"/>
      </w:r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3" w15:restartNumberingAfterBreak="0">
    <w:nsid w:val="0FF01525"/>
    <w:multiLevelType w:val="hybridMultilevel"/>
    <w:tmpl w:val="1EEA6BD0"/>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lowerLetter"/>
      <w:lvlText w:val="%2)"/>
      <w:lvlJc w:val="left"/>
      <w:pPr>
        <w:tabs>
          <w:tab w:val="num" w:pos="1440"/>
        </w:tabs>
        <w:ind w:left="1440" w:hanging="360"/>
      </w:pPr>
      <w:rPr>
        <w:rFonts w:hint="default"/>
      </w:rPr>
    </w:lvl>
    <w:lvl w:ilvl="2" w:tplc="FFFFFFFF">
      <w:start w:val="1"/>
      <w:numFmt w:val="bullet"/>
      <w:lvlText w:val=""/>
      <w:lvlJc w:val="left"/>
      <w:pPr>
        <w:tabs>
          <w:tab w:val="num" w:pos="2160"/>
        </w:tabs>
        <w:ind w:left="2160" w:hanging="360"/>
      </w:pPr>
      <w:rPr>
        <w:rFonts w:ascii="Wingdings" w:hAnsi="Wingdings" w:cs="Times New Roman" w:hint="default"/>
        <w:b w:val="0"/>
        <w:i w:val="0"/>
        <w:position w:val="-4"/>
        <w:sz w:val="32"/>
      </w:rPr>
    </w:lvl>
    <w:lvl w:ilvl="3" w:tplc="A6FA458E">
      <w:start w:val="3"/>
      <w:numFmt w:val="decimal"/>
      <w:lvlText w:val="%4."/>
      <w:lvlJc w:val="left"/>
      <w:pPr>
        <w:tabs>
          <w:tab w:val="num" w:pos="2880"/>
        </w:tabs>
        <w:ind w:left="2880" w:hanging="360"/>
      </w:pPr>
      <w:rPr>
        <w:rFonts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07876FA"/>
    <w:multiLevelType w:val="multilevel"/>
    <w:tmpl w:val="3A24D8BC"/>
    <w:styleLink w:val="WWNum4"/>
    <w:lvl w:ilvl="0">
      <w:numFmt w:val="bullet"/>
      <w:lvlText w:val="­"/>
      <w:lvlJc w:val="left"/>
      <w:pPr>
        <w:ind w:left="1440" w:hanging="360"/>
      </w:pPr>
      <w:rPr>
        <w:rFonts w:ascii="Times New Roman" w:hAnsi="Times New Roman" w:cs="Times New Roman"/>
        <w:b w:val="0"/>
        <w:i w:val="0"/>
        <w:sz w:val="24"/>
      </w:rPr>
    </w:lvl>
    <w:lvl w:ilvl="1">
      <w:start w:val="1"/>
      <w:numFmt w:val="lowerLetter"/>
      <w:lvlText w:val="%2)"/>
      <w:lvlJc w:val="left"/>
      <w:pPr>
        <w:ind w:left="1440" w:hanging="360"/>
      </w:pPr>
    </w:lvl>
    <w:lvl w:ilvl="2">
      <w:numFmt w:val="bullet"/>
      <w:lvlText w:val=""/>
      <w:lvlJc w:val="left"/>
      <w:pPr>
        <w:ind w:left="2160" w:hanging="360"/>
      </w:pPr>
      <w:rPr>
        <w:rFonts w:ascii="Wingdings" w:hAnsi="Wingdings" w:cs="Times New Roman"/>
        <w:b w:val="0"/>
        <w:i w:val="0"/>
        <w:position w:val="0"/>
        <w:sz w:val="32"/>
        <w:vertAlign w:val="baseline"/>
      </w:rPr>
    </w:lvl>
    <w:lvl w:ilvl="3">
      <w:start w:val="3"/>
      <w:numFmt w:val="decimal"/>
      <w:lvlText w:val="%1.%2.%3.%4."/>
      <w:lvlJc w:val="left"/>
      <w:pPr>
        <w:ind w:left="2880" w:hanging="360"/>
      </w:p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5" w15:restartNumberingAfterBreak="0">
    <w:nsid w:val="144A7E82"/>
    <w:multiLevelType w:val="hybridMultilevel"/>
    <w:tmpl w:val="370C33BE"/>
    <w:lvl w:ilvl="0" w:tplc="0415000F">
      <w:start w:val="1"/>
      <w:numFmt w:val="decimal"/>
      <w:lvlText w:val="%1."/>
      <w:lvlJc w:val="left"/>
      <w:pPr>
        <w:tabs>
          <w:tab w:val="num" w:pos="777"/>
        </w:tabs>
        <w:ind w:left="777" w:hanging="360"/>
      </w:pPr>
    </w:lvl>
    <w:lvl w:ilvl="1" w:tplc="04150019" w:tentative="1">
      <w:start w:val="1"/>
      <w:numFmt w:val="lowerLetter"/>
      <w:lvlText w:val="%2."/>
      <w:lvlJc w:val="left"/>
      <w:pPr>
        <w:tabs>
          <w:tab w:val="num" w:pos="1497"/>
        </w:tabs>
        <w:ind w:left="1497" w:hanging="360"/>
      </w:pPr>
    </w:lvl>
    <w:lvl w:ilvl="2" w:tplc="0415001B" w:tentative="1">
      <w:start w:val="1"/>
      <w:numFmt w:val="lowerRoman"/>
      <w:lvlText w:val="%3."/>
      <w:lvlJc w:val="right"/>
      <w:pPr>
        <w:tabs>
          <w:tab w:val="num" w:pos="2217"/>
        </w:tabs>
        <w:ind w:left="2217" w:hanging="180"/>
      </w:pPr>
    </w:lvl>
    <w:lvl w:ilvl="3" w:tplc="0415000F" w:tentative="1">
      <w:start w:val="1"/>
      <w:numFmt w:val="decimal"/>
      <w:lvlText w:val="%4."/>
      <w:lvlJc w:val="left"/>
      <w:pPr>
        <w:tabs>
          <w:tab w:val="num" w:pos="2937"/>
        </w:tabs>
        <w:ind w:left="2937" w:hanging="360"/>
      </w:pPr>
    </w:lvl>
    <w:lvl w:ilvl="4" w:tplc="04150019" w:tentative="1">
      <w:start w:val="1"/>
      <w:numFmt w:val="lowerLetter"/>
      <w:lvlText w:val="%5."/>
      <w:lvlJc w:val="left"/>
      <w:pPr>
        <w:tabs>
          <w:tab w:val="num" w:pos="3657"/>
        </w:tabs>
        <w:ind w:left="3657" w:hanging="360"/>
      </w:pPr>
    </w:lvl>
    <w:lvl w:ilvl="5" w:tplc="0415001B" w:tentative="1">
      <w:start w:val="1"/>
      <w:numFmt w:val="lowerRoman"/>
      <w:lvlText w:val="%6."/>
      <w:lvlJc w:val="right"/>
      <w:pPr>
        <w:tabs>
          <w:tab w:val="num" w:pos="4377"/>
        </w:tabs>
        <w:ind w:left="4377" w:hanging="180"/>
      </w:pPr>
    </w:lvl>
    <w:lvl w:ilvl="6" w:tplc="0415000F" w:tentative="1">
      <w:start w:val="1"/>
      <w:numFmt w:val="decimal"/>
      <w:lvlText w:val="%7."/>
      <w:lvlJc w:val="left"/>
      <w:pPr>
        <w:tabs>
          <w:tab w:val="num" w:pos="5097"/>
        </w:tabs>
        <w:ind w:left="5097" w:hanging="360"/>
      </w:pPr>
    </w:lvl>
    <w:lvl w:ilvl="7" w:tplc="04150019" w:tentative="1">
      <w:start w:val="1"/>
      <w:numFmt w:val="lowerLetter"/>
      <w:lvlText w:val="%8."/>
      <w:lvlJc w:val="left"/>
      <w:pPr>
        <w:tabs>
          <w:tab w:val="num" w:pos="5817"/>
        </w:tabs>
        <w:ind w:left="5817" w:hanging="360"/>
      </w:pPr>
    </w:lvl>
    <w:lvl w:ilvl="8" w:tplc="0415001B" w:tentative="1">
      <w:start w:val="1"/>
      <w:numFmt w:val="lowerRoman"/>
      <w:lvlText w:val="%9."/>
      <w:lvlJc w:val="right"/>
      <w:pPr>
        <w:tabs>
          <w:tab w:val="num" w:pos="6537"/>
        </w:tabs>
        <w:ind w:left="6537" w:hanging="180"/>
      </w:pPr>
    </w:lvl>
  </w:abstractNum>
  <w:abstractNum w:abstractNumId="16" w15:restartNumberingAfterBreak="0">
    <w:nsid w:val="15B74CF1"/>
    <w:multiLevelType w:val="hybridMultilevel"/>
    <w:tmpl w:val="CB2E2B3C"/>
    <w:lvl w:ilvl="0" w:tplc="05B8B7B2">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7" w15:restartNumberingAfterBreak="0">
    <w:nsid w:val="16946D50"/>
    <w:multiLevelType w:val="hybridMultilevel"/>
    <w:tmpl w:val="A678E106"/>
    <w:lvl w:ilvl="0" w:tplc="9890600C">
      <w:start w:val="5"/>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19" w15:restartNumberingAfterBreak="0">
    <w:nsid w:val="1C4F37F3"/>
    <w:multiLevelType w:val="multilevel"/>
    <w:tmpl w:val="10D048FA"/>
    <w:name w:val="WW8Num412"/>
    <w:lvl w:ilvl="0">
      <w:start w:val="1"/>
      <w:numFmt w:val="decimal"/>
      <w:lvlText w:val="%1."/>
      <w:lvlJc w:val="left"/>
      <w:pPr>
        <w:tabs>
          <w:tab w:val="num" w:pos="360"/>
        </w:tabs>
        <w:ind w:left="360" w:hanging="360"/>
      </w:pPr>
      <w:rPr>
        <w:rFonts w:hint="default"/>
        <w:i w:val="0"/>
      </w:rPr>
    </w:lvl>
    <w:lvl w:ilvl="1">
      <w:start w:val="1"/>
      <w:numFmt w:val="lowerLetter"/>
      <w:lvlText w:val="%2)"/>
      <w:lvlJc w:val="left"/>
      <w:pPr>
        <w:tabs>
          <w:tab w:val="num" w:pos="709"/>
        </w:tabs>
        <w:ind w:left="1080" w:hanging="360"/>
      </w:pPr>
      <w:rPr>
        <w:rFonts w:hint="default"/>
        <w:b w:val="0"/>
        <w:sz w:val="22"/>
        <w:szCs w:val="24"/>
      </w:rPr>
    </w:lvl>
    <w:lvl w:ilvl="2">
      <w:start w:val="1"/>
      <w:numFmt w:val="lowerRoman"/>
      <w:lvlText w:val="%3."/>
      <w:lvlJc w:val="left"/>
      <w:pPr>
        <w:tabs>
          <w:tab w:val="num" w:pos="1800"/>
        </w:tabs>
        <w:ind w:left="1800" w:hanging="180"/>
      </w:pPr>
      <w:rPr>
        <w:rFonts w:hint="default"/>
      </w:rPr>
    </w:lvl>
    <w:lvl w:ilvl="3">
      <w:start w:val="1"/>
      <w:numFmt w:val="decimal"/>
      <w:lvlText w:val="%4)"/>
      <w:lvlJc w:val="left"/>
      <w:pPr>
        <w:tabs>
          <w:tab w:val="num" w:pos="-741"/>
        </w:tabs>
        <w:ind w:left="1070" w:hanging="360"/>
      </w:pPr>
      <w:rPr>
        <w:rFonts w:hint="default"/>
      </w:rPr>
    </w:lvl>
    <w:lvl w:ilvl="4">
      <w:start w:val="1"/>
      <w:numFmt w:val="lowerLetter"/>
      <w:lvlText w:val="%5."/>
      <w:lvlJc w:val="left"/>
      <w:pPr>
        <w:tabs>
          <w:tab w:val="num" w:pos="3240"/>
        </w:tabs>
        <w:ind w:left="3240" w:hanging="360"/>
      </w:pPr>
      <w:rPr>
        <w:rFonts w:ascii="Arial" w:eastAsia="Times New Roman" w:hAnsi="Arial" w:cs="Arial" w:hint="default"/>
        <w:b w:val="0"/>
        <w:i w:val="0"/>
        <w:sz w:val="20"/>
        <w:szCs w:val="20"/>
      </w:rPr>
    </w:lvl>
    <w:lvl w:ilvl="5">
      <w:start w:val="1"/>
      <w:numFmt w:val="lowerRoman"/>
      <w:lvlText w:val="%6."/>
      <w:lvlJc w:val="lef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left"/>
      <w:pPr>
        <w:tabs>
          <w:tab w:val="num" w:pos="6120"/>
        </w:tabs>
        <w:ind w:left="6120" w:hanging="180"/>
      </w:pPr>
      <w:rPr>
        <w:rFonts w:hint="default"/>
      </w:rPr>
    </w:lvl>
  </w:abstractNum>
  <w:abstractNum w:abstractNumId="20" w15:restartNumberingAfterBreak="0">
    <w:nsid w:val="207A2E74"/>
    <w:multiLevelType w:val="hybridMultilevel"/>
    <w:tmpl w:val="B3AA3796"/>
    <w:lvl w:ilvl="0" w:tplc="0415000F">
      <w:start w:val="1"/>
      <w:numFmt w:val="decimal"/>
      <w:lvlText w:val="%1."/>
      <w:lvlJc w:val="left"/>
      <w:pPr>
        <w:tabs>
          <w:tab w:val="num" w:pos="720"/>
        </w:tabs>
        <w:ind w:left="720" w:hanging="360"/>
      </w:pPr>
    </w:lvl>
    <w:lvl w:ilvl="1" w:tplc="C3F2A4A6">
      <w:start w:val="1"/>
      <w:numFmt w:val="decimal"/>
      <w:lvlText w:val="%2)"/>
      <w:lvlJc w:val="left"/>
      <w:pPr>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1" w15:restartNumberingAfterBreak="0">
    <w:nsid w:val="217D7069"/>
    <w:multiLevelType w:val="hybridMultilevel"/>
    <w:tmpl w:val="AF3CFC64"/>
    <w:lvl w:ilvl="0" w:tplc="FFFFFFFF">
      <w:start w:val="1"/>
      <w:numFmt w:val="lowerLetter"/>
      <w:lvlText w:val="%1)"/>
      <w:lvlJc w:val="left"/>
      <w:pPr>
        <w:tabs>
          <w:tab w:val="num" w:pos="720"/>
        </w:tabs>
        <w:ind w:left="720" w:hanging="360"/>
      </w:pPr>
      <w:rPr>
        <w:rFonts w:hint="default"/>
      </w:rPr>
    </w:lvl>
    <w:lvl w:ilvl="1" w:tplc="4798F934">
      <w:start w:val="4"/>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3" w15:restartNumberingAfterBreak="0">
    <w:nsid w:val="2781490D"/>
    <w:multiLevelType w:val="multilevel"/>
    <w:tmpl w:val="9DA406E4"/>
    <w:styleLink w:val="WWNum24"/>
    <w:lvl w:ilvl="0">
      <w:start w:val="1"/>
      <w:numFmt w:val="decimal"/>
      <w:lvlText w:val="%1)"/>
      <w:lvlJc w:val="left"/>
      <w:pPr>
        <w:ind w:left="720" w:hanging="360"/>
      </w:pPr>
      <w:rPr>
        <w:sz w:val="20"/>
        <w:szCs w:val="22"/>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4" w15:restartNumberingAfterBreak="0">
    <w:nsid w:val="2A06732D"/>
    <w:multiLevelType w:val="multilevel"/>
    <w:tmpl w:val="B08ED5CE"/>
    <w:styleLink w:val="WWNum4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5" w15:restartNumberingAfterBreak="0">
    <w:nsid w:val="2A1B7972"/>
    <w:multiLevelType w:val="multilevel"/>
    <w:tmpl w:val="95F69BF0"/>
    <w:styleLink w:val="WWNum8"/>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6" w15:restartNumberingAfterBreak="0">
    <w:nsid w:val="2C2A6FF7"/>
    <w:multiLevelType w:val="multilevel"/>
    <w:tmpl w:val="47B68314"/>
    <w:styleLink w:val="WWNum5"/>
    <w:lvl w:ilvl="0">
      <w:numFmt w:val="bullet"/>
      <w:lvlText w:val="­"/>
      <w:lvlJc w:val="left"/>
      <w:pPr>
        <w:ind w:left="1440" w:hanging="360"/>
      </w:pPr>
      <w:rPr>
        <w:rFonts w:ascii="Times New Roman" w:hAnsi="Times New Roman" w:cs="Times New Roman"/>
        <w:b w:val="0"/>
        <w:i w:val="0"/>
        <w:sz w:val="24"/>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7" w15:restartNumberingAfterBreak="0">
    <w:nsid w:val="2D792E30"/>
    <w:multiLevelType w:val="hybridMultilevel"/>
    <w:tmpl w:val="CA2E0438"/>
    <w:lvl w:ilvl="0" w:tplc="EAC65D54">
      <w:start w:val="2"/>
      <w:numFmt w:val="decimal"/>
      <w:lvlText w:val="%1."/>
      <w:lvlJc w:val="left"/>
      <w:pPr>
        <w:tabs>
          <w:tab w:val="num" w:pos="720"/>
        </w:tabs>
        <w:ind w:left="720" w:hanging="360"/>
      </w:pPr>
      <w:rPr>
        <w:rFonts w:hint="default"/>
        <w:b w:val="0"/>
      </w:rPr>
    </w:lvl>
    <w:lvl w:ilvl="1" w:tplc="19867F7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1CA4BD5"/>
    <w:multiLevelType w:val="multilevel"/>
    <w:tmpl w:val="C8109D52"/>
    <w:styleLink w:val="WWNum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9"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30" w15:restartNumberingAfterBreak="0">
    <w:nsid w:val="37016F27"/>
    <w:multiLevelType w:val="hybridMultilevel"/>
    <w:tmpl w:val="14EE4F2E"/>
    <w:lvl w:ilvl="0" w:tplc="C3227F7A">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1" w15:restartNumberingAfterBreak="0">
    <w:nsid w:val="390A7A72"/>
    <w:multiLevelType w:val="hybridMultilevel"/>
    <w:tmpl w:val="B2BA2BB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40216522"/>
    <w:multiLevelType w:val="hybridMultilevel"/>
    <w:tmpl w:val="C70E0A5C"/>
    <w:lvl w:ilvl="0" w:tplc="284A1714">
      <w:start w:val="1"/>
      <w:numFmt w:val="lowerLetter"/>
      <w:lvlText w:val="%1)"/>
      <w:lvlJc w:val="left"/>
      <w:pPr>
        <w:ind w:left="720" w:hanging="360"/>
      </w:pPr>
      <w:rPr>
        <w:rFonts w:hint="default"/>
        <w:color w:val="00000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114509C"/>
    <w:multiLevelType w:val="hybridMultilevel"/>
    <w:tmpl w:val="730C212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45FE6541"/>
    <w:multiLevelType w:val="hybridMultilevel"/>
    <w:tmpl w:val="5FB4D22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6F30F5F"/>
    <w:multiLevelType w:val="multilevel"/>
    <w:tmpl w:val="DDC8D282"/>
    <w:styleLink w:val="WWNum38"/>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1.%2.%3."/>
      <w:lvlJc w:val="right"/>
      <w:pPr>
        <w:ind w:left="2880" w:hanging="180"/>
      </w:pPr>
    </w:lvl>
    <w:lvl w:ilvl="3">
      <w:start w:val="1"/>
      <w:numFmt w:val="decimal"/>
      <w:lvlText w:val="%1.%2.%3.%4."/>
      <w:lvlJc w:val="left"/>
      <w:pPr>
        <w:ind w:left="3600" w:hanging="360"/>
      </w:pPr>
    </w:lvl>
    <w:lvl w:ilvl="4">
      <w:start w:val="1"/>
      <w:numFmt w:val="lowerLetter"/>
      <w:lvlText w:val="%1.%2.%3.%4.%5."/>
      <w:lvlJc w:val="left"/>
      <w:pPr>
        <w:ind w:left="4320" w:hanging="360"/>
      </w:pPr>
    </w:lvl>
    <w:lvl w:ilvl="5">
      <w:start w:val="1"/>
      <w:numFmt w:val="lowerRoman"/>
      <w:lvlText w:val="%1.%2.%3.%4.%5.%6."/>
      <w:lvlJc w:val="right"/>
      <w:pPr>
        <w:ind w:left="5040" w:hanging="180"/>
      </w:pPr>
    </w:lvl>
    <w:lvl w:ilvl="6">
      <w:start w:val="1"/>
      <w:numFmt w:val="decimal"/>
      <w:lvlText w:val="%1.%2.%3.%4.%5.%6.%7."/>
      <w:lvlJc w:val="left"/>
      <w:pPr>
        <w:ind w:left="5760" w:hanging="360"/>
      </w:pPr>
    </w:lvl>
    <w:lvl w:ilvl="7">
      <w:start w:val="1"/>
      <w:numFmt w:val="lowerLetter"/>
      <w:lvlText w:val="%1.%2.%3.%4.%5.%6.%7.%8."/>
      <w:lvlJc w:val="left"/>
      <w:pPr>
        <w:ind w:left="6480" w:hanging="360"/>
      </w:pPr>
    </w:lvl>
    <w:lvl w:ilvl="8">
      <w:start w:val="1"/>
      <w:numFmt w:val="lowerRoman"/>
      <w:lvlText w:val="%1.%2.%3.%4.%5.%6.%7.%8.%9."/>
      <w:lvlJc w:val="right"/>
      <w:pPr>
        <w:ind w:left="7200" w:hanging="180"/>
      </w:pPr>
    </w:lvl>
  </w:abstractNum>
  <w:abstractNum w:abstractNumId="36" w15:restartNumberingAfterBreak="0">
    <w:nsid w:val="480E1591"/>
    <w:multiLevelType w:val="multilevel"/>
    <w:tmpl w:val="02DC087C"/>
    <w:styleLink w:val="WWNum36"/>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37" w15:restartNumberingAfterBreak="0">
    <w:nsid w:val="48FB7D3A"/>
    <w:multiLevelType w:val="multilevel"/>
    <w:tmpl w:val="E214DBBC"/>
    <w:styleLink w:val="WWNum7"/>
    <w:lvl w:ilvl="0">
      <w:numFmt w:val="bullet"/>
      <w:lvlText w:val=""/>
      <w:lvlJc w:val="left"/>
      <w:pPr>
        <w:ind w:left="907" w:hanging="340"/>
      </w:pPr>
      <w:rPr>
        <w:rFonts w:ascii="Symbol" w:hAnsi="Symbol"/>
      </w:rPr>
    </w:lvl>
    <w:lvl w:ilvl="1">
      <w:numFmt w:val="bullet"/>
      <w:lvlText w:val="o"/>
      <w:lvlJc w:val="left"/>
      <w:pPr>
        <w:ind w:left="2007" w:hanging="360"/>
      </w:pPr>
      <w:rPr>
        <w:rFonts w:ascii="Courier New" w:hAnsi="Courier New" w:cs="Courier New"/>
      </w:rPr>
    </w:lvl>
    <w:lvl w:ilvl="2">
      <w:numFmt w:val="bullet"/>
      <w:lvlText w:val=""/>
      <w:lvlJc w:val="left"/>
      <w:pPr>
        <w:ind w:left="2727" w:hanging="360"/>
      </w:pPr>
      <w:rPr>
        <w:rFonts w:ascii="Wingdings" w:hAnsi="Wingdings"/>
      </w:rPr>
    </w:lvl>
    <w:lvl w:ilvl="3">
      <w:numFmt w:val="bullet"/>
      <w:lvlText w:val=""/>
      <w:lvlJc w:val="left"/>
      <w:pPr>
        <w:ind w:left="3447" w:hanging="360"/>
      </w:pPr>
      <w:rPr>
        <w:rFonts w:ascii="Symbol" w:hAnsi="Symbol"/>
      </w:rPr>
    </w:lvl>
    <w:lvl w:ilvl="4">
      <w:numFmt w:val="bullet"/>
      <w:lvlText w:val="o"/>
      <w:lvlJc w:val="left"/>
      <w:pPr>
        <w:ind w:left="4167" w:hanging="360"/>
      </w:pPr>
      <w:rPr>
        <w:rFonts w:ascii="Courier New" w:hAnsi="Courier New" w:cs="Courier New"/>
      </w:rPr>
    </w:lvl>
    <w:lvl w:ilvl="5">
      <w:numFmt w:val="bullet"/>
      <w:lvlText w:val=""/>
      <w:lvlJc w:val="left"/>
      <w:pPr>
        <w:ind w:left="4887" w:hanging="360"/>
      </w:pPr>
      <w:rPr>
        <w:rFonts w:ascii="Wingdings" w:hAnsi="Wingdings"/>
      </w:rPr>
    </w:lvl>
    <w:lvl w:ilvl="6">
      <w:numFmt w:val="bullet"/>
      <w:lvlText w:val=""/>
      <w:lvlJc w:val="left"/>
      <w:pPr>
        <w:ind w:left="5607" w:hanging="360"/>
      </w:pPr>
      <w:rPr>
        <w:rFonts w:ascii="Symbol" w:hAnsi="Symbol"/>
      </w:rPr>
    </w:lvl>
    <w:lvl w:ilvl="7">
      <w:numFmt w:val="bullet"/>
      <w:lvlText w:val="o"/>
      <w:lvlJc w:val="left"/>
      <w:pPr>
        <w:ind w:left="6327" w:hanging="360"/>
      </w:pPr>
      <w:rPr>
        <w:rFonts w:ascii="Courier New" w:hAnsi="Courier New" w:cs="Courier New"/>
      </w:rPr>
    </w:lvl>
    <w:lvl w:ilvl="8">
      <w:numFmt w:val="bullet"/>
      <w:lvlText w:val=""/>
      <w:lvlJc w:val="left"/>
      <w:pPr>
        <w:ind w:left="7047" w:hanging="360"/>
      </w:pPr>
      <w:rPr>
        <w:rFonts w:ascii="Wingdings" w:hAnsi="Wingdings"/>
      </w:rPr>
    </w:lvl>
  </w:abstractNum>
  <w:abstractNum w:abstractNumId="38" w15:restartNumberingAfterBreak="0">
    <w:nsid w:val="4A630E8F"/>
    <w:multiLevelType w:val="hybridMultilevel"/>
    <w:tmpl w:val="6F86E2FC"/>
    <w:lvl w:ilvl="0" w:tplc="04150005">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9" w15:restartNumberingAfterBreak="0">
    <w:nsid w:val="4AE61E44"/>
    <w:multiLevelType w:val="multilevel"/>
    <w:tmpl w:val="B49C718E"/>
    <w:styleLink w:val="WWNum18"/>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0" w15:restartNumberingAfterBreak="0">
    <w:nsid w:val="4EE740EA"/>
    <w:multiLevelType w:val="singleLevel"/>
    <w:tmpl w:val="21D43B84"/>
    <w:lvl w:ilvl="0">
      <w:start w:val="1"/>
      <w:numFmt w:val="decimal"/>
      <w:lvlText w:val="%1."/>
      <w:legacy w:legacy="1" w:legacySpace="0" w:legacyIndent="360"/>
      <w:lvlJc w:val="left"/>
      <w:pPr>
        <w:ind w:left="360" w:hanging="360"/>
      </w:pPr>
      <w:rPr>
        <w:rFonts w:ascii="Times New Roman" w:hAnsi="Times New Roman" w:cs="Times New Roman" w:hint="default"/>
      </w:rPr>
    </w:lvl>
  </w:abstractNum>
  <w:abstractNum w:abstractNumId="41" w15:restartNumberingAfterBreak="0">
    <w:nsid w:val="52AB2DB9"/>
    <w:multiLevelType w:val="hybridMultilevel"/>
    <w:tmpl w:val="A5D8E61C"/>
    <w:lvl w:ilvl="0" w:tplc="FFFFFFFF">
      <w:start w:val="1"/>
      <w:numFmt w:val="decimal"/>
      <w:lvlText w:val="%1."/>
      <w:lvlJc w:val="left"/>
      <w:pPr>
        <w:tabs>
          <w:tab w:val="num" w:pos="696"/>
        </w:tabs>
        <w:ind w:left="696" w:hanging="360"/>
      </w:pPr>
      <w:rPr>
        <w:rFonts w:cs="Times New Roman"/>
        <w:color w:val="auto"/>
      </w:rPr>
    </w:lvl>
    <w:lvl w:ilvl="1" w:tplc="FFFFFFFF">
      <w:start w:val="1"/>
      <w:numFmt w:val="lowerLetter"/>
      <w:lvlText w:val="%2)"/>
      <w:lvlJc w:val="left"/>
      <w:pPr>
        <w:tabs>
          <w:tab w:val="num" w:pos="1416"/>
        </w:tabs>
        <w:ind w:left="1416" w:hanging="360"/>
      </w:pPr>
      <w:rPr>
        <w:rFonts w:cs="Times New Roman" w:hint="default"/>
      </w:rPr>
    </w:lvl>
    <w:lvl w:ilvl="2" w:tplc="B068F9D6">
      <w:start w:val="1"/>
      <w:numFmt w:val="decimal"/>
      <w:lvlText w:val="%3)"/>
      <w:lvlJc w:val="left"/>
      <w:pPr>
        <w:tabs>
          <w:tab w:val="num" w:pos="1620"/>
        </w:tabs>
        <w:ind w:left="1620" w:hanging="360"/>
      </w:pPr>
      <w:rPr>
        <w:rFonts w:hint="default"/>
      </w:rPr>
    </w:lvl>
    <w:lvl w:ilvl="3" w:tplc="802ED538">
      <w:start w:val="2"/>
      <w:numFmt w:val="bullet"/>
      <w:lvlText w:val=""/>
      <w:lvlJc w:val="left"/>
      <w:pPr>
        <w:tabs>
          <w:tab w:val="num" w:pos="2856"/>
        </w:tabs>
        <w:ind w:left="2856" w:hanging="360"/>
      </w:pPr>
      <w:rPr>
        <w:rFonts w:ascii="Symbol" w:eastAsia="Times New Roman" w:hAnsi="Symbol" w:cs="Times New Roman" w:hint="default"/>
      </w:rPr>
    </w:lvl>
    <w:lvl w:ilvl="4" w:tplc="FFFFFFFF" w:tentative="1">
      <w:start w:val="1"/>
      <w:numFmt w:val="lowerLetter"/>
      <w:lvlText w:val="%5."/>
      <w:lvlJc w:val="left"/>
      <w:pPr>
        <w:tabs>
          <w:tab w:val="num" w:pos="3576"/>
        </w:tabs>
        <w:ind w:left="3576" w:hanging="360"/>
      </w:pPr>
      <w:rPr>
        <w:rFonts w:cs="Times New Roman"/>
      </w:rPr>
    </w:lvl>
    <w:lvl w:ilvl="5" w:tplc="FFFFFFFF" w:tentative="1">
      <w:start w:val="1"/>
      <w:numFmt w:val="lowerRoman"/>
      <w:lvlText w:val="%6."/>
      <w:lvlJc w:val="right"/>
      <w:pPr>
        <w:tabs>
          <w:tab w:val="num" w:pos="4296"/>
        </w:tabs>
        <w:ind w:left="4296" w:hanging="180"/>
      </w:pPr>
      <w:rPr>
        <w:rFonts w:cs="Times New Roman"/>
      </w:rPr>
    </w:lvl>
    <w:lvl w:ilvl="6" w:tplc="FFFFFFFF" w:tentative="1">
      <w:start w:val="1"/>
      <w:numFmt w:val="decimal"/>
      <w:lvlText w:val="%7."/>
      <w:lvlJc w:val="left"/>
      <w:pPr>
        <w:tabs>
          <w:tab w:val="num" w:pos="5016"/>
        </w:tabs>
        <w:ind w:left="5016" w:hanging="360"/>
      </w:pPr>
      <w:rPr>
        <w:rFonts w:cs="Times New Roman"/>
      </w:rPr>
    </w:lvl>
    <w:lvl w:ilvl="7" w:tplc="FFFFFFFF" w:tentative="1">
      <w:start w:val="1"/>
      <w:numFmt w:val="lowerLetter"/>
      <w:lvlText w:val="%8."/>
      <w:lvlJc w:val="left"/>
      <w:pPr>
        <w:tabs>
          <w:tab w:val="num" w:pos="5736"/>
        </w:tabs>
        <w:ind w:left="5736" w:hanging="360"/>
      </w:pPr>
      <w:rPr>
        <w:rFonts w:cs="Times New Roman"/>
      </w:rPr>
    </w:lvl>
    <w:lvl w:ilvl="8" w:tplc="FFFFFFFF" w:tentative="1">
      <w:start w:val="1"/>
      <w:numFmt w:val="lowerRoman"/>
      <w:lvlText w:val="%9."/>
      <w:lvlJc w:val="right"/>
      <w:pPr>
        <w:tabs>
          <w:tab w:val="num" w:pos="6456"/>
        </w:tabs>
        <w:ind w:left="6456" w:hanging="180"/>
      </w:pPr>
      <w:rPr>
        <w:rFonts w:cs="Times New Roman"/>
      </w:rPr>
    </w:lvl>
  </w:abstractNum>
  <w:abstractNum w:abstractNumId="42" w15:restartNumberingAfterBreak="0">
    <w:nsid w:val="56246608"/>
    <w:multiLevelType w:val="hybridMultilevel"/>
    <w:tmpl w:val="F80A5D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56292DF6"/>
    <w:multiLevelType w:val="hybridMultilevel"/>
    <w:tmpl w:val="6B32B7C4"/>
    <w:lvl w:ilvl="0" w:tplc="04150017">
      <w:start w:val="1"/>
      <w:numFmt w:val="lowerLetter"/>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4" w15:restartNumberingAfterBreak="0">
    <w:nsid w:val="58D81610"/>
    <w:multiLevelType w:val="multilevel"/>
    <w:tmpl w:val="C3482CAE"/>
    <w:styleLink w:val="WWNum19"/>
    <w:lvl w:ilvl="0">
      <w:start w:val="1"/>
      <w:numFmt w:val="decimal"/>
      <w:lvlText w:val="%1."/>
      <w:lvlJc w:val="left"/>
      <w:pPr>
        <w:ind w:left="360" w:hanging="360"/>
      </w:pPr>
      <w:rPr>
        <w:i w:val="0"/>
      </w:rPr>
    </w:lvl>
    <w:lvl w:ilvl="1">
      <w:start w:val="1"/>
      <w:numFmt w:val="lowerLetter"/>
      <w:lvlText w:val="%2)"/>
      <w:lvlJc w:val="left"/>
      <w:pPr>
        <w:ind w:left="1080" w:hanging="360"/>
      </w:pPr>
      <w:rPr>
        <w:b w:val="0"/>
        <w:sz w:val="22"/>
        <w:szCs w:val="24"/>
      </w:rPr>
    </w:lvl>
    <w:lvl w:ilvl="2">
      <w:start w:val="1"/>
      <w:numFmt w:val="lowerRoman"/>
      <w:lvlText w:val="%1.%2.%3."/>
      <w:lvlJc w:val="left"/>
      <w:pPr>
        <w:ind w:left="1800" w:hanging="18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5" w15:restartNumberingAfterBreak="0">
    <w:nsid w:val="599908CD"/>
    <w:multiLevelType w:val="multilevel"/>
    <w:tmpl w:val="92A068E0"/>
    <w:styleLink w:val="WWNum20"/>
    <w:lvl w:ilvl="0">
      <w:start w:val="2"/>
      <w:numFmt w:val="decimal"/>
      <w:lvlText w:val="%1)"/>
      <w:lvlJc w:val="left"/>
      <w:pPr>
        <w:ind w:left="720" w:hanging="360"/>
      </w:pPr>
    </w:lvl>
    <w:lvl w:ilvl="1">
      <w:start w:val="1"/>
      <w:numFmt w:val="lowerLetter"/>
      <w:lvlText w:val="%2)"/>
      <w:lvlJc w:val="left"/>
      <w:pPr>
        <w:ind w:left="144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46" w15:restartNumberingAfterBreak="0">
    <w:nsid w:val="5CD51D6B"/>
    <w:multiLevelType w:val="multilevel"/>
    <w:tmpl w:val="978660FE"/>
    <w:styleLink w:val="WWNum21"/>
    <w:lvl w:ilvl="0">
      <w:start w:val="2"/>
      <w:numFmt w:val="decimal"/>
      <w:lvlText w:val="%1."/>
      <w:lvlJc w:val="left"/>
      <w:pPr>
        <w:ind w:left="720" w:hanging="360"/>
      </w:pPr>
      <w:rPr>
        <w:b w:val="0"/>
      </w:rPr>
    </w:lvl>
    <w:lvl w:ilvl="1">
      <w:start w:val="1"/>
      <w:numFmt w:val="decimal"/>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7" w15:restartNumberingAfterBreak="0">
    <w:nsid w:val="5D123F67"/>
    <w:multiLevelType w:val="multilevel"/>
    <w:tmpl w:val="F72CE250"/>
    <w:styleLink w:val="WWNum25"/>
    <w:lvl w:ilvl="0">
      <w:start w:val="1"/>
      <w:numFmt w:val="decimal"/>
      <w:lvlText w:val="%1."/>
      <w:lvlJc w:val="left"/>
      <w:pPr>
        <w:ind w:left="360" w:hanging="360"/>
      </w:pPr>
      <w:rPr>
        <w:i w:val="0"/>
      </w:rPr>
    </w:lvl>
    <w:lvl w:ilvl="1">
      <w:start w:val="1"/>
      <w:numFmt w:val="lowerLetter"/>
      <w:lvlText w:val="%2)"/>
      <w:lvlJc w:val="left"/>
      <w:pPr>
        <w:ind w:left="1080" w:hanging="360"/>
      </w:pPr>
      <w:rPr>
        <w:b w:val="0"/>
        <w:sz w:val="22"/>
        <w:szCs w:val="24"/>
      </w:rPr>
    </w:lvl>
    <w:lvl w:ilvl="2">
      <w:start w:val="1"/>
      <w:numFmt w:val="lowerRoman"/>
      <w:lvlText w:val="%1.%2.%3."/>
      <w:lvlJc w:val="lef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rPr>
        <w:rFonts w:eastAsia="Times New Roman" w:cs="Arial"/>
        <w:b w:val="0"/>
        <w:i w:val="0"/>
        <w:sz w:val="20"/>
        <w:szCs w:val="20"/>
      </w:rPr>
    </w:lvl>
    <w:lvl w:ilvl="5">
      <w:start w:val="1"/>
      <w:numFmt w:val="lowerRoman"/>
      <w:lvlText w:val="%1.%2.%3.%4.%5.%6."/>
      <w:lvlJc w:val="lef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left"/>
      <w:pPr>
        <w:ind w:left="6120" w:hanging="180"/>
      </w:pPr>
    </w:lvl>
  </w:abstractNum>
  <w:abstractNum w:abstractNumId="48" w15:restartNumberingAfterBreak="0">
    <w:nsid w:val="5D46012B"/>
    <w:multiLevelType w:val="hybridMultilevel"/>
    <w:tmpl w:val="1C401BC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9" w15:restartNumberingAfterBreak="0">
    <w:nsid w:val="618611A8"/>
    <w:multiLevelType w:val="hybridMultilevel"/>
    <w:tmpl w:val="2B1C312E"/>
    <w:lvl w:ilvl="0" w:tplc="05B8B7B2">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0" w15:restartNumberingAfterBreak="0">
    <w:nsid w:val="61EE23E0"/>
    <w:multiLevelType w:val="multilevel"/>
    <w:tmpl w:val="EDC2E8B6"/>
    <w:styleLink w:val="WWNum2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1" w15:restartNumberingAfterBreak="0">
    <w:nsid w:val="633236C5"/>
    <w:multiLevelType w:val="hybridMultilevel"/>
    <w:tmpl w:val="87E01492"/>
    <w:lvl w:ilvl="0" w:tplc="04150011">
      <w:start w:val="1"/>
      <w:numFmt w:val="decimal"/>
      <w:lvlText w:val="%1)"/>
      <w:lvlJc w:val="left"/>
      <w:pPr>
        <w:tabs>
          <w:tab w:val="num" w:pos="1080"/>
        </w:tabs>
        <w:ind w:left="1080" w:hanging="360"/>
      </w:pPr>
      <w:rPr>
        <w:rFonts w:hint="default"/>
      </w:rPr>
    </w:lvl>
    <w:lvl w:ilvl="1" w:tplc="04150019" w:tentative="1">
      <w:start w:val="1"/>
      <w:numFmt w:val="lowerLetter"/>
      <w:lvlText w:val="%2."/>
      <w:lvlJc w:val="left"/>
      <w:pPr>
        <w:tabs>
          <w:tab w:val="num" w:pos="1800"/>
        </w:tabs>
        <w:ind w:left="1800" w:hanging="360"/>
      </w:pPr>
    </w:lvl>
    <w:lvl w:ilvl="2" w:tplc="0415001B" w:tentative="1">
      <w:start w:val="1"/>
      <w:numFmt w:val="lowerRoman"/>
      <w:lvlText w:val="%3."/>
      <w:lvlJc w:val="right"/>
      <w:pPr>
        <w:tabs>
          <w:tab w:val="num" w:pos="2520"/>
        </w:tabs>
        <w:ind w:left="2520" w:hanging="180"/>
      </w:pPr>
    </w:lvl>
    <w:lvl w:ilvl="3" w:tplc="0415000F" w:tentative="1">
      <w:start w:val="1"/>
      <w:numFmt w:val="decimal"/>
      <w:lvlText w:val="%4."/>
      <w:lvlJc w:val="left"/>
      <w:pPr>
        <w:tabs>
          <w:tab w:val="num" w:pos="3240"/>
        </w:tabs>
        <w:ind w:left="3240" w:hanging="360"/>
      </w:pPr>
    </w:lvl>
    <w:lvl w:ilvl="4" w:tplc="04150019" w:tentative="1">
      <w:start w:val="1"/>
      <w:numFmt w:val="lowerLetter"/>
      <w:lvlText w:val="%5."/>
      <w:lvlJc w:val="left"/>
      <w:pPr>
        <w:tabs>
          <w:tab w:val="num" w:pos="3960"/>
        </w:tabs>
        <w:ind w:left="3960" w:hanging="360"/>
      </w:pPr>
    </w:lvl>
    <w:lvl w:ilvl="5" w:tplc="0415001B" w:tentative="1">
      <w:start w:val="1"/>
      <w:numFmt w:val="lowerRoman"/>
      <w:lvlText w:val="%6."/>
      <w:lvlJc w:val="right"/>
      <w:pPr>
        <w:tabs>
          <w:tab w:val="num" w:pos="4680"/>
        </w:tabs>
        <w:ind w:left="4680" w:hanging="180"/>
      </w:pPr>
    </w:lvl>
    <w:lvl w:ilvl="6" w:tplc="0415000F" w:tentative="1">
      <w:start w:val="1"/>
      <w:numFmt w:val="decimal"/>
      <w:lvlText w:val="%7."/>
      <w:lvlJc w:val="left"/>
      <w:pPr>
        <w:tabs>
          <w:tab w:val="num" w:pos="5400"/>
        </w:tabs>
        <w:ind w:left="5400" w:hanging="360"/>
      </w:pPr>
    </w:lvl>
    <w:lvl w:ilvl="7" w:tplc="04150019" w:tentative="1">
      <w:start w:val="1"/>
      <w:numFmt w:val="lowerLetter"/>
      <w:lvlText w:val="%8."/>
      <w:lvlJc w:val="left"/>
      <w:pPr>
        <w:tabs>
          <w:tab w:val="num" w:pos="6120"/>
        </w:tabs>
        <w:ind w:left="6120" w:hanging="360"/>
      </w:pPr>
    </w:lvl>
    <w:lvl w:ilvl="8" w:tplc="0415001B" w:tentative="1">
      <w:start w:val="1"/>
      <w:numFmt w:val="lowerRoman"/>
      <w:lvlText w:val="%9."/>
      <w:lvlJc w:val="right"/>
      <w:pPr>
        <w:tabs>
          <w:tab w:val="num" w:pos="6840"/>
        </w:tabs>
        <w:ind w:left="6840" w:hanging="180"/>
      </w:pPr>
    </w:lvl>
  </w:abstractNum>
  <w:abstractNum w:abstractNumId="52" w15:restartNumberingAfterBreak="0">
    <w:nsid w:val="644B6250"/>
    <w:multiLevelType w:val="hybridMultilevel"/>
    <w:tmpl w:val="B2BA2BB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66D70B61"/>
    <w:multiLevelType w:val="hybridMultilevel"/>
    <w:tmpl w:val="B2BA2BB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66F63762"/>
    <w:multiLevelType w:val="hybridMultilevel"/>
    <w:tmpl w:val="ADB48436"/>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672123A6"/>
    <w:multiLevelType w:val="multilevel"/>
    <w:tmpl w:val="42CE6A3C"/>
    <w:styleLink w:val="WWNum23"/>
    <w:lvl w:ilvl="0">
      <w:start w:val="1"/>
      <w:numFmt w:val="decimal"/>
      <w:lvlText w:val="%1."/>
      <w:lvlJc w:val="left"/>
      <w:pPr>
        <w:ind w:left="360" w:hanging="360"/>
      </w:pPr>
    </w:lvl>
    <w:lvl w:ilvl="1">
      <w:start w:val="1"/>
      <w:numFmt w:val="lowerLetter"/>
      <w:lvlText w:val="%2)"/>
      <w:lvlJc w:val="left"/>
      <w:pPr>
        <w:ind w:left="1080" w:hanging="360"/>
      </w:pPr>
      <w:rPr>
        <w:sz w:val="22"/>
        <w:szCs w:val="22"/>
        <w:lang w:val="es-ES"/>
      </w:rPr>
    </w:lvl>
    <w:lvl w:ilvl="2">
      <w:start w:val="1"/>
      <w:numFmt w:val="lowerRoman"/>
      <w:lvlText w:val="%1.%2.%3."/>
      <w:lvlJc w:val="lef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lef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left"/>
      <w:pPr>
        <w:ind w:left="6120" w:hanging="180"/>
      </w:pPr>
    </w:lvl>
  </w:abstractNum>
  <w:abstractNum w:abstractNumId="56" w15:restartNumberingAfterBreak="0">
    <w:nsid w:val="6B40322B"/>
    <w:multiLevelType w:val="hybridMultilevel"/>
    <w:tmpl w:val="75CA56A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6C2C150E"/>
    <w:multiLevelType w:val="hybridMultilevel"/>
    <w:tmpl w:val="C77EB6C0"/>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8" w15:restartNumberingAfterBreak="0">
    <w:nsid w:val="6DFB00ED"/>
    <w:multiLevelType w:val="hybridMultilevel"/>
    <w:tmpl w:val="264C978E"/>
    <w:lvl w:ilvl="0" w:tplc="C5DAF27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9" w15:restartNumberingAfterBreak="0">
    <w:nsid w:val="6E8C4036"/>
    <w:multiLevelType w:val="hybridMultilevel"/>
    <w:tmpl w:val="605E6942"/>
    <w:lvl w:ilvl="0" w:tplc="F22889B4">
      <w:start w:val="1"/>
      <w:numFmt w:val="lowerLetter"/>
      <w:lvlText w:val="%1)"/>
      <w:lvlJc w:val="left"/>
      <w:pPr>
        <w:ind w:left="1080" w:hanging="360"/>
      </w:pPr>
      <w:rPr>
        <w:rFonts w:hint="default"/>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0" w15:restartNumberingAfterBreak="0">
    <w:nsid w:val="718D6FE3"/>
    <w:multiLevelType w:val="multilevel"/>
    <w:tmpl w:val="3AE8436E"/>
    <w:styleLink w:val="WW8Num42"/>
    <w:lvl w:ilvl="0">
      <w:start w:val="1"/>
      <w:numFmt w:val="decimal"/>
      <w:lvlText w:val="%1)"/>
      <w:lvlJc w:val="left"/>
      <w:pPr>
        <w:ind w:left="720" w:hanging="360"/>
      </w:pPr>
      <w:rPr>
        <w:b w:val="0"/>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71DD7135"/>
    <w:multiLevelType w:val="hybridMultilevel"/>
    <w:tmpl w:val="87F069C6"/>
    <w:lvl w:ilvl="0" w:tplc="04150011">
      <w:start w:val="1"/>
      <w:numFmt w:val="decimal"/>
      <w:lvlText w:val="%1)"/>
      <w:lvlJc w:val="left"/>
      <w:pPr>
        <w:ind w:left="3240" w:hanging="360"/>
      </w:pPr>
    </w:lvl>
    <w:lvl w:ilvl="1" w:tplc="04150019" w:tentative="1">
      <w:start w:val="1"/>
      <w:numFmt w:val="lowerLetter"/>
      <w:lvlText w:val="%2."/>
      <w:lvlJc w:val="left"/>
      <w:pPr>
        <w:ind w:left="3960" w:hanging="360"/>
      </w:pPr>
    </w:lvl>
    <w:lvl w:ilvl="2" w:tplc="0415001B" w:tentative="1">
      <w:start w:val="1"/>
      <w:numFmt w:val="lowerRoman"/>
      <w:lvlText w:val="%3."/>
      <w:lvlJc w:val="right"/>
      <w:pPr>
        <w:ind w:left="4680" w:hanging="180"/>
      </w:pPr>
    </w:lvl>
    <w:lvl w:ilvl="3" w:tplc="0415000F" w:tentative="1">
      <w:start w:val="1"/>
      <w:numFmt w:val="decimal"/>
      <w:lvlText w:val="%4."/>
      <w:lvlJc w:val="left"/>
      <w:pPr>
        <w:ind w:left="5400" w:hanging="360"/>
      </w:pPr>
    </w:lvl>
    <w:lvl w:ilvl="4" w:tplc="04150019" w:tentative="1">
      <w:start w:val="1"/>
      <w:numFmt w:val="lowerLetter"/>
      <w:lvlText w:val="%5."/>
      <w:lvlJc w:val="left"/>
      <w:pPr>
        <w:ind w:left="6120" w:hanging="360"/>
      </w:pPr>
    </w:lvl>
    <w:lvl w:ilvl="5" w:tplc="0415001B" w:tentative="1">
      <w:start w:val="1"/>
      <w:numFmt w:val="lowerRoman"/>
      <w:lvlText w:val="%6."/>
      <w:lvlJc w:val="right"/>
      <w:pPr>
        <w:ind w:left="6840" w:hanging="180"/>
      </w:pPr>
    </w:lvl>
    <w:lvl w:ilvl="6" w:tplc="0415000F" w:tentative="1">
      <w:start w:val="1"/>
      <w:numFmt w:val="decimal"/>
      <w:lvlText w:val="%7."/>
      <w:lvlJc w:val="left"/>
      <w:pPr>
        <w:ind w:left="7560" w:hanging="360"/>
      </w:pPr>
    </w:lvl>
    <w:lvl w:ilvl="7" w:tplc="04150019" w:tentative="1">
      <w:start w:val="1"/>
      <w:numFmt w:val="lowerLetter"/>
      <w:lvlText w:val="%8."/>
      <w:lvlJc w:val="left"/>
      <w:pPr>
        <w:ind w:left="8280" w:hanging="360"/>
      </w:pPr>
    </w:lvl>
    <w:lvl w:ilvl="8" w:tplc="0415001B" w:tentative="1">
      <w:start w:val="1"/>
      <w:numFmt w:val="lowerRoman"/>
      <w:lvlText w:val="%9."/>
      <w:lvlJc w:val="right"/>
      <w:pPr>
        <w:ind w:left="9000" w:hanging="180"/>
      </w:pPr>
    </w:lvl>
  </w:abstractNum>
  <w:abstractNum w:abstractNumId="62" w15:restartNumberingAfterBreak="0">
    <w:nsid w:val="72B60866"/>
    <w:multiLevelType w:val="multilevel"/>
    <w:tmpl w:val="DB2E2772"/>
    <w:styleLink w:val="WWNum37"/>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1.%2.%3."/>
      <w:lvlJc w:val="right"/>
      <w:pPr>
        <w:ind w:left="2880" w:hanging="180"/>
      </w:pPr>
    </w:lvl>
    <w:lvl w:ilvl="3">
      <w:start w:val="1"/>
      <w:numFmt w:val="decimal"/>
      <w:lvlText w:val="%1.%2.%3.%4."/>
      <w:lvlJc w:val="left"/>
      <w:pPr>
        <w:ind w:left="3600" w:hanging="360"/>
      </w:pPr>
    </w:lvl>
    <w:lvl w:ilvl="4">
      <w:start w:val="1"/>
      <w:numFmt w:val="lowerLetter"/>
      <w:lvlText w:val="%1.%2.%3.%4.%5."/>
      <w:lvlJc w:val="left"/>
      <w:pPr>
        <w:ind w:left="4320" w:hanging="360"/>
      </w:pPr>
    </w:lvl>
    <w:lvl w:ilvl="5">
      <w:start w:val="1"/>
      <w:numFmt w:val="lowerRoman"/>
      <w:lvlText w:val="%1.%2.%3.%4.%5.%6."/>
      <w:lvlJc w:val="right"/>
      <w:pPr>
        <w:ind w:left="5040" w:hanging="180"/>
      </w:pPr>
    </w:lvl>
    <w:lvl w:ilvl="6">
      <w:start w:val="1"/>
      <w:numFmt w:val="decimal"/>
      <w:lvlText w:val="%1.%2.%3.%4.%5.%6.%7."/>
      <w:lvlJc w:val="left"/>
      <w:pPr>
        <w:ind w:left="5760" w:hanging="360"/>
      </w:pPr>
    </w:lvl>
    <w:lvl w:ilvl="7">
      <w:start w:val="1"/>
      <w:numFmt w:val="lowerLetter"/>
      <w:lvlText w:val="%1.%2.%3.%4.%5.%6.%7.%8."/>
      <w:lvlJc w:val="left"/>
      <w:pPr>
        <w:ind w:left="6480" w:hanging="360"/>
      </w:pPr>
    </w:lvl>
    <w:lvl w:ilvl="8">
      <w:start w:val="1"/>
      <w:numFmt w:val="lowerRoman"/>
      <w:lvlText w:val="%1.%2.%3.%4.%5.%6.%7.%8.%9."/>
      <w:lvlJc w:val="right"/>
      <w:pPr>
        <w:ind w:left="7200" w:hanging="180"/>
      </w:pPr>
    </w:lvl>
  </w:abstractNum>
  <w:abstractNum w:abstractNumId="63" w15:restartNumberingAfterBreak="0">
    <w:nsid w:val="748A29CD"/>
    <w:multiLevelType w:val="hybridMultilevel"/>
    <w:tmpl w:val="CCA09B30"/>
    <w:lvl w:ilvl="0" w:tplc="06E27F40">
      <w:start w:val="1"/>
      <w:numFmt w:val="lowerLetter"/>
      <w:lvlText w:val="%1)"/>
      <w:lvlJc w:val="left"/>
      <w:pPr>
        <w:ind w:left="786" w:hanging="360"/>
      </w:pPr>
      <w:rPr>
        <w:rFonts w:hint="default"/>
        <w:color w:val="000000" w:themeColor="text1"/>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64" w15:restartNumberingAfterBreak="0">
    <w:nsid w:val="77E4447C"/>
    <w:multiLevelType w:val="hybridMultilevel"/>
    <w:tmpl w:val="23A0047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5" w15:restartNumberingAfterBreak="0">
    <w:nsid w:val="7B9315EF"/>
    <w:multiLevelType w:val="hybridMultilevel"/>
    <w:tmpl w:val="B3AA3796"/>
    <w:lvl w:ilvl="0" w:tplc="0415000F">
      <w:start w:val="1"/>
      <w:numFmt w:val="decimal"/>
      <w:lvlText w:val="%1."/>
      <w:lvlJc w:val="left"/>
      <w:pPr>
        <w:tabs>
          <w:tab w:val="num" w:pos="720"/>
        </w:tabs>
        <w:ind w:left="720" w:hanging="360"/>
      </w:pPr>
    </w:lvl>
    <w:lvl w:ilvl="1" w:tplc="C3F2A4A6">
      <w:start w:val="1"/>
      <w:numFmt w:val="decimal"/>
      <w:lvlText w:val="%2)"/>
      <w:lvlJc w:val="left"/>
      <w:pPr>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6" w15:restartNumberingAfterBreak="0">
    <w:nsid w:val="7F650B88"/>
    <w:multiLevelType w:val="hybridMultilevel"/>
    <w:tmpl w:val="F9A24C5E"/>
    <w:lvl w:ilvl="0" w:tplc="9F0888A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5"/>
  </w:num>
  <w:num w:numId="2">
    <w:abstractNumId w:val="57"/>
  </w:num>
  <w:num w:numId="3">
    <w:abstractNumId w:val="66"/>
  </w:num>
  <w:num w:numId="4">
    <w:abstractNumId w:val="12"/>
  </w:num>
  <w:num w:numId="5">
    <w:abstractNumId w:val="30"/>
  </w:num>
  <w:num w:numId="6">
    <w:abstractNumId w:val="48"/>
  </w:num>
  <w:num w:numId="7">
    <w:abstractNumId w:val="64"/>
  </w:num>
  <w:num w:numId="8">
    <w:abstractNumId w:val="5"/>
  </w:num>
  <w:num w:numId="9">
    <w:abstractNumId w:val="43"/>
  </w:num>
  <w:num w:numId="10">
    <w:abstractNumId w:val="61"/>
  </w:num>
  <w:num w:numId="11">
    <w:abstractNumId w:val="4"/>
  </w:num>
  <w:num w:numId="12">
    <w:abstractNumId w:val="41"/>
  </w:num>
  <w:num w:numId="13">
    <w:abstractNumId w:val="9"/>
  </w:num>
  <w:num w:numId="14">
    <w:abstractNumId w:val="60"/>
  </w:num>
  <w:num w:numId="15">
    <w:abstractNumId w:val="60"/>
    <w:lvlOverride w:ilvl="0">
      <w:startOverride w:val="1"/>
    </w:lvlOverride>
  </w:num>
  <w:num w:numId="16">
    <w:abstractNumId w:val="17"/>
  </w:num>
  <w:num w:numId="17">
    <w:abstractNumId w:val="51"/>
  </w:num>
  <w:num w:numId="18">
    <w:abstractNumId w:val="16"/>
  </w:num>
  <w:num w:numId="19">
    <w:abstractNumId w:val="49"/>
  </w:num>
  <w:num w:numId="20">
    <w:abstractNumId w:val="14"/>
  </w:num>
  <w:num w:numId="21">
    <w:abstractNumId w:val="26"/>
  </w:num>
  <w:num w:numId="22">
    <w:abstractNumId w:val="10"/>
  </w:num>
  <w:num w:numId="23">
    <w:abstractNumId w:val="37"/>
  </w:num>
  <w:num w:numId="24">
    <w:abstractNumId w:val="25"/>
  </w:num>
  <w:num w:numId="25">
    <w:abstractNumId w:val="39"/>
  </w:num>
  <w:num w:numId="26">
    <w:abstractNumId w:val="45"/>
  </w:num>
  <w:num w:numId="27">
    <w:abstractNumId w:val="46"/>
  </w:num>
  <w:num w:numId="28">
    <w:abstractNumId w:val="28"/>
  </w:num>
  <w:num w:numId="29">
    <w:abstractNumId w:val="23"/>
  </w:num>
  <w:num w:numId="30">
    <w:abstractNumId w:val="50"/>
  </w:num>
  <w:num w:numId="31">
    <w:abstractNumId w:val="36"/>
  </w:num>
  <w:num w:numId="32">
    <w:abstractNumId w:val="62"/>
  </w:num>
  <w:num w:numId="33">
    <w:abstractNumId w:val="35"/>
  </w:num>
  <w:num w:numId="34">
    <w:abstractNumId w:val="24"/>
  </w:num>
  <w:num w:numId="35">
    <w:abstractNumId w:val="8"/>
  </w:num>
  <w:num w:numId="36">
    <w:abstractNumId w:val="44"/>
  </w:num>
  <w:num w:numId="37">
    <w:abstractNumId w:val="47"/>
  </w:num>
  <w:num w:numId="38">
    <w:abstractNumId w:val="55"/>
  </w:num>
  <w:num w:numId="39">
    <w:abstractNumId w:val="32"/>
  </w:num>
  <w:num w:numId="40">
    <w:abstractNumId w:val="40"/>
  </w:num>
  <w:num w:numId="41">
    <w:abstractNumId w:val="13"/>
  </w:num>
  <w:num w:numId="42">
    <w:abstractNumId w:val="54"/>
  </w:num>
  <w:num w:numId="43">
    <w:abstractNumId w:val="21"/>
  </w:num>
  <w:num w:numId="44">
    <w:abstractNumId w:val="11"/>
  </w:num>
  <w:num w:numId="45">
    <w:abstractNumId w:val="20"/>
  </w:num>
  <w:num w:numId="46">
    <w:abstractNumId w:val="7"/>
  </w:num>
  <w:num w:numId="47">
    <w:abstractNumId w:val="65"/>
  </w:num>
  <w:num w:numId="48">
    <w:abstractNumId w:val="19"/>
  </w:num>
  <w:num w:numId="49">
    <w:abstractNumId w:val="6"/>
  </w:num>
  <w:num w:numId="50">
    <w:abstractNumId w:val="27"/>
  </w:num>
  <w:num w:numId="51">
    <w:abstractNumId w:val="34"/>
  </w:num>
  <w:num w:numId="52">
    <w:abstractNumId w:val="0"/>
  </w:num>
  <w:num w:numId="53">
    <w:abstractNumId w:val="1"/>
  </w:num>
  <w:num w:numId="54">
    <w:abstractNumId w:val="3"/>
  </w:num>
  <w:num w:numId="55">
    <w:abstractNumId w:val="42"/>
  </w:num>
  <w:num w:numId="56">
    <w:abstractNumId w:val="52"/>
  </w:num>
  <w:num w:numId="57">
    <w:abstractNumId w:val="63"/>
  </w:num>
  <w:num w:numId="58">
    <w:abstractNumId w:val="56"/>
  </w:num>
  <w:num w:numId="59">
    <w:abstractNumId w:val="59"/>
  </w:num>
  <w:num w:numId="60">
    <w:abstractNumId w:val="38"/>
  </w:num>
  <w:num w:numId="61">
    <w:abstractNumId w:val="22"/>
  </w:num>
  <w:num w:numId="62">
    <w:abstractNumId w:val="18"/>
  </w:num>
  <w:num w:numId="63">
    <w:abstractNumId w:val="29"/>
  </w:num>
  <w:num w:numId="64">
    <w:abstractNumId w:val="58"/>
  </w:num>
  <w:num w:numId="65">
    <w:abstractNumId w:val="53"/>
  </w:num>
  <w:num w:numId="66">
    <w:abstractNumId w:val="33"/>
  </w:num>
  <w:num w:numId="67">
    <w:abstractNumId w:val="31"/>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01B6"/>
    <w:rsid w:val="0000214E"/>
    <w:rsid w:val="000058F5"/>
    <w:rsid w:val="00005E23"/>
    <w:rsid w:val="00006E1D"/>
    <w:rsid w:val="00006F66"/>
    <w:rsid w:val="00007DD9"/>
    <w:rsid w:val="000118B5"/>
    <w:rsid w:val="000142CE"/>
    <w:rsid w:val="00015C57"/>
    <w:rsid w:val="00020CE7"/>
    <w:rsid w:val="00022191"/>
    <w:rsid w:val="000257A5"/>
    <w:rsid w:val="000258F0"/>
    <w:rsid w:val="00026761"/>
    <w:rsid w:val="00032C3B"/>
    <w:rsid w:val="0003364A"/>
    <w:rsid w:val="000343ED"/>
    <w:rsid w:val="0003495D"/>
    <w:rsid w:val="00037FB1"/>
    <w:rsid w:val="000412CB"/>
    <w:rsid w:val="000416C6"/>
    <w:rsid w:val="00041F12"/>
    <w:rsid w:val="00042450"/>
    <w:rsid w:val="000433A4"/>
    <w:rsid w:val="00043AA2"/>
    <w:rsid w:val="000447FD"/>
    <w:rsid w:val="00046134"/>
    <w:rsid w:val="00047400"/>
    <w:rsid w:val="00052FE0"/>
    <w:rsid w:val="00056FFB"/>
    <w:rsid w:val="000609DA"/>
    <w:rsid w:val="00060AD5"/>
    <w:rsid w:val="00060F05"/>
    <w:rsid w:val="00065051"/>
    <w:rsid w:val="000657B2"/>
    <w:rsid w:val="00067477"/>
    <w:rsid w:val="000679F3"/>
    <w:rsid w:val="00073491"/>
    <w:rsid w:val="00074CA1"/>
    <w:rsid w:val="00076FB6"/>
    <w:rsid w:val="00077936"/>
    <w:rsid w:val="000829F4"/>
    <w:rsid w:val="00083535"/>
    <w:rsid w:val="0008434F"/>
    <w:rsid w:val="00084366"/>
    <w:rsid w:val="00084572"/>
    <w:rsid w:val="000858D6"/>
    <w:rsid w:val="00086496"/>
    <w:rsid w:val="000870D2"/>
    <w:rsid w:val="00092280"/>
    <w:rsid w:val="000924CB"/>
    <w:rsid w:val="000A1B6E"/>
    <w:rsid w:val="000A5131"/>
    <w:rsid w:val="000A6713"/>
    <w:rsid w:val="000A78F0"/>
    <w:rsid w:val="000B1D04"/>
    <w:rsid w:val="000B216D"/>
    <w:rsid w:val="000B2F74"/>
    <w:rsid w:val="000B4749"/>
    <w:rsid w:val="000B4D29"/>
    <w:rsid w:val="000B68E8"/>
    <w:rsid w:val="000B6DB7"/>
    <w:rsid w:val="000C0F87"/>
    <w:rsid w:val="000C1428"/>
    <w:rsid w:val="000C1AF8"/>
    <w:rsid w:val="000C4311"/>
    <w:rsid w:val="000C6E76"/>
    <w:rsid w:val="000C7949"/>
    <w:rsid w:val="000D1223"/>
    <w:rsid w:val="000D2878"/>
    <w:rsid w:val="000D7905"/>
    <w:rsid w:val="000E0156"/>
    <w:rsid w:val="000E38A7"/>
    <w:rsid w:val="000E404F"/>
    <w:rsid w:val="000E5BAC"/>
    <w:rsid w:val="000F2E62"/>
    <w:rsid w:val="00110904"/>
    <w:rsid w:val="001115D0"/>
    <w:rsid w:val="00112D87"/>
    <w:rsid w:val="001145B1"/>
    <w:rsid w:val="00116A9C"/>
    <w:rsid w:val="0012132E"/>
    <w:rsid w:val="001235AC"/>
    <w:rsid w:val="00125E57"/>
    <w:rsid w:val="0013369A"/>
    <w:rsid w:val="0013417B"/>
    <w:rsid w:val="001341CE"/>
    <w:rsid w:val="001422B7"/>
    <w:rsid w:val="00142602"/>
    <w:rsid w:val="00143ADA"/>
    <w:rsid w:val="00146404"/>
    <w:rsid w:val="00146868"/>
    <w:rsid w:val="00146969"/>
    <w:rsid w:val="001559AE"/>
    <w:rsid w:val="00162515"/>
    <w:rsid w:val="00162A13"/>
    <w:rsid w:val="00162A8A"/>
    <w:rsid w:val="00163741"/>
    <w:rsid w:val="0016594F"/>
    <w:rsid w:val="00170829"/>
    <w:rsid w:val="00171806"/>
    <w:rsid w:val="0017353F"/>
    <w:rsid w:val="00173667"/>
    <w:rsid w:val="00173B97"/>
    <w:rsid w:val="00176202"/>
    <w:rsid w:val="0017674A"/>
    <w:rsid w:val="00176D2B"/>
    <w:rsid w:val="0018094F"/>
    <w:rsid w:val="00180CE2"/>
    <w:rsid w:val="0018291D"/>
    <w:rsid w:val="00191B23"/>
    <w:rsid w:val="001930A5"/>
    <w:rsid w:val="0019353A"/>
    <w:rsid w:val="0019371C"/>
    <w:rsid w:val="001945DF"/>
    <w:rsid w:val="001A0188"/>
    <w:rsid w:val="001A25FF"/>
    <w:rsid w:val="001A32D1"/>
    <w:rsid w:val="001A7AD0"/>
    <w:rsid w:val="001B1BD5"/>
    <w:rsid w:val="001B34F7"/>
    <w:rsid w:val="001B4FD9"/>
    <w:rsid w:val="001B6BBC"/>
    <w:rsid w:val="001B7FF3"/>
    <w:rsid w:val="001C4A6D"/>
    <w:rsid w:val="001D1775"/>
    <w:rsid w:val="001D5AD1"/>
    <w:rsid w:val="001F4118"/>
    <w:rsid w:val="001F428E"/>
    <w:rsid w:val="001F4E6B"/>
    <w:rsid w:val="001F7CB8"/>
    <w:rsid w:val="00200C74"/>
    <w:rsid w:val="00200F3C"/>
    <w:rsid w:val="00201E7C"/>
    <w:rsid w:val="00203DAC"/>
    <w:rsid w:val="002051D1"/>
    <w:rsid w:val="0020787A"/>
    <w:rsid w:val="00210877"/>
    <w:rsid w:val="00210E13"/>
    <w:rsid w:val="00211BAB"/>
    <w:rsid w:val="00212976"/>
    <w:rsid w:val="002129A0"/>
    <w:rsid w:val="00215C15"/>
    <w:rsid w:val="00215C90"/>
    <w:rsid w:val="00215E98"/>
    <w:rsid w:val="0021724B"/>
    <w:rsid w:val="002206FB"/>
    <w:rsid w:val="002210D3"/>
    <w:rsid w:val="00221EF3"/>
    <w:rsid w:val="002246B0"/>
    <w:rsid w:val="00225079"/>
    <w:rsid w:val="0022522E"/>
    <w:rsid w:val="00226A99"/>
    <w:rsid w:val="0022787B"/>
    <w:rsid w:val="00230DA1"/>
    <w:rsid w:val="00232190"/>
    <w:rsid w:val="00233F07"/>
    <w:rsid w:val="00235A91"/>
    <w:rsid w:val="00236B8B"/>
    <w:rsid w:val="002378E7"/>
    <w:rsid w:val="00237BE1"/>
    <w:rsid w:val="00244DDE"/>
    <w:rsid w:val="00244EDE"/>
    <w:rsid w:val="00245B18"/>
    <w:rsid w:val="00246901"/>
    <w:rsid w:val="00251149"/>
    <w:rsid w:val="0025119A"/>
    <w:rsid w:val="002511C5"/>
    <w:rsid w:val="0025356F"/>
    <w:rsid w:val="00253D12"/>
    <w:rsid w:val="002626D9"/>
    <w:rsid w:val="00265446"/>
    <w:rsid w:val="00267885"/>
    <w:rsid w:val="002702F8"/>
    <w:rsid w:val="00272D42"/>
    <w:rsid w:val="002824D0"/>
    <w:rsid w:val="00282950"/>
    <w:rsid w:val="002854A0"/>
    <w:rsid w:val="00291562"/>
    <w:rsid w:val="002969D9"/>
    <w:rsid w:val="0029770E"/>
    <w:rsid w:val="002A06B9"/>
    <w:rsid w:val="002A2B30"/>
    <w:rsid w:val="002A3058"/>
    <w:rsid w:val="002B17A1"/>
    <w:rsid w:val="002B2AF8"/>
    <w:rsid w:val="002B34B0"/>
    <w:rsid w:val="002B3FB9"/>
    <w:rsid w:val="002B51B6"/>
    <w:rsid w:val="002B5F40"/>
    <w:rsid w:val="002B60D4"/>
    <w:rsid w:val="002C02EA"/>
    <w:rsid w:val="002C0E3F"/>
    <w:rsid w:val="002D19BE"/>
    <w:rsid w:val="002D2053"/>
    <w:rsid w:val="002D261E"/>
    <w:rsid w:val="002D28CF"/>
    <w:rsid w:val="002E7E98"/>
    <w:rsid w:val="002F1721"/>
    <w:rsid w:val="002F522C"/>
    <w:rsid w:val="00301CDB"/>
    <w:rsid w:val="00303A0A"/>
    <w:rsid w:val="00304062"/>
    <w:rsid w:val="00304BC2"/>
    <w:rsid w:val="00305709"/>
    <w:rsid w:val="00306731"/>
    <w:rsid w:val="0030695F"/>
    <w:rsid w:val="00310235"/>
    <w:rsid w:val="00311288"/>
    <w:rsid w:val="0031381A"/>
    <w:rsid w:val="00314490"/>
    <w:rsid w:val="00314913"/>
    <w:rsid w:val="00315FA3"/>
    <w:rsid w:val="003177C2"/>
    <w:rsid w:val="00320F7E"/>
    <w:rsid w:val="0032618A"/>
    <w:rsid w:val="00326F86"/>
    <w:rsid w:val="00330FF9"/>
    <w:rsid w:val="00334A40"/>
    <w:rsid w:val="00337158"/>
    <w:rsid w:val="00341669"/>
    <w:rsid w:val="00341D10"/>
    <w:rsid w:val="003454FE"/>
    <w:rsid w:val="003467F4"/>
    <w:rsid w:val="0034680D"/>
    <w:rsid w:val="00351FF4"/>
    <w:rsid w:val="0035303F"/>
    <w:rsid w:val="00355B83"/>
    <w:rsid w:val="00356958"/>
    <w:rsid w:val="00360F42"/>
    <w:rsid w:val="0036121D"/>
    <w:rsid w:val="00361A4A"/>
    <w:rsid w:val="00361A9D"/>
    <w:rsid w:val="0036367A"/>
    <w:rsid w:val="00365360"/>
    <w:rsid w:val="003702E4"/>
    <w:rsid w:val="003771CE"/>
    <w:rsid w:val="00377D7C"/>
    <w:rsid w:val="00380FCD"/>
    <w:rsid w:val="00383A92"/>
    <w:rsid w:val="003847B8"/>
    <w:rsid w:val="003855D3"/>
    <w:rsid w:val="00387A55"/>
    <w:rsid w:val="00391AC5"/>
    <w:rsid w:val="0039228C"/>
    <w:rsid w:val="00394D83"/>
    <w:rsid w:val="00394F9F"/>
    <w:rsid w:val="003A145B"/>
    <w:rsid w:val="003A2854"/>
    <w:rsid w:val="003A35BA"/>
    <w:rsid w:val="003A3A10"/>
    <w:rsid w:val="003A4E90"/>
    <w:rsid w:val="003A63C6"/>
    <w:rsid w:val="003B23CF"/>
    <w:rsid w:val="003B38F5"/>
    <w:rsid w:val="003C2EE6"/>
    <w:rsid w:val="003C3662"/>
    <w:rsid w:val="003C43B9"/>
    <w:rsid w:val="003C60CC"/>
    <w:rsid w:val="003C776D"/>
    <w:rsid w:val="003D15A5"/>
    <w:rsid w:val="003D16F7"/>
    <w:rsid w:val="003D4E62"/>
    <w:rsid w:val="003D5FC8"/>
    <w:rsid w:val="003E4430"/>
    <w:rsid w:val="003F15EC"/>
    <w:rsid w:val="003F6CE2"/>
    <w:rsid w:val="0040022F"/>
    <w:rsid w:val="00400FFF"/>
    <w:rsid w:val="0040160D"/>
    <w:rsid w:val="00402209"/>
    <w:rsid w:val="004024B1"/>
    <w:rsid w:val="00405FF7"/>
    <w:rsid w:val="00406428"/>
    <w:rsid w:val="004078E5"/>
    <w:rsid w:val="004115B9"/>
    <w:rsid w:val="0041176E"/>
    <w:rsid w:val="00411BAA"/>
    <w:rsid w:val="00412F70"/>
    <w:rsid w:val="0041560A"/>
    <w:rsid w:val="00415834"/>
    <w:rsid w:val="00415A9F"/>
    <w:rsid w:val="00424002"/>
    <w:rsid w:val="00427326"/>
    <w:rsid w:val="00430AED"/>
    <w:rsid w:val="0043198D"/>
    <w:rsid w:val="00431EF0"/>
    <w:rsid w:val="004328B2"/>
    <w:rsid w:val="00433012"/>
    <w:rsid w:val="004334E7"/>
    <w:rsid w:val="00434E00"/>
    <w:rsid w:val="00440C4E"/>
    <w:rsid w:val="00440C9E"/>
    <w:rsid w:val="004410CA"/>
    <w:rsid w:val="00443B38"/>
    <w:rsid w:val="00444F60"/>
    <w:rsid w:val="004502AB"/>
    <w:rsid w:val="0045574F"/>
    <w:rsid w:val="004600BE"/>
    <w:rsid w:val="00462584"/>
    <w:rsid w:val="004678B1"/>
    <w:rsid w:val="00471C20"/>
    <w:rsid w:val="0047210E"/>
    <w:rsid w:val="004742AB"/>
    <w:rsid w:val="004742FF"/>
    <w:rsid w:val="0047797C"/>
    <w:rsid w:val="00477FE1"/>
    <w:rsid w:val="004800C7"/>
    <w:rsid w:val="00480EE4"/>
    <w:rsid w:val="004826C6"/>
    <w:rsid w:val="00482A5E"/>
    <w:rsid w:val="004853ED"/>
    <w:rsid w:val="00485D3A"/>
    <w:rsid w:val="004869CA"/>
    <w:rsid w:val="004901FF"/>
    <w:rsid w:val="00490E15"/>
    <w:rsid w:val="00491B0B"/>
    <w:rsid w:val="00492B8F"/>
    <w:rsid w:val="00492E94"/>
    <w:rsid w:val="004949E1"/>
    <w:rsid w:val="004956F8"/>
    <w:rsid w:val="00495750"/>
    <w:rsid w:val="004A2F98"/>
    <w:rsid w:val="004A50BA"/>
    <w:rsid w:val="004A545F"/>
    <w:rsid w:val="004B0F90"/>
    <w:rsid w:val="004B114A"/>
    <w:rsid w:val="004B14E2"/>
    <w:rsid w:val="004B3122"/>
    <w:rsid w:val="004B4CA6"/>
    <w:rsid w:val="004B4F96"/>
    <w:rsid w:val="004B5AD9"/>
    <w:rsid w:val="004B72B4"/>
    <w:rsid w:val="004B79CA"/>
    <w:rsid w:val="004C3F2F"/>
    <w:rsid w:val="004C54F0"/>
    <w:rsid w:val="004C5871"/>
    <w:rsid w:val="004D1CF8"/>
    <w:rsid w:val="004D35A6"/>
    <w:rsid w:val="004D6FB1"/>
    <w:rsid w:val="004D7023"/>
    <w:rsid w:val="004D76CA"/>
    <w:rsid w:val="004E07BA"/>
    <w:rsid w:val="004E351C"/>
    <w:rsid w:val="004E37A5"/>
    <w:rsid w:val="004E394B"/>
    <w:rsid w:val="004E3CDC"/>
    <w:rsid w:val="004E493F"/>
    <w:rsid w:val="004E49F3"/>
    <w:rsid w:val="004E6681"/>
    <w:rsid w:val="004F739B"/>
    <w:rsid w:val="004F779D"/>
    <w:rsid w:val="00501FA1"/>
    <w:rsid w:val="00503DAA"/>
    <w:rsid w:val="00504A76"/>
    <w:rsid w:val="00505BAA"/>
    <w:rsid w:val="00506142"/>
    <w:rsid w:val="005069CC"/>
    <w:rsid w:val="005071B4"/>
    <w:rsid w:val="00507DF8"/>
    <w:rsid w:val="00507EE8"/>
    <w:rsid w:val="00511727"/>
    <w:rsid w:val="00514B32"/>
    <w:rsid w:val="00515DF8"/>
    <w:rsid w:val="0051630A"/>
    <w:rsid w:val="0051779B"/>
    <w:rsid w:val="005206F5"/>
    <w:rsid w:val="00520FFE"/>
    <w:rsid w:val="00521444"/>
    <w:rsid w:val="005215B2"/>
    <w:rsid w:val="00522CEE"/>
    <w:rsid w:val="00523E5A"/>
    <w:rsid w:val="005249E1"/>
    <w:rsid w:val="00524FBD"/>
    <w:rsid w:val="00533E5F"/>
    <w:rsid w:val="00537C01"/>
    <w:rsid w:val="005404DA"/>
    <w:rsid w:val="005407C5"/>
    <w:rsid w:val="005465D3"/>
    <w:rsid w:val="0054696F"/>
    <w:rsid w:val="00546FD9"/>
    <w:rsid w:val="005504D5"/>
    <w:rsid w:val="00553CA7"/>
    <w:rsid w:val="00554946"/>
    <w:rsid w:val="00554D83"/>
    <w:rsid w:val="00555337"/>
    <w:rsid w:val="00555B18"/>
    <w:rsid w:val="00560713"/>
    <w:rsid w:val="00561A48"/>
    <w:rsid w:val="00561CEB"/>
    <w:rsid w:val="00562E68"/>
    <w:rsid w:val="005631B9"/>
    <w:rsid w:val="005632EB"/>
    <w:rsid w:val="00565592"/>
    <w:rsid w:val="00570A62"/>
    <w:rsid w:val="00571BCA"/>
    <w:rsid w:val="00572E1D"/>
    <w:rsid w:val="00573327"/>
    <w:rsid w:val="00573842"/>
    <w:rsid w:val="00575ED9"/>
    <w:rsid w:val="005760F6"/>
    <w:rsid w:val="0057621E"/>
    <w:rsid w:val="00577BA5"/>
    <w:rsid w:val="005811D5"/>
    <w:rsid w:val="00583F71"/>
    <w:rsid w:val="0058471F"/>
    <w:rsid w:val="005864F8"/>
    <w:rsid w:val="00591542"/>
    <w:rsid w:val="005919E9"/>
    <w:rsid w:val="00594461"/>
    <w:rsid w:val="00596B30"/>
    <w:rsid w:val="00596C3B"/>
    <w:rsid w:val="005A1872"/>
    <w:rsid w:val="005A2A62"/>
    <w:rsid w:val="005A3101"/>
    <w:rsid w:val="005A67A3"/>
    <w:rsid w:val="005B0BBD"/>
    <w:rsid w:val="005B3912"/>
    <w:rsid w:val="005B4117"/>
    <w:rsid w:val="005B7656"/>
    <w:rsid w:val="005B7C9D"/>
    <w:rsid w:val="005C3122"/>
    <w:rsid w:val="005C4177"/>
    <w:rsid w:val="005C4B49"/>
    <w:rsid w:val="005C662D"/>
    <w:rsid w:val="005D0281"/>
    <w:rsid w:val="005D1D29"/>
    <w:rsid w:val="005D3DC5"/>
    <w:rsid w:val="005D5471"/>
    <w:rsid w:val="005D7A93"/>
    <w:rsid w:val="005D7BE0"/>
    <w:rsid w:val="005E1114"/>
    <w:rsid w:val="005E1AE1"/>
    <w:rsid w:val="005E38BB"/>
    <w:rsid w:val="005E56F4"/>
    <w:rsid w:val="005E5E22"/>
    <w:rsid w:val="005E708F"/>
    <w:rsid w:val="005F1BEB"/>
    <w:rsid w:val="005F2DFA"/>
    <w:rsid w:val="00601015"/>
    <w:rsid w:val="0060393B"/>
    <w:rsid w:val="006060DD"/>
    <w:rsid w:val="006060E5"/>
    <w:rsid w:val="00610D6B"/>
    <w:rsid w:val="006131AE"/>
    <w:rsid w:val="0061489D"/>
    <w:rsid w:val="00623A0D"/>
    <w:rsid w:val="00624086"/>
    <w:rsid w:val="00627FA0"/>
    <w:rsid w:val="00631B74"/>
    <w:rsid w:val="0063368E"/>
    <w:rsid w:val="0063496A"/>
    <w:rsid w:val="00635625"/>
    <w:rsid w:val="00635F36"/>
    <w:rsid w:val="00636037"/>
    <w:rsid w:val="00640CFC"/>
    <w:rsid w:val="00642F37"/>
    <w:rsid w:val="0064467A"/>
    <w:rsid w:val="006460DE"/>
    <w:rsid w:val="0065121A"/>
    <w:rsid w:val="00653122"/>
    <w:rsid w:val="006601E8"/>
    <w:rsid w:val="00660C7F"/>
    <w:rsid w:val="00665592"/>
    <w:rsid w:val="00670E85"/>
    <w:rsid w:val="00672692"/>
    <w:rsid w:val="006734DA"/>
    <w:rsid w:val="00674DC4"/>
    <w:rsid w:val="006768C9"/>
    <w:rsid w:val="006806E5"/>
    <w:rsid w:val="006820EC"/>
    <w:rsid w:val="0068285F"/>
    <w:rsid w:val="006830CA"/>
    <w:rsid w:val="00686627"/>
    <w:rsid w:val="0068705F"/>
    <w:rsid w:val="0069112E"/>
    <w:rsid w:val="00692727"/>
    <w:rsid w:val="006939D0"/>
    <w:rsid w:val="00693E1E"/>
    <w:rsid w:val="00696EE0"/>
    <w:rsid w:val="00697029"/>
    <w:rsid w:val="00697823"/>
    <w:rsid w:val="00697A91"/>
    <w:rsid w:val="006A082B"/>
    <w:rsid w:val="006A30DB"/>
    <w:rsid w:val="006A4805"/>
    <w:rsid w:val="006A4B49"/>
    <w:rsid w:val="006A74A8"/>
    <w:rsid w:val="006B04E0"/>
    <w:rsid w:val="006B45F9"/>
    <w:rsid w:val="006B58D3"/>
    <w:rsid w:val="006C0A2C"/>
    <w:rsid w:val="006C3BAF"/>
    <w:rsid w:val="006C5354"/>
    <w:rsid w:val="006C6EC8"/>
    <w:rsid w:val="006D0245"/>
    <w:rsid w:val="006D0588"/>
    <w:rsid w:val="006D309B"/>
    <w:rsid w:val="006D44AC"/>
    <w:rsid w:val="006D50BF"/>
    <w:rsid w:val="006D7208"/>
    <w:rsid w:val="006E0EC8"/>
    <w:rsid w:val="006E322E"/>
    <w:rsid w:val="006E48CE"/>
    <w:rsid w:val="006E560A"/>
    <w:rsid w:val="006E6529"/>
    <w:rsid w:val="006F4C00"/>
    <w:rsid w:val="006F5A79"/>
    <w:rsid w:val="007015D0"/>
    <w:rsid w:val="00702605"/>
    <w:rsid w:val="00702878"/>
    <w:rsid w:val="0070517E"/>
    <w:rsid w:val="00706080"/>
    <w:rsid w:val="0070764B"/>
    <w:rsid w:val="00713923"/>
    <w:rsid w:val="00713E3C"/>
    <w:rsid w:val="0071470F"/>
    <w:rsid w:val="00714E8D"/>
    <w:rsid w:val="00714F93"/>
    <w:rsid w:val="00717312"/>
    <w:rsid w:val="00717ED6"/>
    <w:rsid w:val="00722445"/>
    <w:rsid w:val="007239B5"/>
    <w:rsid w:val="007247AD"/>
    <w:rsid w:val="00724873"/>
    <w:rsid w:val="00724C10"/>
    <w:rsid w:val="00727CF1"/>
    <w:rsid w:val="00730564"/>
    <w:rsid w:val="00732912"/>
    <w:rsid w:val="00734CD4"/>
    <w:rsid w:val="00735F51"/>
    <w:rsid w:val="00736AC1"/>
    <w:rsid w:val="00737862"/>
    <w:rsid w:val="00740706"/>
    <w:rsid w:val="0074172B"/>
    <w:rsid w:val="00742C4B"/>
    <w:rsid w:val="00742E50"/>
    <w:rsid w:val="00743917"/>
    <w:rsid w:val="00745562"/>
    <w:rsid w:val="00747C71"/>
    <w:rsid w:val="007547A7"/>
    <w:rsid w:val="007547E3"/>
    <w:rsid w:val="00755E2F"/>
    <w:rsid w:val="00756F60"/>
    <w:rsid w:val="00760F6A"/>
    <w:rsid w:val="00762051"/>
    <w:rsid w:val="00764E35"/>
    <w:rsid w:val="0077076A"/>
    <w:rsid w:val="00772D09"/>
    <w:rsid w:val="007814AE"/>
    <w:rsid w:val="0078191B"/>
    <w:rsid w:val="00781C79"/>
    <w:rsid w:val="00787714"/>
    <w:rsid w:val="00787730"/>
    <w:rsid w:val="00790801"/>
    <w:rsid w:val="0079134C"/>
    <w:rsid w:val="0079369C"/>
    <w:rsid w:val="00793937"/>
    <w:rsid w:val="00793EC9"/>
    <w:rsid w:val="007954C1"/>
    <w:rsid w:val="007A0F06"/>
    <w:rsid w:val="007A23E6"/>
    <w:rsid w:val="007A61A5"/>
    <w:rsid w:val="007B00F8"/>
    <w:rsid w:val="007B0A8E"/>
    <w:rsid w:val="007B1393"/>
    <w:rsid w:val="007B2F58"/>
    <w:rsid w:val="007B483C"/>
    <w:rsid w:val="007B5516"/>
    <w:rsid w:val="007B5937"/>
    <w:rsid w:val="007B5986"/>
    <w:rsid w:val="007C2A00"/>
    <w:rsid w:val="007C3F5F"/>
    <w:rsid w:val="007C4B66"/>
    <w:rsid w:val="007C5FF9"/>
    <w:rsid w:val="007D04DB"/>
    <w:rsid w:val="007D2069"/>
    <w:rsid w:val="007D4245"/>
    <w:rsid w:val="007D72B8"/>
    <w:rsid w:val="007D76FB"/>
    <w:rsid w:val="007E0D51"/>
    <w:rsid w:val="007E68E5"/>
    <w:rsid w:val="007F2301"/>
    <w:rsid w:val="00801AAF"/>
    <w:rsid w:val="008037E4"/>
    <w:rsid w:val="00810F24"/>
    <w:rsid w:val="00815DAD"/>
    <w:rsid w:val="008162AA"/>
    <w:rsid w:val="0081692F"/>
    <w:rsid w:val="0082264E"/>
    <w:rsid w:val="00822A8E"/>
    <w:rsid w:val="00822DD4"/>
    <w:rsid w:val="008264C1"/>
    <w:rsid w:val="008312B1"/>
    <w:rsid w:val="00835E3F"/>
    <w:rsid w:val="00836ABB"/>
    <w:rsid w:val="00840636"/>
    <w:rsid w:val="008444D0"/>
    <w:rsid w:val="00844691"/>
    <w:rsid w:val="00845207"/>
    <w:rsid w:val="0084604F"/>
    <w:rsid w:val="00846232"/>
    <w:rsid w:val="008464A2"/>
    <w:rsid w:val="00853857"/>
    <w:rsid w:val="00855390"/>
    <w:rsid w:val="00855936"/>
    <w:rsid w:val="00857792"/>
    <w:rsid w:val="00857B94"/>
    <w:rsid w:val="00857F2E"/>
    <w:rsid w:val="008607CB"/>
    <w:rsid w:val="0086098F"/>
    <w:rsid w:val="008619BB"/>
    <w:rsid w:val="0086241C"/>
    <w:rsid w:val="008637D6"/>
    <w:rsid w:val="00871D1F"/>
    <w:rsid w:val="008766B4"/>
    <w:rsid w:val="0087747F"/>
    <w:rsid w:val="00880F59"/>
    <w:rsid w:val="0088452E"/>
    <w:rsid w:val="00885A2F"/>
    <w:rsid w:val="0089065C"/>
    <w:rsid w:val="00890FA2"/>
    <w:rsid w:val="0089248B"/>
    <w:rsid w:val="008939C9"/>
    <w:rsid w:val="0089419B"/>
    <w:rsid w:val="0089623C"/>
    <w:rsid w:val="00896D02"/>
    <w:rsid w:val="00897F45"/>
    <w:rsid w:val="008A35E9"/>
    <w:rsid w:val="008B4531"/>
    <w:rsid w:val="008B4729"/>
    <w:rsid w:val="008B5306"/>
    <w:rsid w:val="008B6718"/>
    <w:rsid w:val="008B6944"/>
    <w:rsid w:val="008B7C37"/>
    <w:rsid w:val="008C556E"/>
    <w:rsid w:val="008C5F68"/>
    <w:rsid w:val="008C717D"/>
    <w:rsid w:val="008C7DBE"/>
    <w:rsid w:val="008D0010"/>
    <w:rsid w:val="008D1BBA"/>
    <w:rsid w:val="008D2C2B"/>
    <w:rsid w:val="008D3663"/>
    <w:rsid w:val="008D7879"/>
    <w:rsid w:val="008E13C9"/>
    <w:rsid w:val="008E2338"/>
    <w:rsid w:val="008E2FF9"/>
    <w:rsid w:val="008E5E07"/>
    <w:rsid w:val="008E793A"/>
    <w:rsid w:val="008F14B4"/>
    <w:rsid w:val="008F1781"/>
    <w:rsid w:val="008F51D4"/>
    <w:rsid w:val="009003FE"/>
    <w:rsid w:val="00903FF5"/>
    <w:rsid w:val="009044B7"/>
    <w:rsid w:val="00904C7B"/>
    <w:rsid w:val="00912F2F"/>
    <w:rsid w:val="0091485C"/>
    <w:rsid w:val="00915DE7"/>
    <w:rsid w:val="00924C61"/>
    <w:rsid w:val="009261E7"/>
    <w:rsid w:val="00926F8D"/>
    <w:rsid w:val="00927F6E"/>
    <w:rsid w:val="009300F0"/>
    <w:rsid w:val="009346E3"/>
    <w:rsid w:val="00944C23"/>
    <w:rsid w:val="00945E62"/>
    <w:rsid w:val="009538B6"/>
    <w:rsid w:val="0095697B"/>
    <w:rsid w:val="0096047D"/>
    <w:rsid w:val="00962971"/>
    <w:rsid w:val="0096387E"/>
    <w:rsid w:val="00964658"/>
    <w:rsid w:val="0096486F"/>
    <w:rsid w:val="00964CC2"/>
    <w:rsid w:val="009715CA"/>
    <w:rsid w:val="00972B27"/>
    <w:rsid w:val="00980CD7"/>
    <w:rsid w:val="00981D21"/>
    <w:rsid w:val="00982681"/>
    <w:rsid w:val="0098437F"/>
    <w:rsid w:val="00992526"/>
    <w:rsid w:val="00993CBF"/>
    <w:rsid w:val="00993DDF"/>
    <w:rsid w:val="00994154"/>
    <w:rsid w:val="00995F68"/>
    <w:rsid w:val="00996737"/>
    <w:rsid w:val="00996FFB"/>
    <w:rsid w:val="009A0D1A"/>
    <w:rsid w:val="009A3574"/>
    <w:rsid w:val="009A418C"/>
    <w:rsid w:val="009A57EE"/>
    <w:rsid w:val="009A5E2D"/>
    <w:rsid w:val="009A6748"/>
    <w:rsid w:val="009A6946"/>
    <w:rsid w:val="009B36F6"/>
    <w:rsid w:val="009B46B9"/>
    <w:rsid w:val="009C2C5D"/>
    <w:rsid w:val="009D198B"/>
    <w:rsid w:val="009D2D38"/>
    <w:rsid w:val="009D35D5"/>
    <w:rsid w:val="009D45FA"/>
    <w:rsid w:val="009E13D4"/>
    <w:rsid w:val="009E2BDE"/>
    <w:rsid w:val="009E3BB1"/>
    <w:rsid w:val="009E5C3C"/>
    <w:rsid w:val="009E78F3"/>
    <w:rsid w:val="009F18A1"/>
    <w:rsid w:val="009F3B4B"/>
    <w:rsid w:val="009F41B4"/>
    <w:rsid w:val="009F4C73"/>
    <w:rsid w:val="00A01CB4"/>
    <w:rsid w:val="00A03273"/>
    <w:rsid w:val="00A052A8"/>
    <w:rsid w:val="00A11699"/>
    <w:rsid w:val="00A1220C"/>
    <w:rsid w:val="00A1223D"/>
    <w:rsid w:val="00A122E8"/>
    <w:rsid w:val="00A2043F"/>
    <w:rsid w:val="00A23665"/>
    <w:rsid w:val="00A26985"/>
    <w:rsid w:val="00A27100"/>
    <w:rsid w:val="00A34B04"/>
    <w:rsid w:val="00A355D3"/>
    <w:rsid w:val="00A36046"/>
    <w:rsid w:val="00A37EA3"/>
    <w:rsid w:val="00A41D14"/>
    <w:rsid w:val="00A43528"/>
    <w:rsid w:val="00A43B91"/>
    <w:rsid w:val="00A45C38"/>
    <w:rsid w:val="00A50122"/>
    <w:rsid w:val="00A51730"/>
    <w:rsid w:val="00A530BC"/>
    <w:rsid w:val="00A54AA2"/>
    <w:rsid w:val="00A57D8A"/>
    <w:rsid w:val="00A61EDF"/>
    <w:rsid w:val="00A64941"/>
    <w:rsid w:val="00A65070"/>
    <w:rsid w:val="00A65ED1"/>
    <w:rsid w:val="00A714CA"/>
    <w:rsid w:val="00A742CA"/>
    <w:rsid w:val="00A807AB"/>
    <w:rsid w:val="00A827D8"/>
    <w:rsid w:val="00A82D75"/>
    <w:rsid w:val="00A8598C"/>
    <w:rsid w:val="00A875D4"/>
    <w:rsid w:val="00A904C6"/>
    <w:rsid w:val="00A91872"/>
    <w:rsid w:val="00AA13A6"/>
    <w:rsid w:val="00AA719F"/>
    <w:rsid w:val="00AB3086"/>
    <w:rsid w:val="00AB4E98"/>
    <w:rsid w:val="00AB55F6"/>
    <w:rsid w:val="00AC083C"/>
    <w:rsid w:val="00AC1292"/>
    <w:rsid w:val="00AC1B6A"/>
    <w:rsid w:val="00AC298E"/>
    <w:rsid w:val="00AC401A"/>
    <w:rsid w:val="00AD122A"/>
    <w:rsid w:val="00AD6A2B"/>
    <w:rsid w:val="00AE4952"/>
    <w:rsid w:val="00AE7BC7"/>
    <w:rsid w:val="00AF3DDA"/>
    <w:rsid w:val="00AF4067"/>
    <w:rsid w:val="00AF58A1"/>
    <w:rsid w:val="00B0038F"/>
    <w:rsid w:val="00B017C0"/>
    <w:rsid w:val="00B01B83"/>
    <w:rsid w:val="00B03A7A"/>
    <w:rsid w:val="00B12A35"/>
    <w:rsid w:val="00B12F29"/>
    <w:rsid w:val="00B1477C"/>
    <w:rsid w:val="00B14E74"/>
    <w:rsid w:val="00B157FE"/>
    <w:rsid w:val="00B15EFF"/>
    <w:rsid w:val="00B171E7"/>
    <w:rsid w:val="00B174F0"/>
    <w:rsid w:val="00B1758D"/>
    <w:rsid w:val="00B20213"/>
    <w:rsid w:val="00B2167C"/>
    <w:rsid w:val="00B21C92"/>
    <w:rsid w:val="00B2353A"/>
    <w:rsid w:val="00B23686"/>
    <w:rsid w:val="00B23C7E"/>
    <w:rsid w:val="00B24B25"/>
    <w:rsid w:val="00B24BCF"/>
    <w:rsid w:val="00B24DFF"/>
    <w:rsid w:val="00B301F8"/>
    <w:rsid w:val="00B305E3"/>
    <w:rsid w:val="00B312B6"/>
    <w:rsid w:val="00B323A7"/>
    <w:rsid w:val="00B331C5"/>
    <w:rsid w:val="00B35208"/>
    <w:rsid w:val="00B411E6"/>
    <w:rsid w:val="00B429CF"/>
    <w:rsid w:val="00B440BD"/>
    <w:rsid w:val="00B4526B"/>
    <w:rsid w:val="00B45D2F"/>
    <w:rsid w:val="00B503F9"/>
    <w:rsid w:val="00B535CF"/>
    <w:rsid w:val="00B53C75"/>
    <w:rsid w:val="00B54B94"/>
    <w:rsid w:val="00B54BD7"/>
    <w:rsid w:val="00B60F3B"/>
    <w:rsid w:val="00B623B9"/>
    <w:rsid w:val="00B67516"/>
    <w:rsid w:val="00B67F94"/>
    <w:rsid w:val="00B71246"/>
    <w:rsid w:val="00B7174B"/>
    <w:rsid w:val="00B71864"/>
    <w:rsid w:val="00B730B9"/>
    <w:rsid w:val="00B74E0C"/>
    <w:rsid w:val="00B7732E"/>
    <w:rsid w:val="00B7761C"/>
    <w:rsid w:val="00B81172"/>
    <w:rsid w:val="00B816EC"/>
    <w:rsid w:val="00B84825"/>
    <w:rsid w:val="00B85398"/>
    <w:rsid w:val="00B925DE"/>
    <w:rsid w:val="00B941F8"/>
    <w:rsid w:val="00B94CCE"/>
    <w:rsid w:val="00B95A6F"/>
    <w:rsid w:val="00B96A2C"/>
    <w:rsid w:val="00BA0D84"/>
    <w:rsid w:val="00BA4CD3"/>
    <w:rsid w:val="00BA70AF"/>
    <w:rsid w:val="00BB6FE4"/>
    <w:rsid w:val="00BB71AC"/>
    <w:rsid w:val="00BB733F"/>
    <w:rsid w:val="00BB7B70"/>
    <w:rsid w:val="00BC027B"/>
    <w:rsid w:val="00BC0725"/>
    <w:rsid w:val="00BC20D9"/>
    <w:rsid w:val="00BC3568"/>
    <w:rsid w:val="00BC3C3A"/>
    <w:rsid w:val="00BC4D69"/>
    <w:rsid w:val="00BC7C72"/>
    <w:rsid w:val="00BD0AED"/>
    <w:rsid w:val="00BD2261"/>
    <w:rsid w:val="00BD2C34"/>
    <w:rsid w:val="00BE1F8A"/>
    <w:rsid w:val="00BE43B5"/>
    <w:rsid w:val="00BE48CD"/>
    <w:rsid w:val="00BE5C07"/>
    <w:rsid w:val="00BE5CC3"/>
    <w:rsid w:val="00BF00D6"/>
    <w:rsid w:val="00BF0875"/>
    <w:rsid w:val="00BF6005"/>
    <w:rsid w:val="00BF6932"/>
    <w:rsid w:val="00BF6D28"/>
    <w:rsid w:val="00C01FFB"/>
    <w:rsid w:val="00C02175"/>
    <w:rsid w:val="00C0340E"/>
    <w:rsid w:val="00C03E63"/>
    <w:rsid w:val="00C04173"/>
    <w:rsid w:val="00C05347"/>
    <w:rsid w:val="00C06B6C"/>
    <w:rsid w:val="00C07B8D"/>
    <w:rsid w:val="00C07C5A"/>
    <w:rsid w:val="00C152E7"/>
    <w:rsid w:val="00C158E7"/>
    <w:rsid w:val="00C179AF"/>
    <w:rsid w:val="00C2244D"/>
    <w:rsid w:val="00C26150"/>
    <w:rsid w:val="00C270D9"/>
    <w:rsid w:val="00C34337"/>
    <w:rsid w:val="00C40D10"/>
    <w:rsid w:val="00C43E97"/>
    <w:rsid w:val="00C46C5F"/>
    <w:rsid w:val="00C53D45"/>
    <w:rsid w:val="00C54F21"/>
    <w:rsid w:val="00C6186D"/>
    <w:rsid w:val="00C6254C"/>
    <w:rsid w:val="00C652CE"/>
    <w:rsid w:val="00C6659D"/>
    <w:rsid w:val="00C73BB0"/>
    <w:rsid w:val="00C7694D"/>
    <w:rsid w:val="00C77A3F"/>
    <w:rsid w:val="00C832FC"/>
    <w:rsid w:val="00C83A30"/>
    <w:rsid w:val="00C87F7F"/>
    <w:rsid w:val="00C9426B"/>
    <w:rsid w:val="00C950C2"/>
    <w:rsid w:val="00C96D52"/>
    <w:rsid w:val="00CA0BDD"/>
    <w:rsid w:val="00CA15DF"/>
    <w:rsid w:val="00CA18BB"/>
    <w:rsid w:val="00CA44E0"/>
    <w:rsid w:val="00CA47CD"/>
    <w:rsid w:val="00CA5516"/>
    <w:rsid w:val="00CA565A"/>
    <w:rsid w:val="00CA6EC8"/>
    <w:rsid w:val="00CB1EC8"/>
    <w:rsid w:val="00CB7B37"/>
    <w:rsid w:val="00CC15AF"/>
    <w:rsid w:val="00CC462A"/>
    <w:rsid w:val="00CC58FD"/>
    <w:rsid w:val="00CC5DB8"/>
    <w:rsid w:val="00CD19DC"/>
    <w:rsid w:val="00CD27AE"/>
    <w:rsid w:val="00CD2B4F"/>
    <w:rsid w:val="00CD3565"/>
    <w:rsid w:val="00CD3981"/>
    <w:rsid w:val="00CD3D59"/>
    <w:rsid w:val="00CD593D"/>
    <w:rsid w:val="00CD6B61"/>
    <w:rsid w:val="00CE01B6"/>
    <w:rsid w:val="00CE5559"/>
    <w:rsid w:val="00CE6B85"/>
    <w:rsid w:val="00CF0A90"/>
    <w:rsid w:val="00CF11F7"/>
    <w:rsid w:val="00CF3587"/>
    <w:rsid w:val="00D0006F"/>
    <w:rsid w:val="00D023FB"/>
    <w:rsid w:val="00D030C3"/>
    <w:rsid w:val="00D062CC"/>
    <w:rsid w:val="00D109FE"/>
    <w:rsid w:val="00D20C05"/>
    <w:rsid w:val="00D21F86"/>
    <w:rsid w:val="00D25257"/>
    <w:rsid w:val="00D2656A"/>
    <w:rsid w:val="00D267E5"/>
    <w:rsid w:val="00D269ED"/>
    <w:rsid w:val="00D26AC3"/>
    <w:rsid w:val="00D26D24"/>
    <w:rsid w:val="00D3322A"/>
    <w:rsid w:val="00D33C82"/>
    <w:rsid w:val="00D42685"/>
    <w:rsid w:val="00D447E4"/>
    <w:rsid w:val="00D462AB"/>
    <w:rsid w:val="00D46C5D"/>
    <w:rsid w:val="00D47268"/>
    <w:rsid w:val="00D54452"/>
    <w:rsid w:val="00D564DA"/>
    <w:rsid w:val="00D60F7E"/>
    <w:rsid w:val="00D622F0"/>
    <w:rsid w:val="00D646FC"/>
    <w:rsid w:val="00D72A9D"/>
    <w:rsid w:val="00D7461B"/>
    <w:rsid w:val="00D770CC"/>
    <w:rsid w:val="00D83DFB"/>
    <w:rsid w:val="00D8729D"/>
    <w:rsid w:val="00D9013E"/>
    <w:rsid w:val="00D918D5"/>
    <w:rsid w:val="00D93806"/>
    <w:rsid w:val="00D947C2"/>
    <w:rsid w:val="00D95534"/>
    <w:rsid w:val="00D96A67"/>
    <w:rsid w:val="00D96CD9"/>
    <w:rsid w:val="00DA0C75"/>
    <w:rsid w:val="00DA1B29"/>
    <w:rsid w:val="00DB12BC"/>
    <w:rsid w:val="00DB19B2"/>
    <w:rsid w:val="00DB460E"/>
    <w:rsid w:val="00DC65EA"/>
    <w:rsid w:val="00DC6753"/>
    <w:rsid w:val="00DC7E39"/>
    <w:rsid w:val="00DD2744"/>
    <w:rsid w:val="00DD4419"/>
    <w:rsid w:val="00DD702C"/>
    <w:rsid w:val="00DD745E"/>
    <w:rsid w:val="00DD7915"/>
    <w:rsid w:val="00DE176B"/>
    <w:rsid w:val="00DE20AE"/>
    <w:rsid w:val="00DE215B"/>
    <w:rsid w:val="00DE43C6"/>
    <w:rsid w:val="00DE4E3B"/>
    <w:rsid w:val="00DE745A"/>
    <w:rsid w:val="00DF0E16"/>
    <w:rsid w:val="00DF3AED"/>
    <w:rsid w:val="00DF5423"/>
    <w:rsid w:val="00DF54CC"/>
    <w:rsid w:val="00DF642A"/>
    <w:rsid w:val="00DF70D7"/>
    <w:rsid w:val="00DF762D"/>
    <w:rsid w:val="00E001F8"/>
    <w:rsid w:val="00E0067A"/>
    <w:rsid w:val="00E06598"/>
    <w:rsid w:val="00E06E59"/>
    <w:rsid w:val="00E0727C"/>
    <w:rsid w:val="00E100D3"/>
    <w:rsid w:val="00E11298"/>
    <w:rsid w:val="00E11333"/>
    <w:rsid w:val="00E1202F"/>
    <w:rsid w:val="00E12EAE"/>
    <w:rsid w:val="00E15389"/>
    <w:rsid w:val="00E15E0A"/>
    <w:rsid w:val="00E16421"/>
    <w:rsid w:val="00E16788"/>
    <w:rsid w:val="00E16CB4"/>
    <w:rsid w:val="00E16FCC"/>
    <w:rsid w:val="00E175DD"/>
    <w:rsid w:val="00E2065F"/>
    <w:rsid w:val="00E23078"/>
    <w:rsid w:val="00E249D5"/>
    <w:rsid w:val="00E24B38"/>
    <w:rsid w:val="00E24D35"/>
    <w:rsid w:val="00E25593"/>
    <w:rsid w:val="00E260CB"/>
    <w:rsid w:val="00E2674E"/>
    <w:rsid w:val="00E27530"/>
    <w:rsid w:val="00E27AD3"/>
    <w:rsid w:val="00E333B6"/>
    <w:rsid w:val="00E348C3"/>
    <w:rsid w:val="00E40E00"/>
    <w:rsid w:val="00E41434"/>
    <w:rsid w:val="00E41FF8"/>
    <w:rsid w:val="00E50025"/>
    <w:rsid w:val="00E50FA2"/>
    <w:rsid w:val="00E50FDD"/>
    <w:rsid w:val="00E51A04"/>
    <w:rsid w:val="00E53D38"/>
    <w:rsid w:val="00E57A79"/>
    <w:rsid w:val="00E6059F"/>
    <w:rsid w:val="00E60DBC"/>
    <w:rsid w:val="00E66A2E"/>
    <w:rsid w:val="00E709B5"/>
    <w:rsid w:val="00E70BAA"/>
    <w:rsid w:val="00E71828"/>
    <w:rsid w:val="00E777FD"/>
    <w:rsid w:val="00E779C4"/>
    <w:rsid w:val="00E81A25"/>
    <w:rsid w:val="00E832CD"/>
    <w:rsid w:val="00E855BC"/>
    <w:rsid w:val="00E874D0"/>
    <w:rsid w:val="00E90C58"/>
    <w:rsid w:val="00E92566"/>
    <w:rsid w:val="00E93268"/>
    <w:rsid w:val="00E9398A"/>
    <w:rsid w:val="00E95B2D"/>
    <w:rsid w:val="00E95F6E"/>
    <w:rsid w:val="00EA6619"/>
    <w:rsid w:val="00EB1D4D"/>
    <w:rsid w:val="00EB240B"/>
    <w:rsid w:val="00EB2BC3"/>
    <w:rsid w:val="00EB3EA7"/>
    <w:rsid w:val="00EB41CA"/>
    <w:rsid w:val="00EB4B54"/>
    <w:rsid w:val="00EB4EEA"/>
    <w:rsid w:val="00EC1B2E"/>
    <w:rsid w:val="00EC35EB"/>
    <w:rsid w:val="00EC4392"/>
    <w:rsid w:val="00EC63F5"/>
    <w:rsid w:val="00ED0954"/>
    <w:rsid w:val="00ED223C"/>
    <w:rsid w:val="00ED6BD3"/>
    <w:rsid w:val="00EE1805"/>
    <w:rsid w:val="00EE27B6"/>
    <w:rsid w:val="00EE32D4"/>
    <w:rsid w:val="00EE46F9"/>
    <w:rsid w:val="00EE625D"/>
    <w:rsid w:val="00EF053A"/>
    <w:rsid w:val="00EF42B1"/>
    <w:rsid w:val="00EF4EA0"/>
    <w:rsid w:val="00EF64DE"/>
    <w:rsid w:val="00F0149C"/>
    <w:rsid w:val="00F03109"/>
    <w:rsid w:val="00F074C9"/>
    <w:rsid w:val="00F07BA5"/>
    <w:rsid w:val="00F123D3"/>
    <w:rsid w:val="00F167CF"/>
    <w:rsid w:val="00F17CD9"/>
    <w:rsid w:val="00F20017"/>
    <w:rsid w:val="00F20DF2"/>
    <w:rsid w:val="00F23075"/>
    <w:rsid w:val="00F23EB2"/>
    <w:rsid w:val="00F24B5D"/>
    <w:rsid w:val="00F26CE7"/>
    <w:rsid w:val="00F270AE"/>
    <w:rsid w:val="00F27477"/>
    <w:rsid w:val="00F278C5"/>
    <w:rsid w:val="00F27F77"/>
    <w:rsid w:val="00F302ED"/>
    <w:rsid w:val="00F302F1"/>
    <w:rsid w:val="00F30A3B"/>
    <w:rsid w:val="00F321D9"/>
    <w:rsid w:val="00F37B4B"/>
    <w:rsid w:val="00F40100"/>
    <w:rsid w:val="00F40D4D"/>
    <w:rsid w:val="00F42194"/>
    <w:rsid w:val="00F51197"/>
    <w:rsid w:val="00F5161C"/>
    <w:rsid w:val="00F521F3"/>
    <w:rsid w:val="00F52F93"/>
    <w:rsid w:val="00F53585"/>
    <w:rsid w:val="00F55CFE"/>
    <w:rsid w:val="00F5611F"/>
    <w:rsid w:val="00F63413"/>
    <w:rsid w:val="00F634CF"/>
    <w:rsid w:val="00F67807"/>
    <w:rsid w:val="00F7088D"/>
    <w:rsid w:val="00F722E6"/>
    <w:rsid w:val="00F74569"/>
    <w:rsid w:val="00F747D1"/>
    <w:rsid w:val="00F76C2B"/>
    <w:rsid w:val="00F923FC"/>
    <w:rsid w:val="00FA0F71"/>
    <w:rsid w:val="00FA1DD6"/>
    <w:rsid w:val="00FA1EAE"/>
    <w:rsid w:val="00FA2957"/>
    <w:rsid w:val="00FA5CD2"/>
    <w:rsid w:val="00FA7292"/>
    <w:rsid w:val="00FB0A6E"/>
    <w:rsid w:val="00FB2E0A"/>
    <w:rsid w:val="00FB6E0D"/>
    <w:rsid w:val="00FB7154"/>
    <w:rsid w:val="00FB76CD"/>
    <w:rsid w:val="00FC18F3"/>
    <w:rsid w:val="00FC1BB1"/>
    <w:rsid w:val="00FC22D1"/>
    <w:rsid w:val="00FC250D"/>
    <w:rsid w:val="00FC2CF6"/>
    <w:rsid w:val="00FC3159"/>
    <w:rsid w:val="00FC7836"/>
    <w:rsid w:val="00FC7AB9"/>
    <w:rsid w:val="00FD6A23"/>
    <w:rsid w:val="00FD7DF6"/>
    <w:rsid w:val="00FE36D1"/>
    <w:rsid w:val="00FE4516"/>
    <w:rsid w:val="00FE689B"/>
    <w:rsid w:val="00FE6DF9"/>
    <w:rsid w:val="00FE7210"/>
    <w:rsid w:val="00FF0E6D"/>
    <w:rsid w:val="00FF6AA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625EDB0"/>
  <w15:docId w15:val="{20A29ADC-5212-4D68-AA07-31000E843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714F93"/>
  </w:style>
  <w:style w:type="paragraph" w:styleId="Nagwek1">
    <w:name w:val="heading 1"/>
    <w:basedOn w:val="Normalny"/>
    <w:next w:val="Normalny"/>
    <w:qFormat/>
    <w:rsid w:val="00E16421"/>
    <w:pPr>
      <w:keepNext/>
      <w:outlineLvl w:val="0"/>
    </w:pPr>
    <w:rPr>
      <w:b/>
      <w:bCs/>
      <w:sz w:val="28"/>
    </w:rPr>
  </w:style>
  <w:style w:type="paragraph" w:styleId="Nagwek2">
    <w:name w:val="heading 2"/>
    <w:basedOn w:val="Normalny"/>
    <w:next w:val="Normalny"/>
    <w:qFormat/>
    <w:rsid w:val="000058F5"/>
    <w:pPr>
      <w:keepNext/>
      <w:spacing w:before="240" w:after="60"/>
      <w:outlineLvl w:val="1"/>
    </w:pPr>
    <w:rPr>
      <w:b/>
      <w:bCs/>
      <w:i/>
      <w:iCs/>
      <w:sz w:val="28"/>
      <w:szCs w:val="28"/>
    </w:rPr>
  </w:style>
  <w:style w:type="paragraph" w:styleId="Nagwek3">
    <w:name w:val="heading 3"/>
    <w:basedOn w:val="Normalny"/>
    <w:next w:val="Normalny"/>
    <w:qFormat/>
    <w:rsid w:val="000058F5"/>
    <w:pPr>
      <w:keepNext/>
      <w:spacing w:before="240" w:after="60"/>
      <w:outlineLvl w:val="2"/>
    </w:pPr>
    <w:rPr>
      <w:b/>
      <w:bCs/>
      <w:sz w:val="26"/>
      <w:szCs w:val="26"/>
    </w:rPr>
  </w:style>
  <w:style w:type="paragraph" w:styleId="Nagwek4">
    <w:name w:val="heading 4"/>
    <w:basedOn w:val="Normalny"/>
    <w:next w:val="Normalny"/>
    <w:qFormat/>
    <w:rsid w:val="000058F5"/>
    <w:pPr>
      <w:keepNext/>
      <w:spacing w:before="240" w:after="60"/>
      <w:outlineLvl w:val="3"/>
    </w:pPr>
    <w:rPr>
      <w:b/>
      <w:bCs/>
      <w:sz w:val="28"/>
      <w:szCs w:val="28"/>
    </w:rPr>
  </w:style>
  <w:style w:type="paragraph" w:styleId="Nagwek6">
    <w:name w:val="heading 6"/>
    <w:basedOn w:val="Normalny"/>
    <w:next w:val="Normalny"/>
    <w:link w:val="Nagwek6Znak"/>
    <w:semiHidden/>
    <w:unhideWhenUsed/>
    <w:qFormat/>
    <w:rsid w:val="00501FA1"/>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rsid w:val="00583F71"/>
    <w:pPr>
      <w:ind w:left="360"/>
    </w:pPr>
  </w:style>
  <w:style w:type="paragraph" w:styleId="Tytu">
    <w:name w:val="Title"/>
    <w:basedOn w:val="Normalny"/>
    <w:qFormat/>
    <w:rsid w:val="00163741"/>
    <w:pPr>
      <w:jc w:val="center"/>
    </w:pPr>
    <w:rPr>
      <w:b/>
      <w:sz w:val="28"/>
    </w:rPr>
  </w:style>
  <w:style w:type="paragraph" w:customStyle="1" w:styleId="ZnakZnakZnakZnakZnakZnakZnak">
    <w:name w:val="Znak Znak Znak Znak Znak Znak Znak"/>
    <w:basedOn w:val="Normalny"/>
    <w:rsid w:val="005C4B49"/>
  </w:style>
  <w:style w:type="character" w:styleId="Hipercze">
    <w:name w:val="Hyperlink"/>
    <w:rsid w:val="00904C7B"/>
    <w:rPr>
      <w:color w:val="0000FF"/>
      <w:u w:val="single"/>
    </w:rPr>
  </w:style>
  <w:style w:type="table" w:styleId="Tabela-Siatka">
    <w:name w:val="Table Grid"/>
    <w:basedOn w:val="Standardowy"/>
    <w:uiPriority w:val="59"/>
    <w:rsid w:val="004557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semiHidden/>
    <w:rsid w:val="00B157FE"/>
  </w:style>
  <w:style w:type="character" w:styleId="Odwoanieprzypisudolnego">
    <w:name w:val="footnote reference"/>
    <w:semiHidden/>
    <w:rsid w:val="00B157FE"/>
    <w:rPr>
      <w:vertAlign w:val="superscript"/>
    </w:rPr>
  </w:style>
  <w:style w:type="character" w:customStyle="1" w:styleId="tekstdokbold">
    <w:name w:val="tekst dok. bold"/>
    <w:rsid w:val="00380FCD"/>
    <w:rPr>
      <w:b/>
      <w:bCs w:val="0"/>
    </w:rPr>
  </w:style>
  <w:style w:type="paragraph" w:styleId="Nagwek">
    <w:name w:val="header"/>
    <w:basedOn w:val="Normalny"/>
    <w:link w:val="NagwekZnak"/>
    <w:uiPriority w:val="99"/>
    <w:rsid w:val="00E832CD"/>
    <w:pPr>
      <w:tabs>
        <w:tab w:val="center" w:pos="4536"/>
        <w:tab w:val="right" w:pos="9072"/>
      </w:tabs>
    </w:pPr>
  </w:style>
  <w:style w:type="paragraph" w:styleId="Stopka">
    <w:name w:val="footer"/>
    <w:basedOn w:val="Normalny"/>
    <w:link w:val="StopkaZnak"/>
    <w:uiPriority w:val="99"/>
    <w:rsid w:val="00E832CD"/>
    <w:pPr>
      <w:tabs>
        <w:tab w:val="center" w:pos="4536"/>
        <w:tab w:val="right" w:pos="9072"/>
      </w:tabs>
    </w:pPr>
  </w:style>
  <w:style w:type="character" w:customStyle="1" w:styleId="NagwekZnak">
    <w:name w:val="Nagłówek Znak"/>
    <w:link w:val="Nagwek"/>
    <w:uiPriority w:val="99"/>
    <w:locked/>
    <w:rsid w:val="00E832CD"/>
    <w:rPr>
      <w:sz w:val="24"/>
      <w:szCs w:val="24"/>
      <w:lang w:val="pl-PL" w:eastAsia="pl-PL" w:bidi="ar-SA"/>
    </w:rPr>
  </w:style>
  <w:style w:type="paragraph" w:styleId="Lista">
    <w:name w:val="List"/>
    <w:basedOn w:val="Normalny"/>
    <w:rsid w:val="00E16421"/>
    <w:pPr>
      <w:ind w:left="283" w:hanging="283"/>
    </w:pPr>
  </w:style>
  <w:style w:type="paragraph" w:customStyle="1" w:styleId="Znak">
    <w:name w:val="Znak"/>
    <w:basedOn w:val="Normalny"/>
    <w:rsid w:val="00835E3F"/>
  </w:style>
  <w:style w:type="paragraph" w:styleId="Spistreci1">
    <w:name w:val="toc 1"/>
    <w:basedOn w:val="Normalny"/>
    <w:next w:val="Normalny"/>
    <w:semiHidden/>
    <w:rsid w:val="000058F5"/>
    <w:pPr>
      <w:tabs>
        <w:tab w:val="right" w:leader="dot" w:pos="7371"/>
      </w:tabs>
      <w:spacing w:before="120" w:after="120"/>
    </w:pPr>
    <w:rPr>
      <w:b/>
      <w:caps/>
    </w:rPr>
  </w:style>
  <w:style w:type="paragraph" w:customStyle="1" w:styleId="StylIwony">
    <w:name w:val="Styl Iwony"/>
    <w:basedOn w:val="Normalny"/>
    <w:rsid w:val="000058F5"/>
    <w:pPr>
      <w:spacing w:before="120" w:after="120"/>
      <w:jc w:val="both"/>
    </w:pPr>
    <w:rPr>
      <w:rFonts w:ascii="Bookman Old Style" w:hAnsi="Bookman Old Style"/>
    </w:rPr>
  </w:style>
  <w:style w:type="paragraph" w:customStyle="1" w:styleId="tekstost">
    <w:name w:val="tekst ost"/>
    <w:basedOn w:val="Normalny"/>
    <w:rsid w:val="000058F5"/>
    <w:pPr>
      <w:jc w:val="both"/>
    </w:pPr>
  </w:style>
  <w:style w:type="paragraph" w:styleId="Tekstpodstawowywcity2">
    <w:name w:val="Body Text Indent 2"/>
    <w:basedOn w:val="Normalny"/>
    <w:rsid w:val="000058F5"/>
    <w:pPr>
      <w:spacing w:after="120" w:line="480" w:lineRule="auto"/>
      <w:ind w:left="283"/>
    </w:pPr>
  </w:style>
  <w:style w:type="paragraph" w:customStyle="1" w:styleId="ZnakZnak1Znak">
    <w:name w:val="Znak Znak1 Znak"/>
    <w:basedOn w:val="Normalny"/>
    <w:rsid w:val="000118B5"/>
    <w:pPr>
      <w:spacing w:after="160" w:line="240" w:lineRule="exact"/>
    </w:pPr>
    <w:rPr>
      <w:rFonts w:ascii="Tahoma" w:hAnsi="Tahoma" w:cs="Tahoma"/>
      <w:lang w:val="en-US" w:eastAsia="en-US"/>
    </w:rPr>
  </w:style>
  <w:style w:type="paragraph" w:customStyle="1" w:styleId="Standard">
    <w:name w:val="Standard"/>
    <w:rsid w:val="00060F05"/>
    <w:pPr>
      <w:widowControl w:val="0"/>
      <w:autoSpaceDE w:val="0"/>
      <w:autoSpaceDN w:val="0"/>
    </w:pPr>
    <w:rPr>
      <w:sz w:val="24"/>
      <w:szCs w:val="24"/>
    </w:rPr>
  </w:style>
  <w:style w:type="paragraph" w:customStyle="1" w:styleId="Default">
    <w:name w:val="Default"/>
    <w:rsid w:val="00CD593D"/>
    <w:pPr>
      <w:autoSpaceDE w:val="0"/>
      <w:autoSpaceDN w:val="0"/>
      <w:adjustRightInd w:val="0"/>
    </w:pPr>
    <w:rPr>
      <w:color w:val="000000"/>
      <w:sz w:val="24"/>
      <w:szCs w:val="24"/>
    </w:rPr>
  </w:style>
  <w:style w:type="paragraph" w:styleId="Akapitzlist">
    <w:name w:val="List Paragraph"/>
    <w:basedOn w:val="Normalny"/>
    <w:uiPriority w:val="34"/>
    <w:qFormat/>
    <w:rsid w:val="00351FF4"/>
    <w:pPr>
      <w:spacing w:after="200" w:line="276" w:lineRule="auto"/>
      <w:ind w:left="720"/>
      <w:contextualSpacing/>
    </w:pPr>
    <w:rPr>
      <w:rFonts w:ascii="Calibri" w:eastAsia="Calibri" w:hAnsi="Calibri"/>
      <w:sz w:val="22"/>
      <w:szCs w:val="22"/>
      <w:lang w:eastAsia="en-US"/>
    </w:rPr>
  </w:style>
  <w:style w:type="character" w:styleId="Numerstrony">
    <w:name w:val="page number"/>
    <w:basedOn w:val="Domylnaczcionkaakapitu"/>
    <w:rsid w:val="0019353A"/>
  </w:style>
  <w:style w:type="paragraph" w:styleId="Tekstdymka">
    <w:name w:val="Balloon Text"/>
    <w:basedOn w:val="Normalny"/>
    <w:link w:val="TekstdymkaZnak"/>
    <w:rsid w:val="00251149"/>
    <w:rPr>
      <w:rFonts w:ascii="Tahoma" w:hAnsi="Tahoma" w:cs="Tahoma"/>
      <w:sz w:val="16"/>
      <w:szCs w:val="16"/>
    </w:rPr>
  </w:style>
  <w:style w:type="character" w:customStyle="1" w:styleId="TekstdymkaZnak">
    <w:name w:val="Tekst dymka Znak"/>
    <w:link w:val="Tekstdymka"/>
    <w:rsid w:val="00251149"/>
    <w:rPr>
      <w:rFonts w:ascii="Tahoma" w:hAnsi="Tahoma" w:cs="Tahoma"/>
      <w:sz w:val="16"/>
      <w:szCs w:val="16"/>
    </w:rPr>
  </w:style>
  <w:style w:type="paragraph" w:customStyle="1" w:styleId="BodyText21">
    <w:name w:val="Body Text 21"/>
    <w:basedOn w:val="Normalny"/>
    <w:rsid w:val="00A91872"/>
    <w:pPr>
      <w:tabs>
        <w:tab w:val="left" w:pos="0"/>
      </w:tabs>
      <w:suppressAutoHyphens/>
      <w:jc w:val="both"/>
    </w:pPr>
    <w:rPr>
      <w:lang w:eastAsia="ar-SA"/>
    </w:rPr>
  </w:style>
  <w:style w:type="character" w:customStyle="1" w:styleId="Nagwek6Znak">
    <w:name w:val="Nagłówek 6 Znak"/>
    <w:basedOn w:val="Domylnaczcionkaakapitu"/>
    <w:link w:val="Nagwek6"/>
    <w:semiHidden/>
    <w:rsid w:val="00501FA1"/>
    <w:rPr>
      <w:rFonts w:asciiTheme="majorHAnsi" w:eastAsiaTheme="majorEastAsia" w:hAnsiTheme="majorHAnsi" w:cstheme="majorBidi"/>
      <w:i/>
      <w:iCs/>
      <w:color w:val="243F60" w:themeColor="accent1" w:themeShade="7F"/>
      <w:sz w:val="24"/>
      <w:szCs w:val="24"/>
    </w:rPr>
  </w:style>
  <w:style w:type="paragraph" w:styleId="Tekstpodstawowy">
    <w:name w:val="Body Text"/>
    <w:basedOn w:val="Normalny"/>
    <w:link w:val="TekstpodstawowyZnak"/>
    <w:rsid w:val="00EE32D4"/>
    <w:pPr>
      <w:spacing w:after="120"/>
    </w:pPr>
  </w:style>
  <w:style w:type="character" w:customStyle="1" w:styleId="TekstpodstawowyZnak">
    <w:name w:val="Tekst podstawowy Znak"/>
    <w:basedOn w:val="Domylnaczcionkaakapitu"/>
    <w:link w:val="Tekstpodstawowy"/>
    <w:rsid w:val="00EE32D4"/>
  </w:style>
  <w:style w:type="paragraph" w:styleId="Tekstkomentarza">
    <w:name w:val="annotation text"/>
    <w:basedOn w:val="Normalny"/>
    <w:link w:val="TekstkomentarzaZnak"/>
    <w:unhideWhenUsed/>
    <w:rsid w:val="00E12EAE"/>
    <w:pPr>
      <w:widowControl w:val="0"/>
      <w:autoSpaceDE w:val="0"/>
      <w:autoSpaceDN w:val="0"/>
      <w:adjustRightInd w:val="0"/>
    </w:pPr>
    <w:rPr>
      <w:rFonts w:ascii="Times New Roman" w:hAnsi="Times New Roman" w:cs="Times New Roman"/>
    </w:rPr>
  </w:style>
  <w:style w:type="character" w:customStyle="1" w:styleId="TekstkomentarzaZnak">
    <w:name w:val="Tekst komentarza Znak"/>
    <w:basedOn w:val="Domylnaczcionkaakapitu"/>
    <w:link w:val="Tekstkomentarza"/>
    <w:rsid w:val="00E12EAE"/>
    <w:rPr>
      <w:rFonts w:ascii="Times New Roman" w:hAnsi="Times New Roman" w:cs="Times New Roman"/>
    </w:rPr>
  </w:style>
  <w:style w:type="paragraph" w:customStyle="1" w:styleId="HeaderLeft">
    <w:name w:val="Header Left"/>
    <w:basedOn w:val="Nagwek"/>
    <w:uiPriority w:val="35"/>
    <w:qFormat/>
    <w:rsid w:val="00631B74"/>
    <w:pPr>
      <w:pBdr>
        <w:bottom w:val="dashed" w:sz="4" w:space="18" w:color="7F7F7F" w:themeColor="text1" w:themeTint="80"/>
      </w:pBdr>
      <w:tabs>
        <w:tab w:val="clear" w:pos="4536"/>
        <w:tab w:val="clear" w:pos="9072"/>
        <w:tab w:val="center" w:pos="4320"/>
        <w:tab w:val="right" w:pos="8640"/>
      </w:tabs>
      <w:spacing w:after="200" w:line="396" w:lineRule="auto"/>
    </w:pPr>
    <w:rPr>
      <w:rFonts w:asciiTheme="minorHAnsi" w:eastAsiaTheme="minorEastAsia" w:hAnsiTheme="minorHAnsi" w:cstheme="minorBidi"/>
      <w:color w:val="7F7F7F" w:themeColor="text1" w:themeTint="80"/>
      <w:lang w:eastAsia="ja-JP"/>
    </w:rPr>
  </w:style>
  <w:style w:type="paragraph" w:styleId="Tekstpodstawowy2">
    <w:name w:val="Body Text 2"/>
    <w:basedOn w:val="Normalny"/>
    <w:link w:val="Tekstpodstawowy2Znak"/>
    <w:semiHidden/>
    <w:unhideWhenUsed/>
    <w:rsid w:val="00665592"/>
    <w:pPr>
      <w:spacing w:after="120" w:line="480" w:lineRule="auto"/>
    </w:pPr>
  </w:style>
  <w:style w:type="character" w:customStyle="1" w:styleId="Tekstpodstawowy2Znak">
    <w:name w:val="Tekst podstawowy 2 Znak"/>
    <w:basedOn w:val="Domylnaczcionkaakapitu"/>
    <w:link w:val="Tekstpodstawowy2"/>
    <w:semiHidden/>
    <w:rsid w:val="00665592"/>
  </w:style>
  <w:style w:type="paragraph" w:styleId="Tekstpodstawowywcity3">
    <w:name w:val="Body Text Indent 3"/>
    <w:basedOn w:val="Normalny"/>
    <w:link w:val="Tekstpodstawowywcity3Znak"/>
    <w:semiHidden/>
    <w:unhideWhenUsed/>
    <w:rsid w:val="000924CB"/>
    <w:pPr>
      <w:spacing w:after="120"/>
      <w:ind w:left="283"/>
    </w:pPr>
    <w:rPr>
      <w:sz w:val="16"/>
      <w:szCs w:val="16"/>
    </w:rPr>
  </w:style>
  <w:style w:type="character" w:customStyle="1" w:styleId="Tekstpodstawowywcity3Znak">
    <w:name w:val="Tekst podstawowy wcięty 3 Znak"/>
    <w:basedOn w:val="Domylnaczcionkaakapitu"/>
    <w:link w:val="Tekstpodstawowywcity3"/>
    <w:semiHidden/>
    <w:rsid w:val="000924CB"/>
    <w:rPr>
      <w:sz w:val="16"/>
      <w:szCs w:val="16"/>
    </w:rPr>
  </w:style>
  <w:style w:type="numbering" w:customStyle="1" w:styleId="WW8Num42">
    <w:name w:val="WW8Num42"/>
    <w:basedOn w:val="Bezlisty"/>
    <w:rsid w:val="00FE36D1"/>
    <w:pPr>
      <w:numPr>
        <w:numId w:val="14"/>
      </w:numPr>
    </w:pPr>
  </w:style>
  <w:style w:type="paragraph" w:styleId="Zwykytekst">
    <w:name w:val="Plain Text"/>
    <w:basedOn w:val="Normalny"/>
    <w:link w:val="ZwykytekstZnak"/>
    <w:rsid w:val="00E95F6E"/>
    <w:rPr>
      <w:rFonts w:ascii="Courier New" w:hAnsi="Courier New" w:cs="Times New Roman"/>
    </w:rPr>
  </w:style>
  <w:style w:type="character" w:customStyle="1" w:styleId="ZwykytekstZnak">
    <w:name w:val="Zwykły tekst Znak"/>
    <w:basedOn w:val="Domylnaczcionkaakapitu"/>
    <w:link w:val="Zwykytekst"/>
    <w:rsid w:val="00E95F6E"/>
    <w:rPr>
      <w:rFonts w:ascii="Courier New" w:hAnsi="Courier New" w:cs="Times New Roman"/>
    </w:rPr>
  </w:style>
  <w:style w:type="character" w:customStyle="1" w:styleId="StopkaZnak">
    <w:name w:val="Stopka Znak"/>
    <w:basedOn w:val="Domylnaczcionkaakapitu"/>
    <w:link w:val="Stopka"/>
    <w:uiPriority w:val="99"/>
    <w:rsid w:val="00CA15DF"/>
  </w:style>
  <w:style w:type="numbering" w:customStyle="1" w:styleId="WWNum3">
    <w:name w:val="WWNum3"/>
    <w:basedOn w:val="Bezlisty"/>
    <w:rsid w:val="00086496"/>
    <w:pPr>
      <w:numPr>
        <w:numId w:val="35"/>
      </w:numPr>
    </w:pPr>
  </w:style>
  <w:style w:type="numbering" w:customStyle="1" w:styleId="WWNum4">
    <w:name w:val="WWNum4"/>
    <w:basedOn w:val="Bezlisty"/>
    <w:rsid w:val="00086496"/>
    <w:pPr>
      <w:numPr>
        <w:numId w:val="20"/>
      </w:numPr>
    </w:pPr>
  </w:style>
  <w:style w:type="numbering" w:customStyle="1" w:styleId="WWNum5">
    <w:name w:val="WWNum5"/>
    <w:basedOn w:val="Bezlisty"/>
    <w:rsid w:val="00086496"/>
    <w:pPr>
      <w:numPr>
        <w:numId w:val="21"/>
      </w:numPr>
    </w:pPr>
  </w:style>
  <w:style w:type="numbering" w:customStyle="1" w:styleId="WWNum6">
    <w:name w:val="WWNum6"/>
    <w:basedOn w:val="Bezlisty"/>
    <w:rsid w:val="00086496"/>
    <w:pPr>
      <w:numPr>
        <w:numId w:val="22"/>
      </w:numPr>
    </w:pPr>
  </w:style>
  <w:style w:type="numbering" w:customStyle="1" w:styleId="WWNum7">
    <w:name w:val="WWNum7"/>
    <w:basedOn w:val="Bezlisty"/>
    <w:rsid w:val="00086496"/>
    <w:pPr>
      <w:numPr>
        <w:numId w:val="23"/>
      </w:numPr>
    </w:pPr>
  </w:style>
  <w:style w:type="numbering" w:customStyle="1" w:styleId="WWNum8">
    <w:name w:val="WWNum8"/>
    <w:basedOn w:val="Bezlisty"/>
    <w:rsid w:val="00086496"/>
    <w:pPr>
      <w:numPr>
        <w:numId w:val="24"/>
      </w:numPr>
    </w:pPr>
  </w:style>
  <w:style w:type="numbering" w:customStyle="1" w:styleId="WWNum18">
    <w:name w:val="WWNum18"/>
    <w:basedOn w:val="Bezlisty"/>
    <w:rsid w:val="00086496"/>
    <w:pPr>
      <w:numPr>
        <w:numId w:val="25"/>
      </w:numPr>
    </w:pPr>
  </w:style>
  <w:style w:type="numbering" w:customStyle="1" w:styleId="WWNum19">
    <w:name w:val="WWNum19"/>
    <w:basedOn w:val="Bezlisty"/>
    <w:rsid w:val="00086496"/>
    <w:pPr>
      <w:numPr>
        <w:numId w:val="36"/>
      </w:numPr>
    </w:pPr>
  </w:style>
  <w:style w:type="numbering" w:customStyle="1" w:styleId="WWNum20">
    <w:name w:val="WWNum20"/>
    <w:basedOn w:val="Bezlisty"/>
    <w:rsid w:val="00086496"/>
    <w:pPr>
      <w:numPr>
        <w:numId w:val="26"/>
      </w:numPr>
    </w:pPr>
  </w:style>
  <w:style w:type="numbering" w:customStyle="1" w:styleId="WWNum21">
    <w:name w:val="WWNum21"/>
    <w:basedOn w:val="Bezlisty"/>
    <w:rsid w:val="00086496"/>
    <w:pPr>
      <w:numPr>
        <w:numId w:val="27"/>
      </w:numPr>
    </w:pPr>
  </w:style>
  <w:style w:type="numbering" w:customStyle="1" w:styleId="WWNum22">
    <w:name w:val="WWNum22"/>
    <w:basedOn w:val="Bezlisty"/>
    <w:rsid w:val="00086496"/>
    <w:pPr>
      <w:numPr>
        <w:numId w:val="28"/>
      </w:numPr>
    </w:pPr>
  </w:style>
  <w:style w:type="numbering" w:customStyle="1" w:styleId="WWNum23">
    <w:name w:val="WWNum23"/>
    <w:basedOn w:val="Bezlisty"/>
    <w:rsid w:val="00086496"/>
    <w:pPr>
      <w:numPr>
        <w:numId w:val="38"/>
      </w:numPr>
    </w:pPr>
  </w:style>
  <w:style w:type="numbering" w:customStyle="1" w:styleId="WWNum24">
    <w:name w:val="WWNum24"/>
    <w:basedOn w:val="Bezlisty"/>
    <w:rsid w:val="00086496"/>
    <w:pPr>
      <w:numPr>
        <w:numId w:val="29"/>
      </w:numPr>
    </w:pPr>
  </w:style>
  <w:style w:type="numbering" w:customStyle="1" w:styleId="WWNum25">
    <w:name w:val="WWNum25"/>
    <w:basedOn w:val="Bezlisty"/>
    <w:rsid w:val="00086496"/>
    <w:pPr>
      <w:numPr>
        <w:numId w:val="37"/>
      </w:numPr>
    </w:pPr>
  </w:style>
  <w:style w:type="numbering" w:customStyle="1" w:styleId="WWNum29">
    <w:name w:val="WWNum29"/>
    <w:basedOn w:val="Bezlisty"/>
    <w:rsid w:val="00086496"/>
    <w:pPr>
      <w:numPr>
        <w:numId w:val="30"/>
      </w:numPr>
    </w:pPr>
  </w:style>
  <w:style w:type="numbering" w:customStyle="1" w:styleId="WWNum36">
    <w:name w:val="WWNum36"/>
    <w:basedOn w:val="Bezlisty"/>
    <w:rsid w:val="00086496"/>
    <w:pPr>
      <w:numPr>
        <w:numId w:val="31"/>
      </w:numPr>
    </w:pPr>
  </w:style>
  <w:style w:type="numbering" w:customStyle="1" w:styleId="WWNum37">
    <w:name w:val="WWNum37"/>
    <w:basedOn w:val="Bezlisty"/>
    <w:rsid w:val="00086496"/>
    <w:pPr>
      <w:numPr>
        <w:numId w:val="32"/>
      </w:numPr>
    </w:pPr>
  </w:style>
  <w:style w:type="numbering" w:customStyle="1" w:styleId="WWNum38">
    <w:name w:val="WWNum38"/>
    <w:basedOn w:val="Bezlisty"/>
    <w:rsid w:val="00086496"/>
    <w:pPr>
      <w:numPr>
        <w:numId w:val="33"/>
      </w:numPr>
    </w:pPr>
  </w:style>
  <w:style w:type="numbering" w:customStyle="1" w:styleId="WWNum40">
    <w:name w:val="WWNum40"/>
    <w:basedOn w:val="Bezlisty"/>
    <w:rsid w:val="00086496"/>
    <w:pPr>
      <w:numPr>
        <w:numId w:val="34"/>
      </w:numPr>
    </w:pPr>
  </w:style>
  <w:style w:type="numbering" w:customStyle="1" w:styleId="WWNum241">
    <w:name w:val="WWNum241"/>
    <w:basedOn w:val="Bezlisty"/>
    <w:rsid w:val="004D6F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854319">
      <w:bodyDiv w:val="1"/>
      <w:marLeft w:val="0"/>
      <w:marRight w:val="0"/>
      <w:marTop w:val="0"/>
      <w:marBottom w:val="0"/>
      <w:divBdr>
        <w:top w:val="none" w:sz="0" w:space="0" w:color="auto"/>
        <w:left w:val="none" w:sz="0" w:space="0" w:color="auto"/>
        <w:bottom w:val="none" w:sz="0" w:space="0" w:color="auto"/>
        <w:right w:val="none" w:sz="0" w:space="0" w:color="auto"/>
      </w:divBdr>
    </w:div>
    <w:div w:id="946427334">
      <w:bodyDiv w:val="1"/>
      <w:marLeft w:val="0"/>
      <w:marRight w:val="0"/>
      <w:marTop w:val="0"/>
      <w:marBottom w:val="0"/>
      <w:divBdr>
        <w:top w:val="none" w:sz="0" w:space="0" w:color="auto"/>
        <w:left w:val="none" w:sz="0" w:space="0" w:color="auto"/>
        <w:bottom w:val="none" w:sz="0" w:space="0" w:color="auto"/>
        <w:right w:val="none" w:sz="0" w:space="0" w:color="auto"/>
      </w:divBdr>
    </w:div>
    <w:div w:id="1882473503">
      <w:bodyDiv w:val="1"/>
      <w:marLeft w:val="0"/>
      <w:marRight w:val="0"/>
      <w:marTop w:val="0"/>
      <w:marBottom w:val="0"/>
      <w:divBdr>
        <w:top w:val="none" w:sz="0" w:space="0" w:color="auto"/>
        <w:left w:val="none" w:sz="0" w:space="0" w:color="auto"/>
        <w:bottom w:val="none" w:sz="0" w:space="0" w:color="auto"/>
        <w:right w:val="none" w:sz="0" w:space="0" w:color="auto"/>
      </w:divBdr>
    </w:div>
    <w:div w:id="1910261457">
      <w:bodyDiv w:val="1"/>
      <w:marLeft w:val="0"/>
      <w:marRight w:val="0"/>
      <w:marTop w:val="0"/>
      <w:marBottom w:val="0"/>
      <w:divBdr>
        <w:top w:val="none" w:sz="0" w:space="0" w:color="auto"/>
        <w:left w:val="none" w:sz="0" w:space="0" w:color="auto"/>
        <w:bottom w:val="none" w:sz="0" w:space="0" w:color="auto"/>
        <w:right w:val="none" w:sz="0" w:space="0" w:color="auto"/>
      </w:divBdr>
      <w:divsChild>
        <w:div w:id="1158377141">
          <w:marLeft w:val="0"/>
          <w:marRight w:val="0"/>
          <w:marTop w:val="0"/>
          <w:marBottom w:val="0"/>
          <w:divBdr>
            <w:top w:val="none" w:sz="0" w:space="0" w:color="auto"/>
            <w:left w:val="none" w:sz="0" w:space="0" w:color="auto"/>
            <w:bottom w:val="none" w:sz="0" w:space="0" w:color="auto"/>
            <w:right w:val="none" w:sz="0" w:space="0" w:color="auto"/>
          </w:divBdr>
        </w:div>
        <w:div w:id="952706380">
          <w:marLeft w:val="0"/>
          <w:marRight w:val="0"/>
          <w:marTop w:val="0"/>
          <w:marBottom w:val="0"/>
          <w:divBdr>
            <w:top w:val="none" w:sz="0" w:space="0" w:color="auto"/>
            <w:left w:val="none" w:sz="0" w:space="0" w:color="auto"/>
            <w:bottom w:val="none" w:sz="0" w:space="0" w:color="auto"/>
            <w:right w:val="none" w:sz="0" w:space="0" w:color="auto"/>
          </w:divBdr>
        </w:div>
        <w:div w:id="1577090260">
          <w:marLeft w:val="0"/>
          <w:marRight w:val="0"/>
          <w:marTop w:val="0"/>
          <w:marBottom w:val="0"/>
          <w:divBdr>
            <w:top w:val="none" w:sz="0" w:space="0" w:color="auto"/>
            <w:left w:val="none" w:sz="0" w:space="0" w:color="auto"/>
            <w:bottom w:val="none" w:sz="0" w:space="0" w:color="auto"/>
            <w:right w:val="none" w:sz="0" w:space="0" w:color="auto"/>
          </w:divBdr>
        </w:div>
        <w:div w:id="1988822660">
          <w:marLeft w:val="0"/>
          <w:marRight w:val="0"/>
          <w:marTop w:val="0"/>
          <w:marBottom w:val="0"/>
          <w:divBdr>
            <w:top w:val="none" w:sz="0" w:space="0" w:color="auto"/>
            <w:left w:val="none" w:sz="0" w:space="0" w:color="auto"/>
            <w:bottom w:val="none" w:sz="0" w:space="0" w:color="auto"/>
            <w:right w:val="none" w:sz="0" w:space="0" w:color="auto"/>
          </w:divBdr>
        </w:div>
        <w:div w:id="159977335">
          <w:marLeft w:val="0"/>
          <w:marRight w:val="0"/>
          <w:marTop w:val="0"/>
          <w:marBottom w:val="0"/>
          <w:divBdr>
            <w:top w:val="none" w:sz="0" w:space="0" w:color="auto"/>
            <w:left w:val="none" w:sz="0" w:space="0" w:color="auto"/>
            <w:bottom w:val="none" w:sz="0" w:space="0" w:color="auto"/>
            <w:right w:val="none" w:sz="0" w:space="0" w:color="auto"/>
          </w:divBdr>
        </w:div>
        <w:div w:id="1300266903">
          <w:marLeft w:val="0"/>
          <w:marRight w:val="0"/>
          <w:marTop w:val="0"/>
          <w:marBottom w:val="0"/>
          <w:divBdr>
            <w:top w:val="none" w:sz="0" w:space="0" w:color="auto"/>
            <w:left w:val="none" w:sz="0" w:space="0" w:color="auto"/>
            <w:bottom w:val="none" w:sz="0" w:space="0" w:color="auto"/>
            <w:right w:val="none" w:sz="0" w:space="0" w:color="auto"/>
          </w:divBdr>
        </w:div>
        <w:div w:id="1763723781">
          <w:marLeft w:val="0"/>
          <w:marRight w:val="0"/>
          <w:marTop w:val="0"/>
          <w:marBottom w:val="0"/>
          <w:divBdr>
            <w:top w:val="none" w:sz="0" w:space="0" w:color="auto"/>
            <w:left w:val="none" w:sz="0" w:space="0" w:color="auto"/>
            <w:bottom w:val="none" w:sz="0" w:space="0" w:color="auto"/>
            <w:right w:val="none" w:sz="0" w:space="0" w:color="auto"/>
          </w:divBdr>
        </w:div>
        <w:div w:id="766657441">
          <w:marLeft w:val="0"/>
          <w:marRight w:val="0"/>
          <w:marTop w:val="0"/>
          <w:marBottom w:val="0"/>
          <w:divBdr>
            <w:top w:val="none" w:sz="0" w:space="0" w:color="auto"/>
            <w:left w:val="none" w:sz="0" w:space="0" w:color="auto"/>
            <w:bottom w:val="none" w:sz="0" w:space="0" w:color="auto"/>
            <w:right w:val="none" w:sz="0" w:space="0" w:color="auto"/>
          </w:divBdr>
        </w:div>
        <w:div w:id="267784968">
          <w:marLeft w:val="0"/>
          <w:marRight w:val="0"/>
          <w:marTop w:val="0"/>
          <w:marBottom w:val="0"/>
          <w:divBdr>
            <w:top w:val="none" w:sz="0" w:space="0" w:color="auto"/>
            <w:left w:val="none" w:sz="0" w:space="0" w:color="auto"/>
            <w:bottom w:val="none" w:sz="0" w:space="0" w:color="auto"/>
            <w:right w:val="none" w:sz="0" w:space="0" w:color="auto"/>
          </w:divBdr>
        </w:div>
        <w:div w:id="800029700">
          <w:marLeft w:val="0"/>
          <w:marRight w:val="0"/>
          <w:marTop w:val="0"/>
          <w:marBottom w:val="0"/>
          <w:divBdr>
            <w:top w:val="none" w:sz="0" w:space="0" w:color="auto"/>
            <w:left w:val="none" w:sz="0" w:space="0" w:color="auto"/>
            <w:bottom w:val="none" w:sz="0" w:space="0" w:color="auto"/>
            <w:right w:val="none" w:sz="0" w:space="0" w:color="auto"/>
          </w:divBdr>
        </w:div>
        <w:div w:id="1348674960">
          <w:marLeft w:val="0"/>
          <w:marRight w:val="0"/>
          <w:marTop w:val="0"/>
          <w:marBottom w:val="0"/>
          <w:divBdr>
            <w:top w:val="none" w:sz="0" w:space="0" w:color="auto"/>
            <w:left w:val="none" w:sz="0" w:space="0" w:color="auto"/>
            <w:bottom w:val="none" w:sz="0" w:space="0" w:color="auto"/>
            <w:right w:val="none" w:sz="0" w:space="0" w:color="auto"/>
          </w:divBdr>
        </w:div>
        <w:div w:id="186872298">
          <w:marLeft w:val="0"/>
          <w:marRight w:val="0"/>
          <w:marTop w:val="0"/>
          <w:marBottom w:val="0"/>
          <w:divBdr>
            <w:top w:val="none" w:sz="0" w:space="0" w:color="auto"/>
            <w:left w:val="none" w:sz="0" w:space="0" w:color="auto"/>
            <w:bottom w:val="none" w:sz="0" w:space="0" w:color="auto"/>
            <w:right w:val="none" w:sz="0" w:space="0" w:color="auto"/>
          </w:divBdr>
        </w:div>
        <w:div w:id="1385174636">
          <w:marLeft w:val="0"/>
          <w:marRight w:val="0"/>
          <w:marTop w:val="0"/>
          <w:marBottom w:val="0"/>
          <w:divBdr>
            <w:top w:val="none" w:sz="0" w:space="0" w:color="auto"/>
            <w:left w:val="none" w:sz="0" w:space="0" w:color="auto"/>
            <w:bottom w:val="none" w:sz="0" w:space="0" w:color="auto"/>
            <w:right w:val="none" w:sz="0" w:space="0" w:color="auto"/>
          </w:divBdr>
        </w:div>
        <w:div w:id="1313825067">
          <w:marLeft w:val="0"/>
          <w:marRight w:val="0"/>
          <w:marTop w:val="0"/>
          <w:marBottom w:val="0"/>
          <w:divBdr>
            <w:top w:val="none" w:sz="0" w:space="0" w:color="auto"/>
            <w:left w:val="none" w:sz="0" w:space="0" w:color="auto"/>
            <w:bottom w:val="none" w:sz="0" w:space="0" w:color="auto"/>
            <w:right w:val="none" w:sz="0" w:space="0" w:color="auto"/>
          </w:divBdr>
        </w:div>
        <w:div w:id="1628198074">
          <w:marLeft w:val="0"/>
          <w:marRight w:val="0"/>
          <w:marTop w:val="0"/>
          <w:marBottom w:val="0"/>
          <w:divBdr>
            <w:top w:val="none" w:sz="0" w:space="0" w:color="auto"/>
            <w:left w:val="none" w:sz="0" w:space="0" w:color="auto"/>
            <w:bottom w:val="none" w:sz="0" w:space="0" w:color="auto"/>
            <w:right w:val="none" w:sz="0" w:space="0" w:color="auto"/>
          </w:divBdr>
        </w:div>
        <w:div w:id="271668609">
          <w:marLeft w:val="0"/>
          <w:marRight w:val="0"/>
          <w:marTop w:val="0"/>
          <w:marBottom w:val="0"/>
          <w:divBdr>
            <w:top w:val="none" w:sz="0" w:space="0" w:color="auto"/>
            <w:left w:val="none" w:sz="0" w:space="0" w:color="auto"/>
            <w:bottom w:val="none" w:sz="0" w:space="0" w:color="auto"/>
            <w:right w:val="none" w:sz="0" w:space="0" w:color="auto"/>
          </w:divBdr>
        </w:div>
        <w:div w:id="1596673231">
          <w:marLeft w:val="0"/>
          <w:marRight w:val="0"/>
          <w:marTop w:val="0"/>
          <w:marBottom w:val="0"/>
          <w:divBdr>
            <w:top w:val="none" w:sz="0" w:space="0" w:color="auto"/>
            <w:left w:val="none" w:sz="0" w:space="0" w:color="auto"/>
            <w:bottom w:val="none" w:sz="0" w:space="0" w:color="auto"/>
            <w:right w:val="none" w:sz="0" w:space="0" w:color="auto"/>
          </w:divBdr>
        </w:div>
        <w:div w:id="1384253668">
          <w:marLeft w:val="0"/>
          <w:marRight w:val="0"/>
          <w:marTop w:val="0"/>
          <w:marBottom w:val="0"/>
          <w:divBdr>
            <w:top w:val="none" w:sz="0" w:space="0" w:color="auto"/>
            <w:left w:val="none" w:sz="0" w:space="0" w:color="auto"/>
            <w:bottom w:val="none" w:sz="0" w:space="0" w:color="auto"/>
            <w:right w:val="none" w:sz="0" w:space="0" w:color="auto"/>
          </w:divBdr>
        </w:div>
        <w:div w:id="569774402">
          <w:marLeft w:val="0"/>
          <w:marRight w:val="0"/>
          <w:marTop w:val="0"/>
          <w:marBottom w:val="0"/>
          <w:divBdr>
            <w:top w:val="none" w:sz="0" w:space="0" w:color="auto"/>
            <w:left w:val="none" w:sz="0" w:space="0" w:color="auto"/>
            <w:bottom w:val="none" w:sz="0" w:space="0" w:color="auto"/>
            <w:right w:val="none" w:sz="0" w:space="0" w:color="auto"/>
          </w:divBdr>
        </w:div>
        <w:div w:id="575894479">
          <w:marLeft w:val="0"/>
          <w:marRight w:val="0"/>
          <w:marTop w:val="0"/>
          <w:marBottom w:val="0"/>
          <w:divBdr>
            <w:top w:val="none" w:sz="0" w:space="0" w:color="auto"/>
            <w:left w:val="none" w:sz="0" w:space="0" w:color="auto"/>
            <w:bottom w:val="none" w:sz="0" w:space="0" w:color="auto"/>
            <w:right w:val="none" w:sz="0" w:space="0" w:color="auto"/>
          </w:divBdr>
        </w:div>
        <w:div w:id="2023778805">
          <w:marLeft w:val="0"/>
          <w:marRight w:val="0"/>
          <w:marTop w:val="0"/>
          <w:marBottom w:val="0"/>
          <w:divBdr>
            <w:top w:val="none" w:sz="0" w:space="0" w:color="auto"/>
            <w:left w:val="none" w:sz="0" w:space="0" w:color="auto"/>
            <w:bottom w:val="none" w:sz="0" w:space="0" w:color="auto"/>
            <w:right w:val="none" w:sz="0" w:space="0" w:color="auto"/>
          </w:divBdr>
        </w:div>
        <w:div w:id="188489783">
          <w:marLeft w:val="0"/>
          <w:marRight w:val="0"/>
          <w:marTop w:val="0"/>
          <w:marBottom w:val="0"/>
          <w:divBdr>
            <w:top w:val="none" w:sz="0" w:space="0" w:color="auto"/>
            <w:left w:val="none" w:sz="0" w:space="0" w:color="auto"/>
            <w:bottom w:val="none" w:sz="0" w:space="0" w:color="auto"/>
            <w:right w:val="none" w:sz="0" w:space="0" w:color="auto"/>
          </w:divBdr>
        </w:div>
        <w:div w:id="40517767">
          <w:marLeft w:val="0"/>
          <w:marRight w:val="0"/>
          <w:marTop w:val="0"/>
          <w:marBottom w:val="0"/>
          <w:divBdr>
            <w:top w:val="none" w:sz="0" w:space="0" w:color="auto"/>
            <w:left w:val="none" w:sz="0" w:space="0" w:color="auto"/>
            <w:bottom w:val="none" w:sz="0" w:space="0" w:color="auto"/>
            <w:right w:val="none" w:sz="0" w:space="0" w:color="auto"/>
          </w:divBdr>
        </w:div>
        <w:div w:id="125240650">
          <w:marLeft w:val="0"/>
          <w:marRight w:val="0"/>
          <w:marTop w:val="0"/>
          <w:marBottom w:val="0"/>
          <w:divBdr>
            <w:top w:val="none" w:sz="0" w:space="0" w:color="auto"/>
            <w:left w:val="none" w:sz="0" w:space="0" w:color="auto"/>
            <w:bottom w:val="none" w:sz="0" w:space="0" w:color="auto"/>
            <w:right w:val="none" w:sz="0" w:space="0" w:color="auto"/>
          </w:divBdr>
        </w:div>
        <w:div w:id="1620647585">
          <w:marLeft w:val="0"/>
          <w:marRight w:val="0"/>
          <w:marTop w:val="0"/>
          <w:marBottom w:val="0"/>
          <w:divBdr>
            <w:top w:val="none" w:sz="0" w:space="0" w:color="auto"/>
            <w:left w:val="none" w:sz="0" w:space="0" w:color="auto"/>
            <w:bottom w:val="none" w:sz="0" w:space="0" w:color="auto"/>
            <w:right w:val="none" w:sz="0" w:space="0" w:color="auto"/>
          </w:divBdr>
        </w:div>
        <w:div w:id="277839153">
          <w:marLeft w:val="0"/>
          <w:marRight w:val="0"/>
          <w:marTop w:val="0"/>
          <w:marBottom w:val="0"/>
          <w:divBdr>
            <w:top w:val="none" w:sz="0" w:space="0" w:color="auto"/>
            <w:left w:val="none" w:sz="0" w:space="0" w:color="auto"/>
            <w:bottom w:val="none" w:sz="0" w:space="0" w:color="auto"/>
            <w:right w:val="none" w:sz="0" w:space="0" w:color="auto"/>
          </w:divBdr>
        </w:div>
        <w:div w:id="1869947407">
          <w:marLeft w:val="0"/>
          <w:marRight w:val="0"/>
          <w:marTop w:val="0"/>
          <w:marBottom w:val="0"/>
          <w:divBdr>
            <w:top w:val="none" w:sz="0" w:space="0" w:color="auto"/>
            <w:left w:val="none" w:sz="0" w:space="0" w:color="auto"/>
            <w:bottom w:val="none" w:sz="0" w:space="0" w:color="auto"/>
            <w:right w:val="none" w:sz="0" w:space="0" w:color="auto"/>
          </w:divBdr>
        </w:div>
        <w:div w:id="1048146722">
          <w:marLeft w:val="0"/>
          <w:marRight w:val="0"/>
          <w:marTop w:val="0"/>
          <w:marBottom w:val="0"/>
          <w:divBdr>
            <w:top w:val="none" w:sz="0" w:space="0" w:color="auto"/>
            <w:left w:val="none" w:sz="0" w:space="0" w:color="auto"/>
            <w:bottom w:val="none" w:sz="0" w:space="0" w:color="auto"/>
            <w:right w:val="none" w:sz="0" w:space="0" w:color="auto"/>
          </w:divBdr>
        </w:div>
        <w:div w:id="2041733979">
          <w:marLeft w:val="0"/>
          <w:marRight w:val="0"/>
          <w:marTop w:val="0"/>
          <w:marBottom w:val="0"/>
          <w:divBdr>
            <w:top w:val="none" w:sz="0" w:space="0" w:color="auto"/>
            <w:left w:val="none" w:sz="0" w:space="0" w:color="auto"/>
            <w:bottom w:val="none" w:sz="0" w:space="0" w:color="auto"/>
            <w:right w:val="none" w:sz="0" w:space="0" w:color="auto"/>
          </w:divBdr>
        </w:div>
        <w:div w:id="910164191">
          <w:marLeft w:val="0"/>
          <w:marRight w:val="0"/>
          <w:marTop w:val="0"/>
          <w:marBottom w:val="0"/>
          <w:divBdr>
            <w:top w:val="none" w:sz="0" w:space="0" w:color="auto"/>
            <w:left w:val="none" w:sz="0" w:space="0" w:color="auto"/>
            <w:bottom w:val="none" w:sz="0" w:space="0" w:color="auto"/>
            <w:right w:val="none" w:sz="0" w:space="0" w:color="auto"/>
          </w:divBdr>
        </w:div>
        <w:div w:id="1725984459">
          <w:marLeft w:val="0"/>
          <w:marRight w:val="0"/>
          <w:marTop w:val="0"/>
          <w:marBottom w:val="0"/>
          <w:divBdr>
            <w:top w:val="none" w:sz="0" w:space="0" w:color="auto"/>
            <w:left w:val="none" w:sz="0" w:space="0" w:color="auto"/>
            <w:bottom w:val="none" w:sz="0" w:space="0" w:color="auto"/>
            <w:right w:val="none" w:sz="0" w:space="0" w:color="auto"/>
          </w:divBdr>
        </w:div>
        <w:div w:id="12809942">
          <w:marLeft w:val="0"/>
          <w:marRight w:val="0"/>
          <w:marTop w:val="0"/>
          <w:marBottom w:val="0"/>
          <w:divBdr>
            <w:top w:val="none" w:sz="0" w:space="0" w:color="auto"/>
            <w:left w:val="none" w:sz="0" w:space="0" w:color="auto"/>
            <w:bottom w:val="none" w:sz="0" w:space="0" w:color="auto"/>
            <w:right w:val="none" w:sz="0" w:space="0" w:color="auto"/>
          </w:divBdr>
        </w:div>
        <w:div w:id="361900911">
          <w:marLeft w:val="0"/>
          <w:marRight w:val="0"/>
          <w:marTop w:val="0"/>
          <w:marBottom w:val="0"/>
          <w:divBdr>
            <w:top w:val="none" w:sz="0" w:space="0" w:color="auto"/>
            <w:left w:val="none" w:sz="0" w:space="0" w:color="auto"/>
            <w:bottom w:val="none" w:sz="0" w:space="0" w:color="auto"/>
            <w:right w:val="none" w:sz="0" w:space="0" w:color="auto"/>
          </w:divBdr>
        </w:div>
        <w:div w:id="1302999320">
          <w:marLeft w:val="0"/>
          <w:marRight w:val="0"/>
          <w:marTop w:val="0"/>
          <w:marBottom w:val="0"/>
          <w:divBdr>
            <w:top w:val="none" w:sz="0" w:space="0" w:color="auto"/>
            <w:left w:val="none" w:sz="0" w:space="0" w:color="auto"/>
            <w:bottom w:val="none" w:sz="0" w:space="0" w:color="auto"/>
            <w:right w:val="none" w:sz="0" w:space="0" w:color="auto"/>
          </w:divBdr>
        </w:div>
        <w:div w:id="172959647">
          <w:marLeft w:val="0"/>
          <w:marRight w:val="0"/>
          <w:marTop w:val="0"/>
          <w:marBottom w:val="0"/>
          <w:divBdr>
            <w:top w:val="none" w:sz="0" w:space="0" w:color="auto"/>
            <w:left w:val="none" w:sz="0" w:space="0" w:color="auto"/>
            <w:bottom w:val="none" w:sz="0" w:space="0" w:color="auto"/>
            <w:right w:val="none" w:sz="0" w:space="0" w:color="auto"/>
          </w:divBdr>
        </w:div>
        <w:div w:id="248512974">
          <w:marLeft w:val="0"/>
          <w:marRight w:val="0"/>
          <w:marTop w:val="0"/>
          <w:marBottom w:val="0"/>
          <w:divBdr>
            <w:top w:val="none" w:sz="0" w:space="0" w:color="auto"/>
            <w:left w:val="none" w:sz="0" w:space="0" w:color="auto"/>
            <w:bottom w:val="none" w:sz="0" w:space="0" w:color="auto"/>
            <w:right w:val="none" w:sz="0" w:space="0" w:color="auto"/>
          </w:divBdr>
        </w:div>
        <w:div w:id="1436709278">
          <w:marLeft w:val="0"/>
          <w:marRight w:val="0"/>
          <w:marTop w:val="0"/>
          <w:marBottom w:val="0"/>
          <w:divBdr>
            <w:top w:val="none" w:sz="0" w:space="0" w:color="auto"/>
            <w:left w:val="none" w:sz="0" w:space="0" w:color="auto"/>
            <w:bottom w:val="none" w:sz="0" w:space="0" w:color="auto"/>
            <w:right w:val="none" w:sz="0" w:space="0" w:color="auto"/>
          </w:divBdr>
        </w:div>
        <w:div w:id="1388916730">
          <w:marLeft w:val="0"/>
          <w:marRight w:val="0"/>
          <w:marTop w:val="0"/>
          <w:marBottom w:val="0"/>
          <w:divBdr>
            <w:top w:val="none" w:sz="0" w:space="0" w:color="auto"/>
            <w:left w:val="none" w:sz="0" w:space="0" w:color="auto"/>
            <w:bottom w:val="none" w:sz="0" w:space="0" w:color="auto"/>
            <w:right w:val="none" w:sz="0" w:space="0" w:color="auto"/>
          </w:divBdr>
        </w:div>
        <w:div w:id="307515167">
          <w:marLeft w:val="0"/>
          <w:marRight w:val="0"/>
          <w:marTop w:val="0"/>
          <w:marBottom w:val="0"/>
          <w:divBdr>
            <w:top w:val="none" w:sz="0" w:space="0" w:color="auto"/>
            <w:left w:val="none" w:sz="0" w:space="0" w:color="auto"/>
            <w:bottom w:val="none" w:sz="0" w:space="0" w:color="auto"/>
            <w:right w:val="none" w:sz="0" w:space="0" w:color="auto"/>
          </w:divBdr>
        </w:div>
        <w:div w:id="1875267890">
          <w:marLeft w:val="0"/>
          <w:marRight w:val="0"/>
          <w:marTop w:val="0"/>
          <w:marBottom w:val="0"/>
          <w:divBdr>
            <w:top w:val="none" w:sz="0" w:space="0" w:color="auto"/>
            <w:left w:val="none" w:sz="0" w:space="0" w:color="auto"/>
            <w:bottom w:val="none" w:sz="0" w:space="0" w:color="auto"/>
            <w:right w:val="none" w:sz="0" w:space="0" w:color="auto"/>
          </w:divBdr>
        </w:div>
        <w:div w:id="429545724">
          <w:marLeft w:val="0"/>
          <w:marRight w:val="0"/>
          <w:marTop w:val="0"/>
          <w:marBottom w:val="0"/>
          <w:divBdr>
            <w:top w:val="none" w:sz="0" w:space="0" w:color="auto"/>
            <w:left w:val="none" w:sz="0" w:space="0" w:color="auto"/>
            <w:bottom w:val="none" w:sz="0" w:space="0" w:color="auto"/>
            <w:right w:val="none" w:sz="0" w:space="0" w:color="auto"/>
          </w:divBdr>
        </w:div>
        <w:div w:id="1326590210">
          <w:marLeft w:val="0"/>
          <w:marRight w:val="0"/>
          <w:marTop w:val="0"/>
          <w:marBottom w:val="0"/>
          <w:divBdr>
            <w:top w:val="none" w:sz="0" w:space="0" w:color="auto"/>
            <w:left w:val="none" w:sz="0" w:space="0" w:color="auto"/>
            <w:bottom w:val="none" w:sz="0" w:space="0" w:color="auto"/>
            <w:right w:val="none" w:sz="0" w:space="0" w:color="auto"/>
          </w:divBdr>
        </w:div>
        <w:div w:id="1151287005">
          <w:marLeft w:val="0"/>
          <w:marRight w:val="0"/>
          <w:marTop w:val="0"/>
          <w:marBottom w:val="0"/>
          <w:divBdr>
            <w:top w:val="none" w:sz="0" w:space="0" w:color="auto"/>
            <w:left w:val="none" w:sz="0" w:space="0" w:color="auto"/>
            <w:bottom w:val="none" w:sz="0" w:space="0" w:color="auto"/>
            <w:right w:val="none" w:sz="0" w:space="0" w:color="auto"/>
          </w:divBdr>
        </w:div>
        <w:div w:id="1049107317">
          <w:marLeft w:val="0"/>
          <w:marRight w:val="0"/>
          <w:marTop w:val="0"/>
          <w:marBottom w:val="0"/>
          <w:divBdr>
            <w:top w:val="none" w:sz="0" w:space="0" w:color="auto"/>
            <w:left w:val="none" w:sz="0" w:space="0" w:color="auto"/>
            <w:bottom w:val="none" w:sz="0" w:space="0" w:color="auto"/>
            <w:right w:val="none" w:sz="0" w:space="0" w:color="auto"/>
          </w:divBdr>
        </w:div>
        <w:div w:id="1627853044">
          <w:marLeft w:val="0"/>
          <w:marRight w:val="0"/>
          <w:marTop w:val="0"/>
          <w:marBottom w:val="0"/>
          <w:divBdr>
            <w:top w:val="none" w:sz="0" w:space="0" w:color="auto"/>
            <w:left w:val="none" w:sz="0" w:space="0" w:color="auto"/>
            <w:bottom w:val="none" w:sz="0" w:space="0" w:color="auto"/>
            <w:right w:val="none" w:sz="0" w:space="0" w:color="auto"/>
          </w:divBdr>
        </w:div>
        <w:div w:id="1694260492">
          <w:marLeft w:val="0"/>
          <w:marRight w:val="0"/>
          <w:marTop w:val="0"/>
          <w:marBottom w:val="0"/>
          <w:divBdr>
            <w:top w:val="none" w:sz="0" w:space="0" w:color="auto"/>
            <w:left w:val="none" w:sz="0" w:space="0" w:color="auto"/>
            <w:bottom w:val="none" w:sz="0" w:space="0" w:color="auto"/>
            <w:right w:val="none" w:sz="0" w:space="0" w:color="auto"/>
          </w:divBdr>
        </w:div>
        <w:div w:id="756711343">
          <w:marLeft w:val="0"/>
          <w:marRight w:val="0"/>
          <w:marTop w:val="0"/>
          <w:marBottom w:val="0"/>
          <w:divBdr>
            <w:top w:val="none" w:sz="0" w:space="0" w:color="auto"/>
            <w:left w:val="none" w:sz="0" w:space="0" w:color="auto"/>
            <w:bottom w:val="none" w:sz="0" w:space="0" w:color="auto"/>
            <w:right w:val="none" w:sz="0" w:space="0" w:color="auto"/>
          </w:divBdr>
        </w:div>
        <w:div w:id="221644289">
          <w:marLeft w:val="0"/>
          <w:marRight w:val="0"/>
          <w:marTop w:val="0"/>
          <w:marBottom w:val="0"/>
          <w:divBdr>
            <w:top w:val="none" w:sz="0" w:space="0" w:color="auto"/>
            <w:left w:val="none" w:sz="0" w:space="0" w:color="auto"/>
            <w:bottom w:val="none" w:sz="0" w:space="0" w:color="auto"/>
            <w:right w:val="none" w:sz="0" w:space="0" w:color="auto"/>
          </w:divBdr>
        </w:div>
        <w:div w:id="1275946234">
          <w:marLeft w:val="0"/>
          <w:marRight w:val="0"/>
          <w:marTop w:val="0"/>
          <w:marBottom w:val="0"/>
          <w:divBdr>
            <w:top w:val="none" w:sz="0" w:space="0" w:color="auto"/>
            <w:left w:val="none" w:sz="0" w:space="0" w:color="auto"/>
            <w:bottom w:val="none" w:sz="0" w:space="0" w:color="auto"/>
            <w:right w:val="none" w:sz="0" w:space="0" w:color="auto"/>
          </w:divBdr>
        </w:div>
        <w:div w:id="1715422840">
          <w:marLeft w:val="0"/>
          <w:marRight w:val="0"/>
          <w:marTop w:val="0"/>
          <w:marBottom w:val="0"/>
          <w:divBdr>
            <w:top w:val="none" w:sz="0" w:space="0" w:color="auto"/>
            <w:left w:val="none" w:sz="0" w:space="0" w:color="auto"/>
            <w:bottom w:val="none" w:sz="0" w:space="0" w:color="auto"/>
            <w:right w:val="none" w:sz="0" w:space="0" w:color="auto"/>
          </w:divBdr>
        </w:div>
        <w:div w:id="263803272">
          <w:marLeft w:val="0"/>
          <w:marRight w:val="0"/>
          <w:marTop w:val="0"/>
          <w:marBottom w:val="0"/>
          <w:divBdr>
            <w:top w:val="none" w:sz="0" w:space="0" w:color="auto"/>
            <w:left w:val="none" w:sz="0" w:space="0" w:color="auto"/>
            <w:bottom w:val="none" w:sz="0" w:space="0" w:color="auto"/>
            <w:right w:val="none" w:sz="0" w:space="0" w:color="auto"/>
          </w:divBdr>
        </w:div>
        <w:div w:id="1996303186">
          <w:marLeft w:val="0"/>
          <w:marRight w:val="0"/>
          <w:marTop w:val="0"/>
          <w:marBottom w:val="0"/>
          <w:divBdr>
            <w:top w:val="none" w:sz="0" w:space="0" w:color="auto"/>
            <w:left w:val="none" w:sz="0" w:space="0" w:color="auto"/>
            <w:bottom w:val="none" w:sz="0" w:space="0" w:color="auto"/>
            <w:right w:val="none" w:sz="0" w:space="0" w:color="auto"/>
          </w:divBdr>
        </w:div>
        <w:div w:id="1815830991">
          <w:marLeft w:val="0"/>
          <w:marRight w:val="0"/>
          <w:marTop w:val="0"/>
          <w:marBottom w:val="0"/>
          <w:divBdr>
            <w:top w:val="none" w:sz="0" w:space="0" w:color="auto"/>
            <w:left w:val="none" w:sz="0" w:space="0" w:color="auto"/>
            <w:bottom w:val="none" w:sz="0" w:space="0" w:color="auto"/>
            <w:right w:val="none" w:sz="0" w:space="0" w:color="auto"/>
          </w:divBdr>
        </w:div>
        <w:div w:id="2027366974">
          <w:marLeft w:val="0"/>
          <w:marRight w:val="0"/>
          <w:marTop w:val="0"/>
          <w:marBottom w:val="0"/>
          <w:divBdr>
            <w:top w:val="none" w:sz="0" w:space="0" w:color="auto"/>
            <w:left w:val="none" w:sz="0" w:space="0" w:color="auto"/>
            <w:bottom w:val="none" w:sz="0" w:space="0" w:color="auto"/>
            <w:right w:val="none" w:sz="0" w:space="0" w:color="auto"/>
          </w:divBdr>
        </w:div>
        <w:div w:id="708729142">
          <w:marLeft w:val="0"/>
          <w:marRight w:val="0"/>
          <w:marTop w:val="0"/>
          <w:marBottom w:val="0"/>
          <w:divBdr>
            <w:top w:val="none" w:sz="0" w:space="0" w:color="auto"/>
            <w:left w:val="none" w:sz="0" w:space="0" w:color="auto"/>
            <w:bottom w:val="none" w:sz="0" w:space="0" w:color="auto"/>
            <w:right w:val="none" w:sz="0" w:space="0" w:color="auto"/>
          </w:divBdr>
        </w:div>
        <w:div w:id="144664816">
          <w:marLeft w:val="0"/>
          <w:marRight w:val="0"/>
          <w:marTop w:val="0"/>
          <w:marBottom w:val="0"/>
          <w:divBdr>
            <w:top w:val="none" w:sz="0" w:space="0" w:color="auto"/>
            <w:left w:val="none" w:sz="0" w:space="0" w:color="auto"/>
            <w:bottom w:val="none" w:sz="0" w:space="0" w:color="auto"/>
            <w:right w:val="none" w:sz="0" w:space="0" w:color="auto"/>
          </w:divBdr>
        </w:div>
        <w:div w:id="1452476450">
          <w:marLeft w:val="0"/>
          <w:marRight w:val="0"/>
          <w:marTop w:val="0"/>
          <w:marBottom w:val="0"/>
          <w:divBdr>
            <w:top w:val="none" w:sz="0" w:space="0" w:color="auto"/>
            <w:left w:val="none" w:sz="0" w:space="0" w:color="auto"/>
            <w:bottom w:val="none" w:sz="0" w:space="0" w:color="auto"/>
            <w:right w:val="none" w:sz="0" w:space="0" w:color="auto"/>
          </w:divBdr>
        </w:div>
        <w:div w:id="338241176">
          <w:marLeft w:val="0"/>
          <w:marRight w:val="0"/>
          <w:marTop w:val="0"/>
          <w:marBottom w:val="0"/>
          <w:divBdr>
            <w:top w:val="none" w:sz="0" w:space="0" w:color="auto"/>
            <w:left w:val="none" w:sz="0" w:space="0" w:color="auto"/>
            <w:bottom w:val="none" w:sz="0" w:space="0" w:color="auto"/>
            <w:right w:val="none" w:sz="0" w:space="0" w:color="auto"/>
          </w:divBdr>
        </w:div>
        <w:div w:id="680665365">
          <w:marLeft w:val="0"/>
          <w:marRight w:val="0"/>
          <w:marTop w:val="0"/>
          <w:marBottom w:val="0"/>
          <w:divBdr>
            <w:top w:val="none" w:sz="0" w:space="0" w:color="auto"/>
            <w:left w:val="none" w:sz="0" w:space="0" w:color="auto"/>
            <w:bottom w:val="none" w:sz="0" w:space="0" w:color="auto"/>
            <w:right w:val="none" w:sz="0" w:space="0" w:color="auto"/>
          </w:divBdr>
        </w:div>
        <w:div w:id="870844049">
          <w:marLeft w:val="0"/>
          <w:marRight w:val="0"/>
          <w:marTop w:val="0"/>
          <w:marBottom w:val="0"/>
          <w:divBdr>
            <w:top w:val="none" w:sz="0" w:space="0" w:color="auto"/>
            <w:left w:val="none" w:sz="0" w:space="0" w:color="auto"/>
            <w:bottom w:val="none" w:sz="0" w:space="0" w:color="auto"/>
            <w:right w:val="none" w:sz="0" w:space="0" w:color="auto"/>
          </w:divBdr>
        </w:div>
        <w:div w:id="2115249781">
          <w:marLeft w:val="0"/>
          <w:marRight w:val="0"/>
          <w:marTop w:val="0"/>
          <w:marBottom w:val="0"/>
          <w:divBdr>
            <w:top w:val="none" w:sz="0" w:space="0" w:color="auto"/>
            <w:left w:val="none" w:sz="0" w:space="0" w:color="auto"/>
            <w:bottom w:val="none" w:sz="0" w:space="0" w:color="auto"/>
            <w:right w:val="none" w:sz="0" w:space="0" w:color="auto"/>
          </w:divBdr>
        </w:div>
        <w:div w:id="2063601841">
          <w:marLeft w:val="0"/>
          <w:marRight w:val="0"/>
          <w:marTop w:val="0"/>
          <w:marBottom w:val="0"/>
          <w:divBdr>
            <w:top w:val="none" w:sz="0" w:space="0" w:color="auto"/>
            <w:left w:val="none" w:sz="0" w:space="0" w:color="auto"/>
            <w:bottom w:val="none" w:sz="0" w:space="0" w:color="auto"/>
            <w:right w:val="none" w:sz="0" w:space="0" w:color="auto"/>
          </w:divBdr>
        </w:div>
        <w:div w:id="1565791988">
          <w:marLeft w:val="0"/>
          <w:marRight w:val="0"/>
          <w:marTop w:val="0"/>
          <w:marBottom w:val="0"/>
          <w:divBdr>
            <w:top w:val="none" w:sz="0" w:space="0" w:color="auto"/>
            <w:left w:val="none" w:sz="0" w:space="0" w:color="auto"/>
            <w:bottom w:val="none" w:sz="0" w:space="0" w:color="auto"/>
            <w:right w:val="none" w:sz="0" w:space="0" w:color="auto"/>
          </w:divBdr>
        </w:div>
        <w:div w:id="562835829">
          <w:marLeft w:val="0"/>
          <w:marRight w:val="0"/>
          <w:marTop w:val="0"/>
          <w:marBottom w:val="0"/>
          <w:divBdr>
            <w:top w:val="none" w:sz="0" w:space="0" w:color="auto"/>
            <w:left w:val="none" w:sz="0" w:space="0" w:color="auto"/>
            <w:bottom w:val="none" w:sz="0" w:space="0" w:color="auto"/>
            <w:right w:val="none" w:sz="0" w:space="0" w:color="auto"/>
          </w:divBdr>
        </w:div>
        <w:div w:id="1688020408">
          <w:marLeft w:val="0"/>
          <w:marRight w:val="0"/>
          <w:marTop w:val="0"/>
          <w:marBottom w:val="0"/>
          <w:divBdr>
            <w:top w:val="none" w:sz="0" w:space="0" w:color="auto"/>
            <w:left w:val="none" w:sz="0" w:space="0" w:color="auto"/>
            <w:bottom w:val="none" w:sz="0" w:space="0" w:color="auto"/>
            <w:right w:val="none" w:sz="0" w:space="0" w:color="auto"/>
          </w:divBdr>
        </w:div>
        <w:div w:id="92013751">
          <w:marLeft w:val="0"/>
          <w:marRight w:val="0"/>
          <w:marTop w:val="0"/>
          <w:marBottom w:val="0"/>
          <w:divBdr>
            <w:top w:val="none" w:sz="0" w:space="0" w:color="auto"/>
            <w:left w:val="none" w:sz="0" w:space="0" w:color="auto"/>
            <w:bottom w:val="none" w:sz="0" w:space="0" w:color="auto"/>
            <w:right w:val="none" w:sz="0" w:space="0" w:color="auto"/>
          </w:divBdr>
        </w:div>
        <w:div w:id="1621764984">
          <w:marLeft w:val="0"/>
          <w:marRight w:val="0"/>
          <w:marTop w:val="0"/>
          <w:marBottom w:val="0"/>
          <w:divBdr>
            <w:top w:val="none" w:sz="0" w:space="0" w:color="auto"/>
            <w:left w:val="none" w:sz="0" w:space="0" w:color="auto"/>
            <w:bottom w:val="none" w:sz="0" w:space="0" w:color="auto"/>
            <w:right w:val="none" w:sz="0" w:space="0" w:color="auto"/>
          </w:divBdr>
        </w:div>
        <w:div w:id="610018582">
          <w:marLeft w:val="0"/>
          <w:marRight w:val="0"/>
          <w:marTop w:val="0"/>
          <w:marBottom w:val="0"/>
          <w:divBdr>
            <w:top w:val="none" w:sz="0" w:space="0" w:color="auto"/>
            <w:left w:val="none" w:sz="0" w:space="0" w:color="auto"/>
            <w:bottom w:val="none" w:sz="0" w:space="0" w:color="auto"/>
            <w:right w:val="none" w:sz="0" w:space="0" w:color="auto"/>
          </w:divBdr>
        </w:div>
        <w:div w:id="1403025746">
          <w:marLeft w:val="0"/>
          <w:marRight w:val="0"/>
          <w:marTop w:val="0"/>
          <w:marBottom w:val="0"/>
          <w:divBdr>
            <w:top w:val="none" w:sz="0" w:space="0" w:color="auto"/>
            <w:left w:val="none" w:sz="0" w:space="0" w:color="auto"/>
            <w:bottom w:val="none" w:sz="0" w:space="0" w:color="auto"/>
            <w:right w:val="none" w:sz="0" w:space="0" w:color="auto"/>
          </w:divBdr>
        </w:div>
        <w:div w:id="1804956170">
          <w:marLeft w:val="0"/>
          <w:marRight w:val="0"/>
          <w:marTop w:val="0"/>
          <w:marBottom w:val="0"/>
          <w:divBdr>
            <w:top w:val="none" w:sz="0" w:space="0" w:color="auto"/>
            <w:left w:val="none" w:sz="0" w:space="0" w:color="auto"/>
            <w:bottom w:val="none" w:sz="0" w:space="0" w:color="auto"/>
            <w:right w:val="none" w:sz="0" w:space="0" w:color="auto"/>
          </w:divBdr>
        </w:div>
        <w:div w:id="579944030">
          <w:marLeft w:val="0"/>
          <w:marRight w:val="0"/>
          <w:marTop w:val="0"/>
          <w:marBottom w:val="0"/>
          <w:divBdr>
            <w:top w:val="none" w:sz="0" w:space="0" w:color="auto"/>
            <w:left w:val="none" w:sz="0" w:space="0" w:color="auto"/>
            <w:bottom w:val="none" w:sz="0" w:space="0" w:color="auto"/>
            <w:right w:val="none" w:sz="0" w:space="0" w:color="auto"/>
          </w:divBdr>
        </w:div>
        <w:div w:id="1145045732">
          <w:marLeft w:val="0"/>
          <w:marRight w:val="0"/>
          <w:marTop w:val="0"/>
          <w:marBottom w:val="0"/>
          <w:divBdr>
            <w:top w:val="none" w:sz="0" w:space="0" w:color="auto"/>
            <w:left w:val="none" w:sz="0" w:space="0" w:color="auto"/>
            <w:bottom w:val="none" w:sz="0" w:space="0" w:color="auto"/>
            <w:right w:val="none" w:sz="0" w:space="0" w:color="auto"/>
          </w:divBdr>
        </w:div>
        <w:div w:id="1599213284">
          <w:marLeft w:val="0"/>
          <w:marRight w:val="0"/>
          <w:marTop w:val="0"/>
          <w:marBottom w:val="0"/>
          <w:divBdr>
            <w:top w:val="none" w:sz="0" w:space="0" w:color="auto"/>
            <w:left w:val="none" w:sz="0" w:space="0" w:color="auto"/>
            <w:bottom w:val="none" w:sz="0" w:space="0" w:color="auto"/>
            <w:right w:val="none" w:sz="0" w:space="0" w:color="auto"/>
          </w:divBdr>
        </w:div>
        <w:div w:id="995719418">
          <w:marLeft w:val="0"/>
          <w:marRight w:val="0"/>
          <w:marTop w:val="0"/>
          <w:marBottom w:val="0"/>
          <w:divBdr>
            <w:top w:val="none" w:sz="0" w:space="0" w:color="auto"/>
            <w:left w:val="none" w:sz="0" w:space="0" w:color="auto"/>
            <w:bottom w:val="none" w:sz="0" w:space="0" w:color="auto"/>
            <w:right w:val="none" w:sz="0" w:space="0" w:color="auto"/>
          </w:divBdr>
        </w:div>
        <w:div w:id="763841077">
          <w:marLeft w:val="0"/>
          <w:marRight w:val="0"/>
          <w:marTop w:val="0"/>
          <w:marBottom w:val="0"/>
          <w:divBdr>
            <w:top w:val="none" w:sz="0" w:space="0" w:color="auto"/>
            <w:left w:val="none" w:sz="0" w:space="0" w:color="auto"/>
            <w:bottom w:val="none" w:sz="0" w:space="0" w:color="auto"/>
            <w:right w:val="none" w:sz="0" w:space="0" w:color="auto"/>
          </w:divBdr>
        </w:div>
        <w:div w:id="1922443088">
          <w:marLeft w:val="0"/>
          <w:marRight w:val="0"/>
          <w:marTop w:val="0"/>
          <w:marBottom w:val="0"/>
          <w:divBdr>
            <w:top w:val="none" w:sz="0" w:space="0" w:color="auto"/>
            <w:left w:val="none" w:sz="0" w:space="0" w:color="auto"/>
            <w:bottom w:val="none" w:sz="0" w:space="0" w:color="auto"/>
            <w:right w:val="none" w:sz="0" w:space="0" w:color="auto"/>
          </w:divBdr>
        </w:div>
        <w:div w:id="809204139">
          <w:marLeft w:val="0"/>
          <w:marRight w:val="0"/>
          <w:marTop w:val="0"/>
          <w:marBottom w:val="0"/>
          <w:divBdr>
            <w:top w:val="none" w:sz="0" w:space="0" w:color="auto"/>
            <w:left w:val="none" w:sz="0" w:space="0" w:color="auto"/>
            <w:bottom w:val="none" w:sz="0" w:space="0" w:color="auto"/>
            <w:right w:val="none" w:sz="0" w:space="0" w:color="auto"/>
          </w:divBdr>
        </w:div>
        <w:div w:id="828247454">
          <w:marLeft w:val="0"/>
          <w:marRight w:val="0"/>
          <w:marTop w:val="0"/>
          <w:marBottom w:val="0"/>
          <w:divBdr>
            <w:top w:val="none" w:sz="0" w:space="0" w:color="auto"/>
            <w:left w:val="none" w:sz="0" w:space="0" w:color="auto"/>
            <w:bottom w:val="none" w:sz="0" w:space="0" w:color="auto"/>
            <w:right w:val="none" w:sz="0" w:space="0" w:color="auto"/>
          </w:divBdr>
        </w:div>
        <w:div w:id="1859614478">
          <w:marLeft w:val="0"/>
          <w:marRight w:val="0"/>
          <w:marTop w:val="0"/>
          <w:marBottom w:val="0"/>
          <w:divBdr>
            <w:top w:val="none" w:sz="0" w:space="0" w:color="auto"/>
            <w:left w:val="none" w:sz="0" w:space="0" w:color="auto"/>
            <w:bottom w:val="none" w:sz="0" w:space="0" w:color="auto"/>
            <w:right w:val="none" w:sz="0" w:space="0" w:color="auto"/>
          </w:divBdr>
        </w:div>
        <w:div w:id="1906061636">
          <w:marLeft w:val="0"/>
          <w:marRight w:val="0"/>
          <w:marTop w:val="0"/>
          <w:marBottom w:val="0"/>
          <w:divBdr>
            <w:top w:val="none" w:sz="0" w:space="0" w:color="auto"/>
            <w:left w:val="none" w:sz="0" w:space="0" w:color="auto"/>
            <w:bottom w:val="none" w:sz="0" w:space="0" w:color="auto"/>
            <w:right w:val="none" w:sz="0" w:space="0" w:color="auto"/>
          </w:divBdr>
        </w:div>
        <w:div w:id="244152155">
          <w:marLeft w:val="0"/>
          <w:marRight w:val="0"/>
          <w:marTop w:val="0"/>
          <w:marBottom w:val="0"/>
          <w:divBdr>
            <w:top w:val="none" w:sz="0" w:space="0" w:color="auto"/>
            <w:left w:val="none" w:sz="0" w:space="0" w:color="auto"/>
            <w:bottom w:val="none" w:sz="0" w:space="0" w:color="auto"/>
            <w:right w:val="none" w:sz="0" w:space="0" w:color="auto"/>
          </w:divBdr>
        </w:div>
        <w:div w:id="363364180">
          <w:marLeft w:val="0"/>
          <w:marRight w:val="0"/>
          <w:marTop w:val="0"/>
          <w:marBottom w:val="0"/>
          <w:divBdr>
            <w:top w:val="none" w:sz="0" w:space="0" w:color="auto"/>
            <w:left w:val="none" w:sz="0" w:space="0" w:color="auto"/>
            <w:bottom w:val="none" w:sz="0" w:space="0" w:color="auto"/>
            <w:right w:val="none" w:sz="0" w:space="0" w:color="auto"/>
          </w:divBdr>
        </w:div>
        <w:div w:id="1604415805">
          <w:marLeft w:val="0"/>
          <w:marRight w:val="0"/>
          <w:marTop w:val="0"/>
          <w:marBottom w:val="0"/>
          <w:divBdr>
            <w:top w:val="none" w:sz="0" w:space="0" w:color="auto"/>
            <w:left w:val="none" w:sz="0" w:space="0" w:color="auto"/>
            <w:bottom w:val="none" w:sz="0" w:space="0" w:color="auto"/>
            <w:right w:val="none" w:sz="0" w:space="0" w:color="auto"/>
          </w:divBdr>
        </w:div>
        <w:div w:id="1721396291">
          <w:marLeft w:val="0"/>
          <w:marRight w:val="0"/>
          <w:marTop w:val="0"/>
          <w:marBottom w:val="0"/>
          <w:divBdr>
            <w:top w:val="none" w:sz="0" w:space="0" w:color="auto"/>
            <w:left w:val="none" w:sz="0" w:space="0" w:color="auto"/>
            <w:bottom w:val="none" w:sz="0" w:space="0" w:color="auto"/>
            <w:right w:val="none" w:sz="0" w:space="0" w:color="auto"/>
          </w:divBdr>
        </w:div>
        <w:div w:id="2140686051">
          <w:marLeft w:val="0"/>
          <w:marRight w:val="0"/>
          <w:marTop w:val="0"/>
          <w:marBottom w:val="0"/>
          <w:divBdr>
            <w:top w:val="none" w:sz="0" w:space="0" w:color="auto"/>
            <w:left w:val="none" w:sz="0" w:space="0" w:color="auto"/>
            <w:bottom w:val="none" w:sz="0" w:space="0" w:color="auto"/>
            <w:right w:val="none" w:sz="0" w:space="0" w:color="auto"/>
          </w:divBdr>
        </w:div>
        <w:div w:id="156239036">
          <w:marLeft w:val="0"/>
          <w:marRight w:val="0"/>
          <w:marTop w:val="0"/>
          <w:marBottom w:val="0"/>
          <w:divBdr>
            <w:top w:val="none" w:sz="0" w:space="0" w:color="auto"/>
            <w:left w:val="none" w:sz="0" w:space="0" w:color="auto"/>
            <w:bottom w:val="none" w:sz="0" w:space="0" w:color="auto"/>
            <w:right w:val="none" w:sz="0" w:space="0" w:color="auto"/>
          </w:divBdr>
        </w:div>
        <w:div w:id="996490903">
          <w:marLeft w:val="0"/>
          <w:marRight w:val="0"/>
          <w:marTop w:val="0"/>
          <w:marBottom w:val="0"/>
          <w:divBdr>
            <w:top w:val="none" w:sz="0" w:space="0" w:color="auto"/>
            <w:left w:val="none" w:sz="0" w:space="0" w:color="auto"/>
            <w:bottom w:val="none" w:sz="0" w:space="0" w:color="auto"/>
            <w:right w:val="none" w:sz="0" w:space="0" w:color="auto"/>
          </w:divBdr>
        </w:div>
        <w:div w:id="1007830725">
          <w:marLeft w:val="0"/>
          <w:marRight w:val="0"/>
          <w:marTop w:val="0"/>
          <w:marBottom w:val="0"/>
          <w:divBdr>
            <w:top w:val="none" w:sz="0" w:space="0" w:color="auto"/>
            <w:left w:val="none" w:sz="0" w:space="0" w:color="auto"/>
            <w:bottom w:val="none" w:sz="0" w:space="0" w:color="auto"/>
            <w:right w:val="none" w:sz="0" w:space="0" w:color="auto"/>
          </w:divBdr>
        </w:div>
        <w:div w:id="63260053">
          <w:marLeft w:val="0"/>
          <w:marRight w:val="0"/>
          <w:marTop w:val="0"/>
          <w:marBottom w:val="0"/>
          <w:divBdr>
            <w:top w:val="none" w:sz="0" w:space="0" w:color="auto"/>
            <w:left w:val="none" w:sz="0" w:space="0" w:color="auto"/>
            <w:bottom w:val="none" w:sz="0" w:space="0" w:color="auto"/>
            <w:right w:val="none" w:sz="0" w:space="0" w:color="auto"/>
          </w:divBdr>
        </w:div>
        <w:div w:id="211233521">
          <w:marLeft w:val="0"/>
          <w:marRight w:val="0"/>
          <w:marTop w:val="0"/>
          <w:marBottom w:val="0"/>
          <w:divBdr>
            <w:top w:val="none" w:sz="0" w:space="0" w:color="auto"/>
            <w:left w:val="none" w:sz="0" w:space="0" w:color="auto"/>
            <w:bottom w:val="none" w:sz="0" w:space="0" w:color="auto"/>
            <w:right w:val="none" w:sz="0" w:space="0" w:color="auto"/>
          </w:divBdr>
        </w:div>
        <w:div w:id="82730955">
          <w:marLeft w:val="0"/>
          <w:marRight w:val="0"/>
          <w:marTop w:val="0"/>
          <w:marBottom w:val="0"/>
          <w:divBdr>
            <w:top w:val="none" w:sz="0" w:space="0" w:color="auto"/>
            <w:left w:val="none" w:sz="0" w:space="0" w:color="auto"/>
            <w:bottom w:val="none" w:sz="0" w:space="0" w:color="auto"/>
            <w:right w:val="none" w:sz="0" w:space="0" w:color="auto"/>
          </w:divBdr>
        </w:div>
        <w:div w:id="234441888">
          <w:marLeft w:val="0"/>
          <w:marRight w:val="0"/>
          <w:marTop w:val="0"/>
          <w:marBottom w:val="0"/>
          <w:divBdr>
            <w:top w:val="none" w:sz="0" w:space="0" w:color="auto"/>
            <w:left w:val="none" w:sz="0" w:space="0" w:color="auto"/>
            <w:bottom w:val="none" w:sz="0" w:space="0" w:color="auto"/>
            <w:right w:val="none" w:sz="0" w:space="0" w:color="auto"/>
          </w:divBdr>
        </w:div>
        <w:div w:id="965895767">
          <w:marLeft w:val="0"/>
          <w:marRight w:val="0"/>
          <w:marTop w:val="0"/>
          <w:marBottom w:val="0"/>
          <w:divBdr>
            <w:top w:val="none" w:sz="0" w:space="0" w:color="auto"/>
            <w:left w:val="none" w:sz="0" w:space="0" w:color="auto"/>
            <w:bottom w:val="none" w:sz="0" w:space="0" w:color="auto"/>
            <w:right w:val="none" w:sz="0" w:space="0" w:color="auto"/>
          </w:divBdr>
        </w:div>
        <w:div w:id="1044912412">
          <w:marLeft w:val="0"/>
          <w:marRight w:val="0"/>
          <w:marTop w:val="0"/>
          <w:marBottom w:val="0"/>
          <w:divBdr>
            <w:top w:val="none" w:sz="0" w:space="0" w:color="auto"/>
            <w:left w:val="none" w:sz="0" w:space="0" w:color="auto"/>
            <w:bottom w:val="none" w:sz="0" w:space="0" w:color="auto"/>
            <w:right w:val="none" w:sz="0" w:space="0" w:color="auto"/>
          </w:divBdr>
        </w:div>
        <w:div w:id="1638605326">
          <w:marLeft w:val="0"/>
          <w:marRight w:val="0"/>
          <w:marTop w:val="0"/>
          <w:marBottom w:val="0"/>
          <w:divBdr>
            <w:top w:val="none" w:sz="0" w:space="0" w:color="auto"/>
            <w:left w:val="none" w:sz="0" w:space="0" w:color="auto"/>
            <w:bottom w:val="none" w:sz="0" w:space="0" w:color="auto"/>
            <w:right w:val="none" w:sz="0" w:space="0" w:color="auto"/>
          </w:divBdr>
        </w:div>
        <w:div w:id="2107771035">
          <w:marLeft w:val="0"/>
          <w:marRight w:val="0"/>
          <w:marTop w:val="0"/>
          <w:marBottom w:val="0"/>
          <w:divBdr>
            <w:top w:val="none" w:sz="0" w:space="0" w:color="auto"/>
            <w:left w:val="none" w:sz="0" w:space="0" w:color="auto"/>
            <w:bottom w:val="none" w:sz="0" w:space="0" w:color="auto"/>
            <w:right w:val="none" w:sz="0" w:space="0" w:color="auto"/>
          </w:divBdr>
        </w:div>
        <w:div w:id="815143010">
          <w:marLeft w:val="0"/>
          <w:marRight w:val="0"/>
          <w:marTop w:val="0"/>
          <w:marBottom w:val="0"/>
          <w:divBdr>
            <w:top w:val="none" w:sz="0" w:space="0" w:color="auto"/>
            <w:left w:val="none" w:sz="0" w:space="0" w:color="auto"/>
            <w:bottom w:val="none" w:sz="0" w:space="0" w:color="auto"/>
            <w:right w:val="none" w:sz="0" w:space="0" w:color="auto"/>
          </w:divBdr>
        </w:div>
        <w:div w:id="2043894575">
          <w:marLeft w:val="0"/>
          <w:marRight w:val="0"/>
          <w:marTop w:val="0"/>
          <w:marBottom w:val="0"/>
          <w:divBdr>
            <w:top w:val="none" w:sz="0" w:space="0" w:color="auto"/>
            <w:left w:val="none" w:sz="0" w:space="0" w:color="auto"/>
            <w:bottom w:val="none" w:sz="0" w:space="0" w:color="auto"/>
            <w:right w:val="none" w:sz="0" w:space="0" w:color="auto"/>
          </w:divBdr>
        </w:div>
        <w:div w:id="962732467">
          <w:marLeft w:val="0"/>
          <w:marRight w:val="0"/>
          <w:marTop w:val="0"/>
          <w:marBottom w:val="0"/>
          <w:divBdr>
            <w:top w:val="none" w:sz="0" w:space="0" w:color="auto"/>
            <w:left w:val="none" w:sz="0" w:space="0" w:color="auto"/>
            <w:bottom w:val="none" w:sz="0" w:space="0" w:color="auto"/>
            <w:right w:val="none" w:sz="0" w:space="0" w:color="auto"/>
          </w:divBdr>
        </w:div>
        <w:div w:id="1954824704">
          <w:marLeft w:val="0"/>
          <w:marRight w:val="0"/>
          <w:marTop w:val="0"/>
          <w:marBottom w:val="0"/>
          <w:divBdr>
            <w:top w:val="none" w:sz="0" w:space="0" w:color="auto"/>
            <w:left w:val="none" w:sz="0" w:space="0" w:color="auto"/>
            <w:bottom w:val="none" w:sz="0" w:space="0" w:color="auto"/>
            <w:right w:val="none" w:sz="0" w:space="0" w:color="auto"/>
          </w:divBdr>
        </w:div>
        <w:div w:id="484393602">
          <w:marLeft w:val="0"/>
          <w:marRight w:val="0"/>
          <w:marTop w:val="0"/>
          <w:marBottom w:val="0"/>
          <w:divBdr>
            <w:top w:val="none" w:sz="0" w:space="0" w:color="auto"/>
            <w:left w:val="none" w:sz="0" w:space="0" w:color="auto"/>
            <w:bottom w:val="none" w:sz="0" w:space="0" w:color="auto"/>
            <w:right w:val="none" w:sz="0" w:space="0" w:color="auto"/>
          </w:divBdr>
        </w:div>
        <w:div w:id="550001709">
          <w:marLeft w:val="0"/>
          <w:marRight w:val="0"/>
          <w:marTop w:val="0"/>
          <w:marBottom w:val="0"/>
          <w:divBdr>
            <w:top w:val="none" w:sz="0" w:space="0" w:color="auto"/>
            <w:left w:val="none" w:sz="0" w:space="0" w:color="auto"/>
            <w:bottom w:val="none" w:sz="0" w:space="0" w:color="auto"/>
            <w:right w:val="none" w:sz="0" w:space="0" w:color="auto"/>
          </w:divBdr>
        </w:div>
        <w:div w:id="1300650755">
          <w:marLeft w:val="0"/>
          <w:marRight w:val="0"/>
          <w:marTop w:val="0"/>
          <w:marBottom w:val="0"/>
          <w:divBdr>
            <w:top w:val="none" w:sz="0" w:space="0" w:color="auto"/>
            <w:left w:val="none" w:sz="0" w:space="0" w:color="auto"/>
            <w:bottom w:val="none" w:sz="0" w:space="0" w:color="auto"/>
            <w:right w:val="none" w:sz="0" w:space="0" w:color="auto"/>
          </w:divBdr>
        </w:div>
        <w:div w:id="347567597">
          <w:marLeft w:val="0"/>
          <w:marRight w:val="0"/>
          <w:marTop w:val="0"/>
          <w:marBottom w:val="0"/>
          <w:divBdr>
            <w:top w:val="none" w:sz="0" w:space="0" w:color="auto"/>
            <w:left w:val="none" w:sz="0" w:space="0" w:color="auto"/>
            <w:bottom w:val="none" w:sz="0" w:space="0" w:color="auto"/>
            <w:right w:val="none" w:sz="0" w:space="0" w:color="auto"/>
          </w:divBdr>
        </w:div>
        <w:div w:id="492642981">
          <w:marLeft w:val="0"/>
          <w:marRight w:val="0"/>
          <w:marTop w:val="0"/>
          <w:marBottom w:val="0"/>
          <w:divBdr>
            <w:top w:val="none" w:sz="0" w:space="0" w:color="auto"/>
            <w:left w:val="none" w:sz="0" w:space="0" w:color="auto"/>
            <w:bottom w:val="none" w:sz="0" w:space="0" w:color="auto"/>
            <w:right w:val="none" w:sz="0" w:space="0" w:color="auto"/>
          </w:divBdr>
        </w:div>
        <w:div w:id="519124252">
          <w:marLeft w:val="0"/>
          <w:marRight w:val="0"/>
          <w:marTop w:val="0"/>
          <w:marBottom w:val="0"/>
          <w:divBdr>
            <w:top w:val="none" w:sz="0" w:space="0" w:color="auto"/>
            <w:left w:val="none" w:sz="0" w:space="0" w:color="auto"/>
            <w:bottom w:val="none" w:sz="0" w:space="0" w:color="auto"/>
            <w:right w:val="none" w:sz="0" w:space="0" w:color="auto"/>
          </w:divBdr>
        </w:div>
        <w:div w:id="135613767">
          <w:marLeft w:val="0"/>
          <w:marRight w:val="0"/>
          <w:marTop w:val="0"/>
          <w:marBottom w:val="0"/>
          <w:divBdr>
            <w:top w:val="none" w:sz="0" w:space="0" w:color="auto"/>
            <w:left w:val="none" w:sz="0" w:space="0" w:color="auto"/>
            <w:bottom w:val="none" w:sz="0" w:space="0" w:color="auto"/>
            <w:right w:val="none" w:sz="0" w:space="0" w:color="auto"/>
          </w:divBdr>
        </w:div>
        <w:div w:id="1005085844">
          <w:marLeft w:val="0"/>
          <w:marRight w:val="0"/>
          <w:marTop w:val="0"/>
          <w:marBottom w:val="0"/>
          <w:divBdr>
            <w:top w:val="none" w:sz="0" w:space="0" w:color="auto"/>
            <w:left w:val="none" w:sz="0" w:space="0" w:color="auto"/>
            <w:bottom w:val="none" w:sz="0" w:space="0" w:color="auto"/>
            <w:right w:val="none" w:sz="0" w:space="0" w:color="auto"/>
          </w:divBdr>
        </w:div>
        <w:div w:id="613363475">
          <w:marLeft w:val="0"/>
          <w:marRight w:val="0"/>
          <w:marTop w:val="0"/>
          <w:marBottom w:val="0"/>
          <w:divBdr>
            <w:top w:val="none" w:sz="0" w:space="0" w:color="auto"/>
            <w:left w:val="none" w:sz="0" w:space="0" w:color="auto"/>
            <w:bottom w:val="none" w:sz="0" w:space="0" w:color="auto"/>
            <w:right w:val="none" w:sz="0" w:space="0" w:color="auto"/>
          </w:divBdr>
        </w:div>
        <w:div w:id="278801291">
          <w:marLeft w:val="0"/>
          <w:marRight w:val="0"/>
          <w:marTop w:val="0"/>
          <w:marBottom w:val="0"/>
          <w:divBdr>
            <w:top w:val="none" w:sz="0" w:space="0" w:color="auto"/>
            <w:left w:val="none" w:sz="0" w:space="0" w:color="auto"/>
            <w:bottom w:val="none" w:sz="0" w:space="0" w:color="auto"/>
            <w:right w:val="none" w:sz="0" w:space="0" w:color="auto"/>
          </w:divBdr>
        </w:div>
        <w:div w:id="93748631">
          <w:marLeft w:val="0"/>
          <w:marRight w:val="0"/>
          <w:marTop w:val="0"/>
          <w:marBottom w:val="0"/>
          <w:divBdr>
            <w:top w:val="none" w:sz="0" w:space="0" w:color="auto"/>
            <w:left w:val="none" w:sz="0" w:space="0" w:color="auto"/>
            <w:bottom w:val="none" w:sz="0" w:space="0" w:color="auto"/>
            <w:right w:val="none" w:sz="0" w:space="0" w:color="auto"/>
          </w:divBdr>
        </w:div>
        <w:div w:id="1188175041">
          <w:marLeft w:val="0"/>
          <w:marRight w:val="0"/>
          <w:marTop w:val="0"/>
          <w:marBottom w:val="0"/>
          <w:divBdr>
            <w:top w:val="none" w:sz="0" w:space="0" w:color="auto"/>
            <w:left w:val="none" w:sz="0" w:space="0" w:color="auto"/>
            <w:bottom w:val="none" w:sz="0" w:space="0" w:color="auto"/>
            <w:right w:val="none" w:sz="0" w:space="0" w:color="auto"/>
          </w:divBdr>
        </w:div>
        <w:div w:id="802818126">
          <w:marLeft w:val="0"/>
          <w:marRight w:val="0"/>
          <w:marTop w:val="0"/>
          <w:marBottom w:val="0"/>
          <w:divBdr>
            <w:top w:val="none" w:sz="0" w:space="0" w:color="auto"/>
            <w:left w:val="none" w:sz="0" w:space="0" w:color="auto"/>
            <w:bottom w:val="none" w:sz="0" w:space="0" w:color="auto"/>
            <w:right w:val="none" w:sz="0" w:space="0" w:color="auto"/>
          </w:divBdr>
        </w:div>
        <w:div w:id="388891563">
          <w:marLeft w:val="0"/>
          <w:marRight w:val="0"/>
          <w:marTop w:val="0"/>
          <w:marBottom w:val="0"/>
          <w:divBdr>
            <w:top w:val="none" w:sz="0" w:space="0" w:color="auto"/>
            <w:left w:val="none" w:sz="0" w:space="0" w:color="auto"/>
            <w:bottom w:val="none" w:sz="0" w:space="0" w:color="auto"/>
            <w:right w:val="none" w:sz="0" w:space="0" w:color="auto"/>
          </w:divBdr>
        </w:div>
        <w:div w:id="773475840">
          <w:marLeft w:val="0"/>
          <w:marRight w:val="0"/>
          <w:marTop w:val="0"/>
          <w:marBottom w:val="0"/>
          <w:divBdr>
            <w:top w:val="none" w:sz="0" w:space="0" w:color="auto"/>
            <w:left w:val="none" w:sz="0" w:space="0" w:color="auto"/>
            <w:bottom w:val="none" w:sz="0" w:space="0" w:color="auto"/>
            <w:right w:val="none" w:sz="0" w:space="0" w:color="auto"/>
          </w:divBdr>
        </w:div>
      </w:divsChild>
    </w:div>
    <w:div w:id="2139448314">
      <w:bodyDiv w:val="1"/>
      <w:marLeft w:val="0"/>
      <w:marRight w:val="0"/>
      <w:marTop w:val="0"/>
      <w:marBottom w:val="0"/>
      <w:divBdr>
        <w:top w:val="none" w:sz="0" w:space="0" w:color="auto"/>
        <w:left w:val="none" w:sz="0" w:space="0" w:color="auto"/>
        <w:bottom w:val="none" w:sz="0" w:space="0" w:color="auto"/>
        <w:right w:val="none" w:sz="0" w:space="0" w:color="auto"/>
      </w:divBdr>
      <w:divsChild>
        <w:div w:id="849104218">
          <w:marLeft w:val="0"/>
          <w:marRight w:val="0"/>
          <w:marTop w:val="0"/>
          <w:marBottom w:val="0"/>
          <w:divBdr>
            <w:top w:val="none" w:sz="0" w:space="0" w:color="auto"/>
            <w:left w:val="none" w:sz="0" w:space="0" w:color="auto"/>
            <w:bottom w:val="none" w:sz="0" w:space="0" w:color="auto"/>
            <w:right w:val="none" w:sz="0" w:space="0" w:color="auto"/>
          </w:divBdr>
        </w:div>
        <w:div w:id="518858446">
          <w:marLeft w:val="0"/>
          <w:marRight w:val="0"/>
          <w:marTop w:val="0"/>
          <w:marBottom w:val="0"/>
          <w:divBdr>
            <w:top w:val="none" w:sz="0" w:space="0" w:color="auto"/>
            <w:left w:val="none" w:sz="0" w:space="0" w:color="auto"/>
            <w:bottom w:val="none" w:sz="0" w:space="0" w:color="auto"/>
            <w:right w:val="none" w:sz="0" w:space="0" w:color="auto"/>
          </w:divBdr>
        </w:div>
        <w:div w:id="1196774968">
          <w:marLeft w:val="0"/>
          <w:marRight w:val="0"/>
          <w:marTop w:val="0"/>
          <w:marBottom w:val="0"/>
          <w:divBdr>
            <w:top w:val="none" w:sz="0" w:space="0" w:color="auto"/>
            <w:left w:val="none" w:sz="0" w:space="0" w:color="auto"/>
            <w:bottom w:val="none" w:sz="0" w:space="0" w:color="auto"/>
            <w:right w:val="none" w:sz="0" w:space="0" w:color="auto"/>
          </w:divBdr>
        </w:div>
        <w:div w:id="1285234875">
          <w:marLeft w:val="0"/>
          <w:marRight w:val="0"/>
          <w:marTop w:val="0"/>
          <w:marBottom w:val="0"/>
          <w:divBdr>
            <w:top w:val="none" w:sz="0" w:space="0" w:color="auto"/>
            <w:left w:val="none" w:sz="0" w:space="0" w:color="auto"/>
            <w:bottom w:val="none" w:sz="0" w:space="0" w:color="auto"/>
            <w:right w:val="none" w:sz="0" w:space="0" w:color="auto"/>
          </w:divBdr>
        </w:div>
        <w:div w:id="1222643069">
          <w:marLeft w:val="0"/>
          <w:marRight w:val="0"/>
          <w:marTop w:val="0"/>
          <w:marBottom w:val="0"/>
          <w:divBdr>
            <w:top w:val="none" w:sz="0" w:space="0" w:color="auto"/>
            <w:left w:val="none" w:sz="0" w:space="0" w:color="auto"/>
            <w:bottom w:val="none" w:sz="0" w:space="0" w:color="auto"/>
            <w:right w:val="none" w:sz="0" w:space="0" w:color="auto"/>
          </w:divBdr>
        </w:div>
        <w:div w:id="281958104">
          <w:marLeft w:val="0"/>
          <w:marRight w:val="0"/>
          <w:marTop w:val="0"/>
          <w:marBottom w:val="0"/>
          <w:divBdr>
            <w:top w:val="none" w:sz="0" w:space="0" w:color="auto"/>
            <w:left w:val="none" w:sz="0" w:space="0" w:color="auto"/>
            <w:bottom w:val="none" w:sz="0" w:space="0" w:color="auto"/>
            <w:right w:val="none" w:sz="0" w:space="0" w:color="auto"/>
          </w:divBdr>
        </w:div>
        <w:div w:id="1277298281">
          <w:marLeft w:val="0"/>
          <w:marRight w:val="0"/>
          <w:marTop w:val="0"/>
          <w:marBottom w:val="0"/>
          <w:divBdr>
            <w:top w:val="none" w:sz="0" w:space="0" w:color="auto"/>
            <w:left w:val="none" w:sz="0" w:space="0" w:color="auto"/>
            <w:bottom w:val="none" w:sz="0" w:space="0" w:color="auto"/>
            <w:right w:val="none" w:sz="0" w:space="0" w:color="auto"/>
          </w:divBdr>
        </w:div>
        <w:div w:id="1630165180">
          <w:marLeft w:val="0"/>
          <w:marRight w:val="0"/>
          <w:marTop w:val="0"/>
          <w:marBottom w:val="0"/>
          <w:divBdr>
            <w:top w:val="none" w:sz="0" w:space="0" w:color="auto"/>
            <w:left w:val="none" w:sz="0" w:space="0" w:color="auto"/>
            <w:bottom w:val="none" w:sz="0" w:space="0" w:color="auto"/>
            <w:right w:val="none" w:sz="0" w:space="0" w:color="auto"/>
          </w:divBdr>
        </w:div>
        <w:div w:id="1410233909">
          <w:marLeft w:val="0"/>
          <w:marRight w:val="0"/>
          <w:marTop w:val="0"/>
          <w:marBottom w:val="0"/>
          <w:divBdr>
            <w:top w:val="none" w:sz="0" w:space="0" w:color="auto"/>
            <w:left w:val="none" w:sz="0" w:space="0" w:color="auto"/>
            <w:bottom w:val="none" w:sz="0" w:space="0" w:color="auto"/>
            <w:right w:val="none" w:sz="0" w:space="0" w:color="auto"/>
          </w:divBdr>
        </w:div>
        <w:div w:id="163128111">
          <w:marLeft w:val="0"/>
          <w:marRight w:val="0"/>
          <w:marTop w:val="0"/>
          <w:marBottom w:val="0"/>
          <w:divBdr>
            <w:top w:val="none" w:sz="0" w:space="0" w:color="auto"/>
            <w:left w:val="none" w:sz="0" w:space="0" w:color="auto"/>
            <w:bottom w:val="none" w:sz="0" w:space="0" w:color="auto"/>
            <w:right w:val="none" w:sz="0" w:space="0" w:color="auto"/>
          </w:divBdr>
        </w:div>
        <w:div w:id="1714381363">
          <w:marLeft w:val="0"/>
          <w:marRight w:val="0"/>
          <w:marTop w:val="0"/>
          <w:marBottom w:val="0"/>
          <w:divBdr>
            <w:top w:val="none" w:sz="0" w:space="0" w:color="auto"/>
            <w:left w:val="none" w:sz="0" w:space="0" w:color="auto"/>
            <w:bottom w:val="none" w:sz="0" w:space="0" w:color="auto"/>
            <w:right w:val="none" w:sz="0" w:space="0" w:color="auto"/>
          </w:divBdr>
        </w:div>
        <w:div w:id="1716349365">
          <w:marLeft w:val="0"/>
          <w:marRight w:val="0"/>
          <w:marTop w:val="0"/>
          <w:marBottom w:val="0"/>
          <w:divBdr>
            <w:top w:val="none" w:sz="0" w:space="0" w:color="auto"/>
            <w:left w:val="none" w:sz="0" w:space="0" w:color="auto"/>
            <w:bottom w:val="none" w:sz="0" w:space="0" w:color="auto"/>
            <w:right w:val="none" w:sz="0" w:space="0" w:color="auto"/>
          </w:divBdr>
        </w:div>
        <w:div w:id="2064715008">
          <w:marLeft w:val="0"/>
          <w:marRight w:val="0"/>
          <w:marTop w:val="0"/>
          <w:marBottom w:val="0"/>
          <w:divBdr>
            <w:top w:val="none" w:sz="0" w:space="0" w:color="auto"/>
            <w:left w:val="none" w:sz="0" w:space="0" w:color="auto"/>
            <w:bottom w:val="none" w:sz="0" w:space="0" w:color="auto"/>
            <w:right w:val="none" w:sz="0" w:space="0" w:color="auto"/>
          </w:divBdr>
        </w:div>
        <w:div w:id="961110916">
          <w:marLeft w:val="0"/>
          <w:marRight w:val="0"/>
          <w:marTop w:val="0"/>
          <w:marBottom w:val="0"/>
          <w:divBdr>
            <w:top w:val="none" w:sz="0" w:space="0" w:color="auto"/>
            <w:left w:val="none" w:sz="0" w:space="0" w:color="auto"/>
            <w:bottom w:val="none" w:sz="0" w:space="0" w:color="auto"/>
            <w:right w:val="none" w:sz="0" w:space="0" w:color="auto"/>
          </w:divBdr>
        </w:div>
        <w:div w:id="1548949743">
          <w:marLeft w:val="0"/>
          <w:marRight w:val="0"/>
          <w:marTop w:val="0"/>
          <w:marBottom w:val="0"/>
          <w:divBdr>
            <w:top w:val="none" w:sz="0" w:space="0" w:color="auto"/>
            <w:left w:val="none" w:sz="0" w:space="0" w:color="auto"/>
            <w:bottom w:val="none" w:sz="0" w:space="0" w:color="auto"/>
            <w:right w:val="none" w:sz="0" w:space="0" w:color="auto"/>
          </w:divBdr>
        </w:div>
        <w:div w:id="668866481">
          <w:marLeft w:val="0"/>
          <w:marRight w:val="0"/>
          <w:marTop w:val="0"/>
          <w:marBottom w:val="0"/>
          <w:divBdr>
            <w:top w:val="none" w:sz="0" w:space="0" w:color="auto"/>
            <w:left w:val="none" w:sz="0" w:space="0" w:color="auto"/>
            <w:bottom w:val="none" w:sz="0" w:space="0" w:color="auto"/>
            <w:right w:val="none" w:sz="0" w:space="0" w:color="auto"/>
          </w:divBdr>
        </w:div>
        <w:div w:id="2125537234">
          <w:marLeft w:val="0"/>
          <w:marRight w:val="0"/>
          <w:marTop w:val="0"/>
          <w:marBottom w:val="0"/>
          <w:divBdr>
            <w:top w:val="none" w:sz="0" w:space="0" w:color="auto"/>
            <w:left w:val="none" w:sz="0" w:space="0" w:color="auto"/>
            <w:bottom w:val="none" w:sz="0" w:space="0" w:color="auto"/>
            <w:right w:val="none" w:sz="0" w:space="0" w:color="auto"/>
          </w:divBdr>
        </w:div>
        <w:div w:id="1417049984">
          <w:marLeft w:val="0"/>
          <w:marRight w:val="0"/>
          <w:marTop w:val="0"/>
          <w:marBottom w:val="0"/>
          <w:divBdr>
            <w:top w:val="none" w:sz="0" w:space="0" w:color="auto"/>
            <w:left w:val="none" w:sz="0" w:space="0" w:color="auto"/>
            <w:bottom w:val="none" w:sz="0" w:space="0" w:color="auto"/>
            <w:right w:val="none" w:sz="0" w:space="0" w:color="auto"/>
          </w:divBdr>
        </w:div>
        <w:div w:id="363215121">
          <w:marLeft w:val="0"/>
          <w:marRight w:val="0"/>
          <w:marTop w:val="0"/>
          <w:marBottom w:val="0"/>
          <w:divBdr>
            <w:top w:val="none" w:sz="0" w:space="0" w:color="auto"/>
            <w:left w:val="none" w:sz="0" w:space="0" w:color="auto"/>
            <w:bottom w:val="none" w:sz="0" w:space="0" w:color="auto"/>
            <w:right w:val="none" w:sz="0" w:space="0" w:color="auto"/>
          </w:divBdr>
        </w:div>
        <w:div w:id="1476414491">
          <w:marLeft w:val="0"/>
          <w:marRight w:val="0"/>
          <w:marTop w:val="0"/>
          <w:marBottom w:val="0"/>
          <w:divBdr>
            <w:top w:val="none" w:sz="0" w:space="0" w:color="auto"/>
            <w:left w:val="none" w:sz="0" w:space="0" w:color="auto"/>
            <w:bottom w:val="none" w:sz="0" w:space="0" w:color="auto"/>
            <w:right w:val="none" w:sz="0" w:space="0" w:color="auto"/>
          </w:divBdr>
        </w:div>
        <w:div w:id="1088118545">
          <w:marLeft w:val="0"/>
          <w:marRight w:val="0"/>
          <w:marTop w:val="0"/>
          <w:marBottom w:val="0"/>
          <w:divBdr>
            <w:top w:val="none" w:sz="0" w:space="0" w:color="auto"/>
            <w:left w:val="none" w:sz="0" w:space="0" w:color="auto"/>
            <w:bottom w:val="none" w:sz="0" w:space="0" w:color="auto"/>
            <w:right w:val="none" w:sz="0" w:space="0" w:color="auto"/>
          </w:divBdr>
        </w:div>
        <w:div w:id="646276281">
          <w:marLeft w:val="0"/>
          <w:marRight w:val="0"/>
          <w:marTop w:val="0"/>
          <w:marBottom w:val="0"/>
          <w:divBdr>
            <w:top w:val="none" w:sz="0" w:space="0" w:color="auto"/>
            <w:left w:val="none" w:sz="0" w:space="0" w:color="auto"/>
            <w:bottom w:val="none" w:sz="0" w:space="0" w:color="auto"/>
            <w:right w:val="none" w:sz="0" w:space="0" w:color="auto"/>
          </w:divBdr>
        </w:div>
        <w:div w:id="583105368">
          <w:marLeft w:val="0"/>
          <w:marRight w:val="0"/>
          <w:marTop w:val="0"/>
          <w:marBottom w:val="0"/>
          <w:divBdr>
            <w:top w:val="none" w:sz="0" w:space="0" w:color="auto"/>
            <w:left w:val="none" w:sz="0" w:space="0" w:color="auto"/>
            <w:bottom w:val="none" w:sz="0" w:space="0" w:color="auto"/>
            <w:right w:val="none" w:sz="0" w:space="0" w:color="auto"/>
          </w:divBdr>
        </w:div>
        <w:div w:id="2038969633">
          <w:marLeft w:val="0"/>
          <w:marRight w:val="0"/>
          <w:marTop w:val="0"/>
          <w:marBottom w:val="0"/>
          <w:divBdr>
            <w:top w:val="none" w:sz="0" w:space="0" w:color="auto"/>
            <w:left w:val="none" w:sz="0" w:space="0" w:color="auto"/>
            <w:bottom w:val="none" w:sz="0" w:space="0" w:color="auto"/>
            <w:right w:val="none" w:sz="0" w:space="0" w:color="auto"/>
          </w:divBdr>
        </w:div>
        <w:div w:id="1111441282">
          <w:marLeft w:val="0"/>
          <w:marRight w:val="0"/>
          <w:marTop w:val="0"/>
          <w:marBottom w:val="0"/>
          <w:divBdr>
            <w:top w:val="none" w:sz="0" w:space="0" w:color="auto"/>
            <w:left w:val="none" w:sz="0" w:space="0" w:color="auto"/>
            <w:bottom w:val="none" w:sz="0" w:space="0" w:color="auto"/>
            <w:right w:val="none" w:sz="0" w:space="0" w:color="auto"/>
          </w:divBdr>
        </w:div>
        <w:div w:id="1907573355">
          <w:marLeft w:val="0"/>
          <w:marRight w:val="0"/>
          <w:marTop w:val="0"/>
          <w:marBottom w:val="0"/>
          <w:divBdr>
            <w:top w:val="none" w:sz="0" w:space="0" w:color="auto"/>
            <w:left w:val="none" w:sz="0" w:space="0" w:color="auto"/>
            <w:bottom w:val="none" w:sz="0" w:space="0" w:color="auto"/>
            <w:right w:val="none" w:sz="0" w:space="0" w:color="auto"/>
          </w:divBdr>
        </w:div>
        <w:div w:id="234364639">
          <w:marLeft w:val="0"/>
          <w:marRight w:val="0"/>
          <w:marTop w:val="0"/>
          <w:marBottom w:val="0"/>
          <w:divBdr>
            <w:top w:val="none" w:sz="0" w:space="0" w:color="auto"/>
            <w:left w:val="none" w:sz="0" w:space="0" w:color="auto"/>
            <w:bottom w:val="none" w:sz="0" w:space="0" w:color="auto"/>
            <w:right w:val="none" w:sz="0" w:space="0" w:color="auto"/>
          </w:divBdr>
        </w:div>
        <w:div w:id="1558973518">
          <w:marLeft w:val="0"/>
          <w:marRight w:val="0"/>
          <w:marTop w:val="0"/>
          <w:marBottom w:val="0"/>
          <w:divBdr>
            <w:top w:val="none" w:sz="0" w:space="0" w:color="auto"/>
            <w:left w:val="none" w:sz="0" w:space="0" w:color="auto"/>
            <w:bottom w:val="none" w:sz="0" w:space="0" w:color="auto"/>
            <w:right w:val="none" w:sz="0" w:space="0" w:color="auto"/>
          </w:divBdr>
        </w:div>
        <w:div w:id="688290345">
          <w:marLeft w:val="0"/>
          <w:marRight w:val="0"/>
          <w:marTop w:val="0"/>
          <w:marBottom w:val="0"/>
          <w:divBdr>
            <w:top w:val="none" w:sz="0" w:space="0" w:color="auto"/>
            <w:left w:val="none" w:sz="0" w:space="0" w:color="auto"/>
            <w:bottom w:val="none" w:sz="0" w:space="0" w:color="auto"/>
            <w:right w:val="none" w:sz="0" w:space="0" w:color="auto"/>
          </w:divBdr>
        </w:div>
        <w:div w:id="638412667">
          <w:marLeft w:val="0"/>
          <w:marRight w:val="0"/>
          <w:marTop w:val="0"/>
          <w:marBottom w:val="0"/>
          <w:divBdr>
            <w:top w:val="none" w:sz="0" w:space="0" w:color="auto"/>
            <w:left w:val="none" w:sz="0" w:space="0" w:color="auto"/>
            <w:bottom w:val="none" w:sz="0" w:space="0" w:color="auto"/>
            <w:right w:val="none" w:sz="0" w:space="0" w:color="auto"/>
          </w:divBdr>
        </w:div>
        <w:div w:id="2047563957">
          <w:marLeft w:val="0"/>
          <w:marRight w:val="0"/>
          <w:marTop w:val="0"/>
          <w:marBottom w:val="0"/>
          <w:divBdr>
            <w:top w:val="none" w:sz="0" w:space="0" w:color="auto"/>
            <w:left w:val="none" w:sz="0" w:space="0" w:color="auto"/>
            <w:bottom w:val="none" w:sz="0" w:space="0" w:color="auto"/>
            <w:right w:val="none" w:sz="0" w:space="0" w:color="auto"/>
          </w:divBdr>
        </w:div>
        <w:div w:id="676150477">
          <w:marLeft w:val="0"/>
          <w:marRight w:val="0"/>
          <w:marTop w:val="0"/>
          <w:marBottom w:val="0"/>
          <w:divBdr>
            <w:top w:val="none" w:sz="0" w:space="0" w:color="auto"/>
            <w:left w:val="none" w:sz="0" w:space="0" w:color="auto"/>
            <w:bottom w:val="none" w:sz="0" w:space="0" w:color="auto"/>
            <w:right w:val="none" w:sz="0" w:space="0" w:color="auto"/>
          </w:divBdr>
        </w:div>
        <w:div w:id="274295950">
          <w:marLeft w:val="0"/>
          <w:marRight w:val="0"/>
          <w:marTop w:val="0"/>
          <w:marBottom w:val="0"/>
          <w:divBdr>
            <w:top w:val="none" w:sz="0" w:space="0" w:color="auto"/>
            <w:left w:val="none" w:sz="0" w:space="0" w:color="auto"/>
            <w:bottom w:val="none" w:sz="0" w:space="0" w:color="auto"/>
            <w:right w:val="none" w:sz="0" w:space="0" w:color="auto"/>
          </w:divBdr>
        </w:div>
        <w:div w:id="779302428">
          <w:marLeft w:val="0"/>
          <w:marRight w:val="0"/>
          <w:marTop w:val="0"/>
          <w:marBottom w:val="0"/>
          <w:divBdr>
            <w:top w:val="none" w:sz="0" w:space="0" w:color="auto"/>
            <w:left w:val="none" w:sz="0" w:space="0" w:color="auto"/>
            <w:bottom w:val="none" w:sz="0" w:space="0" w:color="auto"/>
            <w:right w:val="none" w:sz="0" w:space="0" w:color="auto"/>
          </w:divBdr>
        </w:div>
        <w:div w:id="1751804128">
          <w:marLeft w:val="0"/>
          <w:marRight w:val="0"/>
          <w:marTop w:val="0"/>
          <w:marBottom w:val="0"/>
          <w:divBdr>
            <w:top w:val="none" w:sz="0" w:space="0" w:color="auto"/>
            <w:left w:val="none" w:sz="0" w:space="0" w:color="auto"/>
            <w:bottom w:val="none" w:sz="0" w:space="0" w:color="auto"/>
            <w:right w:val="none" w:sz="0" w:space="0" w:color="auto"/>
          </w:divBdr>
        </w:div>
        <w:div w:id="2043020495">
          <w:marLeft w:val="0"/>
          <w:marRight w:val="0"/>
          <w:marTop w:val="0"/>
          <w:marBottom w:val="0"/>
          <w:divBdr>
            <w:top w:val="none" w:sz="0" w:space="0" w:color="auto"/>
            <w:left w:val="none" w:sz="0" w:space="0" w:color="auto"/>
            <w:bottom w:val="none" w:sz="0" w:space="0" w:color="auto"/>
            <w:right w:val="none" w:sz="0" w:space="0" w:color="auto"/>
          </w:divBdr>
        </w:div>
        <w:div w:id="2051952682">
          <w:marLeft w:val="0"/>
          <w:marRight w:val="0"/>
          <w:marTop w:val="0"/>
          <w:marBottom w:val="0"/>
          <w:divBdr>
            <w:top w:val="none" w:sz="0" w:space="0" w:color="auto"/>
            <w:left w:val="none" w:sz="0" w:space="0" w:color="auto"/>
            <w:bottom w:val="none" w:sz="0" w:space="0" w:color="auto"/>
            <w:right w:val="none" w:sz="0" w:space="0" w:color="auto"/>
          </w:divBdr>
        </w:div>
        <w:div w:id="1913544700">
          <w:marLeft w:val="0"/>
          <w:marRight w:val="0"/>
          <w:marTop w:val="0"/>
          <w:marBottom w:val="0"/>
          <w:divBdr>
            <w:top w:val="none" w:sz="0" w:space="0" w:color="auto"/>
            <w:left w:val="none" w:sz="0" w:space="0" w:color="auto"/>
            <w:bottom w:val="none" w:sz="0" w:space="0" w:color="auto"/>
            <w:right w:val="none" w:sz="0" w:space="0" w:color="auto"/>
          </w:divBdr>
        </w:div>
        <w:div w:id="1804157588">
          <w:marLeft w:val="0"/>
          <w:marRight w:val="0"/>
          <w:marTop w:val="0"/>
          <w:marBottom w:val="0"/>
          <w:divBdr>
            <w:top w:val="none" w:sz="0" w:space="0" w:color="auto"/>
            <w:left w:val="none" w:sz="0" w:space="0" w:color="auto"/>
            <w:bottom w:val="none" w:sz="0" w:space="0" w:color="auto"/>
            <w:right w:val="none" w:sz="0" w:space="0" w:color="auto"/>
          </w:divBdr>
        </w:div>
        <w:div w:id="1292975132">
          <w:marLeft w:val="0"/>
          <w:marRight w:val="0"/>
          <w:marTop w:val="0"/>
          <w:marBottom w:val="0"/>
          <w:divBdr>
            <w:top w:val="none" w:sz="0" w:space="0" w:color="auto"/>
            <w:left w:val="none" w:sz="0" w:space="0" w:color="auto"/>
            <w:bottom w:val="none" w:sz="0" w:space="0" w:color="auto"/>
            <w:right w:val="none" w:sz="0" w:space="0" w:color="auto"/>
          </w:divBdr>
        </w:div>
        <w:div w:id="646277625">
          <w:marLeft w:val="0"/>
          <w:marRight w:val="0"/>
          <w:marTop w:val="0"/>
          <w:marBottom w:val="0"/>
          <w:divBdr>
            <w:top w:val="none" w:sz="0" w:space="0" w:color="auto"/>
            <w:left w:val="none" w:sz="0" w:space="0" w:color="auto"/>
            <w:bottom w:val="none" w:sz="0" w:space="0" w:color="auto"/>
            <w:right w:val="none" w:sz="0" w:space="0" w:color="auto"/>
          </w:divBdr>
        </w:div>
        <w:div w:id="429933457">
          <w:marLeft w:val="0"/>
          <w:marRight w:val="0"/>
          <w:marTop w:val="0"/>
          <w:marBottom w:val="0"/>
          <w:divBdr>
            <w:top w:val="none" w:sz="0" w:space="0" w:color="auto"/>
            <w:left w:val="none" w:sz="0" w:space="0" w:color="auto"/>
            <w:bottom w:val="none" w:sz="0" w:space="0" w:color="auto"/>
            <w:right w:val="none" w:sz="0" w:space="0" w:color="auto"/>
          </w:divBdr>
        </w:div>
        <w:div w:id="1070497738">
          <w:marLeft w:val="0"/>
          <w:marRight w:val="0"/>
          <w:marTop w:val="0"/>
          <w:marBottom w:val="0"/>
          <w:divBdr>
            <w:top w:val="none" w:sz="0" w:space="0" w:color="auto"/>
            <w:left w:val="none" w:sz="0" w:space="0" w:color="auto"/>
            <w:bottom w:val="none" w:sz="0" w:space="0" w:color="auto"/>
            <w:right w:val="none" w:sz="0" w:space="0" w:color="auto"/>
          </w:divBdr>
        </w:div>
        <w:div w:id="399599300">
          <w:marLeft w:val="0"/>
          <w:marRight w:val="0"/>
          <w:marTop w:val="0"/>
          <w:marBottom w:val="0"/>
          <w:divBdr>
            <w:top w:val="none" w:sz="0" w:space="0" w:color="auto"/>
            <w:left w:val="none" w:sz="0" w:space="0" w:color="auto"/>
            <w:bottom w:val="none" w:sz="0" w:space="0" w:color="auto"/>
            <w:right w:val="none" w:sz="0" w:space="0" w:color="auto"/>
          </w:divBdr>
        </w:div>
        <w:div w:id="128404768">
          <w:marLeft w:val="0"/>
          <w:marRight w:val="0"/>
          <w:marTop w:val="0"/>
          <w:marBottom w:val="0"/>
          <w:divBdr>
            <w:top w:val="none" w:sz="0" w:space="0" w:color="auto"/>
            <w:left w:val="none" w:sz="0" w:space="0" w:color="auto"/>
            <w:bottom w:val="none" w:sz="0" w:space="0" w:color="auto"/>
            <w:right w:val="none" w:sz="0" w:space="0" w:color="auto"/>
          </w:divBdr>
        </w:div>
        <w:div w:id="1658680425">
          <w:marLeft w:val="0"/>
          <w:marRight w:val="0"/>
          <w:marTop w:val="0"/>
          <w:marBottom w:val="0"/>
          <w:divBdr>
            <w:top w:val="none" w:sz="0" w:space="0" w:color="auto"/>
            <w:left w:val="none" w:sz="0" w:space="0" w:color="auto"/>
            <w:bottom w:val="none" w:sz="0" w:space="0" w:color="auto"/>
            <w:right w:val="none" w:sz="0" w:space="0" w:color="auto"/>
          </w:divBdr>
        </w:div>
        <w:div w:id="297536315">
          <w:marLeft w:val="0"/>
          <w:marRight w:val="0"/>
          <w:marTop w:val="0"/>
          <w:marBottom w:val="0"/>
          <w:divBdr>
            <w:top w:val="none" w:sz="0" w:space="0" w:color="auto"/>
            <w:left w:val="none" w:sz="0" w:space="0" w:color="auto"/>
            <w:bottom w:val="none" w:sz="0" w:space="0" w:color="auto"/>
            <w:right w:val="none" w:sz="0" w:space="0" w:color="auto"/>
          </w:divBdr>
        </w:div>
        <w:div w:id="1399329959">
          <w:marLeft w:val="0"/>
          <w:marRight w:val="0"/>
          <w:marTop w:val="0"/>
          <w:marBottom w:val="0"/>
          <w:divBdr>
            <w:top w:val="none" w:sz="0" w:space="0" w:color="auto"/>
            <w:left w:val="none" w:sz="0" w:space="0" w:color="auto"/>
            <w:bottom w:val="none" w:sz="0" w:space="0" w:color="auto"/>
            <w:right w:val="none" w:sz="0" w:space="0" w:color="auto"/>
          </w:divBdr>
        </w:div>
        <w:div w:id="1169514786">
          <w:marLeft w:val="0"/>
          <w:marRight w:val="0"/>
          <w:marTop w:val="0"/>
          <w:marBottom w:val="0"/>
          <w:divBdr>
            <w:top w:val="none" w:sz="0" w:space="0" w:color="auto"/>
            <w:left w:val="none" w:sz="0" w:space="0" w:color="auto"/>
            <w:bottom w:val="none" w:sz="0" w:space="0" w:color="auto"/>
            <w:right w:val="none" w:sz="0" w:space="0" w:color="auto"/>
          </w:divBdr>
        </w:div>
        <w:div w:id="1924296227">
          <w:marLeft w:val="0"/>
          <w:marRight w:val="0"/>
          <w:marTop w:val="0"/>
          <w:marBottom w:val="0"/>
          <w:divBdr>
            <w:top w:val="none" w:sz="0" w:space="0" w:color="auto"/>
            <w:left w:val="none" w:sz="0" w:space="0" w:color="auto"/>
            <w:bottom w:val="none" w:sz="0" w:space="0" w:color="auto"/>
            <w:right w:val="none" w:sz="0" w:space="0" w:color="auto"/>
          </w:divBdr>
        </w:div>
        <w:div w:id="1569995250">
          <w:marLeft w:val="0"/>
          <w:marRight w:val="0"/>
          <w:marTop w:val="0"/>
          <w:marBottom w:val="0"/>
          <w:divBdr>
            <w:top w:val="none" w:sz="0" w:space="0" w:color="auto"/>
            <w:left w:val="none" w:sz="0" w:space="0" w:color="auto"/>
            <w:bottom w:val="none" w:sz="0" w:space="0" w:color="auto"/>
            <w:right w:val="none" w:sz="0" w:space="0" w:color="auto"/>
          </w:divBdr>
        </w:div>
        <w:div w:id="295256547">
          <w:marLeft w:val="0"/>
          <w:marRight w:val="0"/>
          <w:marTop w:val="0"/>
          <w:marBottom w:val="0"/>
          <w:divBdr>
            <w:top w:val="none" w:sz="0" w:space="0" w:color="auto"/>
            <w:left w:val="none" w:sz="0" w:space="0" w:color="auto"/>
            <w:bottom w:val="none" w:sz="0" w:space="0" w:color="auto"/>
            <w:right w:val="none" w:sz="0" w:space="0" w:color="auto"/>
          </w:divBdr>
        </w:div>
        <w:div w:id="1266036483">
          <w:marLeft w:val="0"/>
          <w:marRight w:val="0"/>
          <w:marTop w:val="0"/>
          <w:marBottom w:val="0"/>
          <w:divBdr>
            <w:top w:val="none" w:sz="0" w:space="0" w:color="auto"/>
            <w:left w:val="none" w:sz="0" w:space="0" w:color="auto"/>
            <w:bottom w:val="none" w:sz="0" w:space="0" w:color="auto"/>
            <w:right w:val="none" w:sz="0" w:space="0" w:color="auto"/>
          </w:divBdr>
        </w:div>
        <w:div w:id="791443678">
          <w:marLeft w:val="0"/>
          <w:marRight w:val="0"/>
          <w:marTop w:val="0"/>
          <w:marBottom w:val="0"/>
          <w:divBdr>
            <w:top w:val="none" w:sz="0" w:space="0" w:color="auto"/>
            <w:left w:val="none" w:sz="0" w:space="0" w:color="auto"/>
            <w:bottom w:val="none" w:sz="0" w:space="0" w:color="auto"/>
            <w:right w:val="none" w:sz="0" w:space="0" w:color="auto"/>
          </w:divBdr>
        </w:div>
        <w:div w:id="134685394">
          <w:marLeft w:val="0"/>
          <w:marRight w:val="0"/>
          <w:marTop w:val="0"/>
          <w:marBottom w:val="0"/>
          <w:divBdr>
            <w:top w:val="none" w:sz="0" w:space="0" w:color="auto"/>
            <w:left w:val="none" w:sz="0" w:space="0" w:color="auto"/>
            <w:bottom w:val="none" w:sz="0" w:space="0" w:color="auto"/>
            <w:right w:val="none" w:sz="0" w:space="0" w:color="auto"/>
          </w:divBdr>
        </w:div>
        <w:div w:id="1649703903">
          <w:marLeft w:val="0"/>
          <w:marRight w:val="0"/>
          <w:marTop w:val="0"/>
          <w:marBottom w:val="0"/>
          <w:divBdr>
            <w:top w:val="none" w:sz="0" w:space="0" w:color="auto"/>
            <w:left w:val="none" w:sz="0" w:space="0" w:color="auto"/>
            <w:bottom w:val="none" w:sz="0" w:space="0" w:color="auto"/>
            <w:right w:val="none" w:sz="0" w:space="0" w:color="auto"/>
          </w:divBdr>
        </w:div>
        <w:div w:id="983776988">
          <w:marLeft w:val="0"/>
          <w:marRight w:val="0"/>
          <w:marTop w:val="0"/>
          <w:marBottom w:val="0"/>
          <w:divBdr>
            <w:top w:val="none" w:sz="0" w:space="0" w:color="auto"/>
            <w:left w:val="none" w:sz="0" w:space="0" w:color="auto"/>
            <w:bottom w:val="none" w:sz="0" w:space="0" w:color="auto"/>
            <w:right w:val="none" w:sz="0" w:space="0" w:color="auto"/>
          </w:divBdr>
        </w:div>
        <w:div w:id="319967622">
          <w:marLeft w:val="0"/>
          <w:marRight w:val="0"/>
          <w:marTop w:val="0"/>
          <w:marBottom w:val="0"/>
          <w:divBdr>
            <w:top w:val="none" w:sz="0" w:space="0" w:color="auto"/>
            <w:left w:val="none" w:sz="0" w:space="0" w:color="auto"/>
            <w:bottom w:val="none" w:sz="0" w:space="0" w:color="auto"/>
            <w:right w:val="none" w:sz="0" w:space="0" w:color="auto"/>
          </w:divBdr>
        </w:div>
        <w:div w:id="427316324">
          <w:marLeft w:val="0"/>
          <w:marRight w:val="0"/>
          <w:marTop w:val="0"/>
          <w:marBottom w:val="0"/>
          <w:divBdr>
            <w:top w:val="none" w:sz="0" w:space="0" w:color="auto"/>
            <w:left w:val="none" w:sz="0" w:space="0" w:color="auto"/>
            <w:bottom w:val="none" w:sz="0" w:space="0" w:color="auto"/>
            <w:right w:val="none" w:sz="0" w:space="0" w:color="auto"/>
          </w:divBdr>
        </w:div>
        <w:div w:id="691492434">
          <w:marLeft w:val="0"/>
          <w:marRight w:val="0"/>
          <w:marTop w:val="0"/>
          <w:marBottom w:val="0"/>
          <w:divBdr>
            <w:top w:val="none" w:sz="0" w:space="0" w:color="auto"/>
            <w:left w:val="none" w:sz="0" w:space="0" w:color="auto"/>
            <w:bottom w:val="none" w:sz="0" w:space="0" w:color="auto"/>
            <w:right w:val="none" w:sz="0" w:space="0" w:color="auto"/>
          </w:divBdr>
        </w:div>
        <w:div w:id="693723926">
          <w:marLeft w:val="0"/>
          <w:marRight w:val="0"/>
          <w:marTop w:val="0"/>
          <w:marBottom w:val="0"/>
          <w:divBdr>
            <w:top w:val="none" w:sz="0" w:space="0" w:color="auto"/>
            <w:left w:val="none" w:sz="0" w:space="0" w:color="auto"/>
            <w:bottom w:val="none" w:sz="0" w:space="0" w:color="auto"/>
            <w:right w:val="none" w:sz="0" w:space="0" w:color="auto"/>
          </w:divBdr>
        </w:div>
        <w:div w:id="1840383487">
          <w:marLeft w:val="0"/>
          <w:marRight w:val="0"/>
          <w:marTop w:val="0"/>
          <w:marBottom w:val="0"/>
          <w:divBdr>
            <w:top w:val="none" w:sz="0" w:space="0" w:color="auto"/>
            <w:left w:val="none" w:sz="0" w:space="0" w:color="auto"/>
            <w:bottom w:val="none" w:sz="0" w:space="0" w:color="auto"/>
            <w:right w:val="none" w:sz="0" w:space="0" w:color="auto"/>
          </w:divBdr>
        </w:div>
        <w:div w:id="258486411">
          <w:marLeft w:val="0"/>
          <w:marRight w:val="0"/>
          <w:marTop w:val="0"/>
          <w:marBottom w:val="0"/>
          <w:divBdr>
            <w:top w:val="none" w:sz="0" w:space="0" w:color="auto"/>
            <w:left w:val="none" w:sz="0" w:space="0" w:color="auto"/>
            <w:bottom w:val="none" w:sz="0" w:space="0" w:color="auto"/>
            <w:right w:val="none" w:sz="0" w:space="0" w:color="auto"/>
          </w:divBdr>
        </w:div>
        <w:div w:id="1476725253">
          <w:marLeft w:val="0"/>
          <w:marRight w:val="0"/>
          <w:marTop w:val="0"/>
          <w:marBottom w:val="0"/>
          <w:divBdr>
            <w:top w:val="none" w:sz="0" w:space="0" w:color="auto"/>
            <w:left w:val="none" w:sz="0" w:space="0" w:color="auto"/>
            <w:bottom w:val="none" w:sz="0" w:space="0" w:color="auto"/>
            <w:right w:val="none" w:sz="0" w:space="0" w:color="auto"/>
          </w:divBdr>
        </w:div>
        <w:div w:id="1531456183">
          <w:marLeft w:val="0"/>
          <w:marRight w:val="0"/>
          <w:marTop w:val="0"/>
          <w:marBottom w:val="0"/>
          <w:divBdr>
            <w:top w:val="none" w:sz="0" w:space="0" w:color="auto"/>
            <w:left w:val="none" w:sz="0" w:space="0" w:color="auto"/>
            <w:bottom w:val="none" w:sz="0" w:space="0" w:color="auto"/>
            <w:right w:val="none" w:sz="0" w:space="0" w:color="auto"/>
          </w:divBdr>
        </w:div>
        <w:div w:id="1245340802">
          <w:marLeft w:val="0"/>
          <w:marRight w:val="0"/>
          <w:marTop w:val="0"/>
          <w:marBottom w:val="0"/>
          <w:divBdr>
            <w:top w:val="none" w:sz="0" w:space="0" w:color="auto"/>
            <w:left w:val="none" w:sz="0" w:space="0" w:color="auto"/>
            <w:bottom w:val="none" w:sz="0" w:space="0" w:color="auto"/>
            <w:right w:val="none" w:sz="0" w:space="0" w:color="auto"/>
          </w:divBdr>
        </w:div>
        <w:div w:id="2065332792">
          <w:marLeft w:val="0"/>
          <w:marRight w:val="0"/>
          <w:marTop w:val="0"/>
          <w:marBottom w:val="0"/>
          <w:divBdr>
            <w:top w:val="none" w:sz="0" w:space="0" w:color="auto"/>
            <w:left w:val="none" w:sz="0" w:space="0" w:color="auto"/>
            <w:bottom w:val="none" w:sz="0" w:space="0" w:color="auto"/>
            <w:right w:val="none" w:sz="0" w:space="0" w:color="auto"/>
          </w:divBdr>
        </w:div>
        <w:div w:id="1776831019">
          <w:marLeft w:val="0"/>
          <w:marRight w:val="0"/>
          <w:marTop w:val="0"/>
          <w:marBottom w:val="0"/>
          <w:divBdr>
            <w:top w:val="none" w:sz="0" w:space="0" w:color="auto"/>
            <w:left w:val="none" w:sz="0" w:space="0" w:color="auto"/>
            <w:bottom w:val="none" w:sz="0" w:space="0" w:color="auto"/>
            <w:right w:val="none" w:sz="0" w:space="0" w:color="auto"/>
          </w:divBdr>
        </w:div>
        <w:div w:id="1760559518">
          <w:marLeft w:val="0"/>
          <w:marRight w:val="0"/>
          <w:marTop w:val="0"/>
          <w:marBottom w:val="0"/>
          <w:divBdr>
            <w:top w:val="none" w:sz="0" w:space="0" w:color="auto"/>
            <w:left w:val="none" w:sz="0" w:space="0" w:color="auto"/>
            <w:bottom w:val="none" w:sz="0" w:space="0" w:color="auto"/>
            <w:right w:val="none" w:sz="0" w:space="0" w:color="auto"/>
          </w:divBdr>
        </w:div>
        <w:div w:id="452791554">
          <w:marLeft w:val="0"/>
          <w:marRight w:val="0"/>
          <w:marTop w:val="0"/>
          <w:marBottom w:val="0"/>
          <w:divBdr>
            <w:top w:val="none" w:sz="0" w:space="0" w:color="auto"/>
            <w:left w:val="none" w:sz="0" w:space="0" w:color="auto"/>
            <w:bottom w:val="none" w:sz="0" w:space="0" w:color="auto"/>
            <w:right w:val="none" w:sz="0" w:space="0" w:color="auto"/>
          </w:divBdr>
        </w:div>
        <w:div w:id="364213322">
          <w:marLeft w:val="0"/>
          <w:marRight w:val="0"/>
          <w:marTop w:val="0"/>
          <w:marBottom w:val="0"/>
          <w:divBdr>
            <w:top w:val="none" w:sz="0" w:space="0" w:color="auto"/>
            <w:left w:val="none" w:sz="0" w:space="0" w:color="auto"/>
            <w:bottom w:val="none" w:sz="0" w:space="0" w:color="auto"/>
            <w:right w:val="none" w:sz="0" w:space="0" w:color="auto"/>
          </w:divBdr>
        </w:div>
        <w:div w:id="1389914845">
          <w:marLeft w:val="0"/>
          <w:marRight w:val="0"/>
          <w:marTop w:val="0"/>
          <w:marBottom w:val="0"/>
          <w:divBdr>
            <w:top w:val="none" w:sz="0" w:space="0" w:color="auto"/>
            <w:left w:val="none" w:sz="0" w:space="0" w:color="auto"/>
            <w:bottom w:val="none" w:sz="0" w:space="0" w:color="auto"/>
            <w:right w:val="none" w:sz="0" w:space="0" w:color="auto"/>
          </w:divBdr>
        </w:div>
        <w:div w:id="1183788046">
          <w:marLeft w:val="0"/>
          <w:marRight w:val="0"/>
          <w:marTop w:val="0"/>
          <w:marBottom w:val="0"/>
          <w:divBdr>
            <w:top w:val="none" w:sz="0" w:space="0" w:color="auto"/>
            <w:left w:val="none" w:sz="0" w:space="0" w:color="auto"/>
            <w:bottom w:val="none" w:sz="0" w:space="0" w:color="auto"/>
            <w:right w:val="none" w:sz="0" w:space="0" w:color="auto"/>
          </w:divBdr>
        </w:div>
        <w:div w:id="528880882">
          <w:marLeft w:val="0"/>
          <w:marRight w:val="0"/>
          <w:marTop w:val="0"/>
          <w:marBottom w:val="0"/>
          <w:divBdr>
            <w:top w:val="none" w:sz="0" w:space="0" w:color="auto"/>
            <w:left w:val="none" w:sz="0" w:space="0" w:color="auto"/>
            <w:bottom w:val="none" w:sz="0" w:space="0" w:color="auto"/>
            <w:right w:val="none" w:sz="0" w:space="0" w:color="auto"/>
          </w:divBdr>
        </w:div>
        <w:div w:id="172572670">
          <w:marLeft w:val="0"/>
          <w:marRight w:val="0"/>
          <w:marTop w:val="0"/>
          <w:marBottom w:val="0"/>
          <w:divBdr>
            <w:top w:val="none" w:sz="0" w:space="0" w:color="auto"/>
            <w:left w:val="none" w:sz="0" w:space="0" w:color="auto"/>
            <w:bottom w:val="none" w:sz="0" w:space="0" w:color="auto"/>
            <w:right w:val="none" w:sz="0" w:space="0" w:color="auto"/>
          </w:divBdr>
        </w:div>
        <w:div w:id="238710406">
          <w:marLeft w:val="0"/>
          <w:marRight w:val="0"/>
          <w:marTop w:val="0"/>
          <w:marBottom w:val="0"/>
          <w:divBdr>
            <w:top w:val="none" w:sz="0" w:space="0" w:color="auto"/>
            <w:left w:val="none" w:sz="0" w:space="0" w:color="auto"/>
            <w:bottom w:val="none" w:sz="0" w:space="0" w:color="auto"/>
            <w:right w:val="none" w:sz="0" w:space="0" w:color="auto"/>
          </w:divBdr>
        </w:div>
        <w:div w:id="845174838">
          <w:marLeft w:val="0"/>
          <w:marRight w:val="0"/>
          <w:marTop w:val="0"/>
          <w:marBottom w:val="0"/>
          <w:divBdr>
            <w:top w:val="none" w:sz="0" w:space="0" w:color="auto"/>
            <w:left w:val="none" w:sz="0" w:space="0" w:color="auto"/>
            <w:bottom w:val="none" w:sz="0" w:space="0" w:color="auto"/>
            <w:right w:val="none" w:sz="0" w:space="0" w:color="auto"/>
          </w:divBdr>
        </w:div>
        <w:div w:id="888689704">
          <w:marLeft w:val="0"/>
          <w:marRight w:val="0"/>
          <w:marTop w:val="0"/>
          <w:marBottom w:val="0"/>
          <w:divBdr>
            <w:top w:val="none" w:sz="0" w:space="0" w:color="auto"/>
            <w:left w:val="none" w:sz="0" w:space="0" w:color="auto"/>
            <w:bottom w:val="none" w:sz="0" w:space="0" w:color="auto"/>
            <w:right w:val="none" w:sz="0" w:space="0" w:color="auto"/>
          </w:divBdr>
        </w:div>
        <w:div w:id="401757216">
          <w:marLeft w:val="0"/>
          <w:marRight w:val="0"/>
          <w:marTop w:val="0"/>
          <w:marBottom w:val="0"/>
          <w:divBdr>
            <w:top w:val="none" w:sz="0" w:space="0" w:color="auto"/>
            <w:left w:val="none" w:sz="0" w:space="0" w:color="auto"/>
            <w:bottom w:val="none" w:sz="0" w:space="0" w:color="auto"/>
            <w:right w:val="none" w:sz="0" w:space="0" w:color="auto"/>
          </w:divBdr>
        </w:div>
        <w:div w:id="2061320398">
          <w:marLeft w:val="0"/>
          <w:marRight w:val="0"/>
          <w:marTop w:val="0"/>
          <w:marBottom w:val="0"/>
          <w:divBdr>
            <w:top w:val="none" w:sz="0" w:space="0" w:color="auto"/>
            <w:left w:val="none" w:sz="0" w:space="0" w:color="auto"/>
            <w:bottom w:val="none" w:sz="0" w:space="0" w:color="auto"/>
            <w:right w:val="none" w:sz="0" w:space="0" w:color="auto"/>
          </w:divBdr>
        </w:div>
        <w:div w:id="847404508">
          <w:marLeft w:val="0"/>
          <w:marRight w:val="0"/>
          <w:marTop w:val="0"/>
          <w:marBottom w:val="0"/>
          <w:divBdr>
            <w:top w:val="none" w:sz="0" w:space="0" w:color="auto"/>
            <w:left w:val="none" w:sz="0" w:space="0" w:color="auto"/>
            <w:bottom w:val="none" w:sz="0" w:space="0" w:color="auto"/>
            <w:right w:val="none" w:sz="0" w:space="0" w:color="auto"/>
          </w:divBdr>
        </w:div>
        <w:div w:id="1824273436">
          <w:marLeft w:val="0"/>
          <w:marRight w:val="0"/>
          <w:marTop w:val="0"/>
          <w:marBottom w:val="0"/>
          <w:divBdr>
            <w:top w:val="none" w:sz="0" w:space="0" w:color="auto"/>
            <w:left w:val="none" w:sz="0" w:space="0" w:color="auto"/>
            <w:bottom w:val="none" w:sz="0" w:space="0" w:color="auto"/>
            <w:right w:val="none" w:sz="0" w:space="0" w:color="auto"/>
          </w:divBdr>
        </w:div>
        <w:div w:id="615449496">
          <w:marLeft w:val="0"/>
          <w:marRight w:val="0"/>
          <w:marTop w:val="0"/>
          <w:marBottom w:val="0"/>
          <w:divBdr>
            <w:top w:val="none" w:sz="0" w:space="0" w:color="auto"/>
            <w:left w:val="none" w:sz="0" w:space="0" w:color="auto"/>
            <w:bottom w:val="none" w:sz="0" w:space="0" w:color="auto"/>
            <w:right w:val="none" w:sz="0" w:space="0" w:color="auto"/>
          </w:divBdr>
        </w:div>
        <w:div w:id="1934433123">
          <w:marLeft w:val="0"/>
          <w:marRight w:val="0"/>
          <w:marTop w:val="0"/>
          <w:marBottom w:val="0"/>
          <w:divBdr>
            <w:top w:val="none" w:sz="0" w:space="0" w:color="auto"/>
            <w:left w:val="none" w:sz="0" w:space="0" w:color="auto"/>
            <w:bottom w:val="none" w:sz="0" w:space="0" w:color="auto"/>
            <w:right w:val="none" w:sz="0" w:space="0" w:color="auto"/>
          </w:divBdr>
        </w:div>
        <w:div w:id="786199009">
          <w:marLeft w:val="0"/>
          <w:marRight w:val="0"/>
          <w:marTop w:val="0"/>
          <w:marBottom w:val="0"/>
          <w:divBdr>
            <w:top w:val="none" w:sz="0" w:space="0" w:color="auto"/>
            <w:left w:val="none" w:sz="0" w:space="0" w:color="auto"/>
            <w:bottom w:val="none" w:sz="0" w:space="0" w:color="auto"/>
            <w:right w:val="none" w:sz="0" w:space="0" w:color="auto"/>
          </w:divBdr>
        </w:div>
        <w:div w:id="2634457">
          <w:marLeft w:val="0"/>
          <w:marRight w:val="0"/>
          <w:marTop w:val="0"/>
          <w:marBottom w:val="0"/>
          <w:divBdr>
            <w:top w:val="none" w:sz="0" w:space="0" w:color="auto"/>
            <w:left w:val="none" w:sz="0" w:space="0" w:color="auto"/>
            <w:bottom w:val="none" w:sz="0" w:space="0" w:color="auto"/>
            <w:right w:val="none" w:sz="0" w:space="0" w:color="auto"/>
          </w:divBdr>
        </w:div>
        <w:div w:id="1322662037">
          <w:marLeft w:val="0"/>
          <w:marRight w:val="0"/>
          <w:marTop w:val="0"/>
          <w:marBottom w:val="0"/>
          <w:divBdr>
            <w:top w:val="none" w:sz="0" w:space="0" w:color="auto"/>
            <w:left w:val="none" w:sz="0" w:space="0" w:color="auto"/>
            <w:bottom w:val="none" w:sz="0" w:space="0" w:color="auto"/>
            <w:right w:val="none" w:sz="0" w:space="0" w:color="auto"/>
          </w:divBdr>
        </w:div>
        <w:div w:id="1234046959">
          <w:marLeft w:val="0"/>
          <w:marRight w:val="0"/>
          <w:marTop w:val="0"/>
          <w:marBottom w:val="0"/>
          <w:divBdr>
            <w:top w:val="none" w:sz="0" w:space="0" w:color="auto"/>
            <w:left w:val="none" w:sz="0" w:space="0" w:color="auto"/>
            <w:bottom w:val="none" w:sz="0" w:space="0" w:color="auto"/>
            <w:right w:val="none" w:sz="0" w:space="0" w:color="auto"/>
          </w:divBdr>
        </w:div>
        <w:div w:id="1282614687">
          <w:marLeft w:val="0"/>
          <w:marRight w:val="0"/>
          <w:marTop w:val="0"/>
          <w:marBottom w:val="0"/>
          <w:divBdr>
            <w:top w:val="none" w:sz="0" w:space="0" w:color="auto"/>
            <w:left w:val="none" w:sz="0" w:space="0" w:color="auto"/>
            <w:bottom w:val="none" w:sz="0" w:space="0" w:color="auto"/>
            <w:right w:val="none" w:sz="0" w:space="0" w:color="auto"/>
          </w:divBdr>
        </w:div>
        <w:div w:id="1428886287">
          <w:marLeft w:val="0"/>
          <w:marRight w:val="0"/>
          <w:marTop w:val="0"/>
          <w:marBottom w:val="0"/>
          <w:divBdr>
            <w:top w:val="none" w:sz="0" w:space="0" w:color="auto"/>
            <w:left w:val="none" w:sz="0" w:space="0" w:color="auto"/>
            <w:bottom w:val="none" w:sz="0" w:space="0" w:color="auto"/>
            <w:right w:val="none" w:sz="0" w:space="0" w:color="auto"/>
          </w:divBdr>
        </w:div>
        <w:div w:id="1030033122">
          <w:marLeft w:val="0"/>
          <w:marRight w:val="0"/>
          <w:marTop w:val="0"/>
          <w:marBottom w:val="0"/>
          <w:divBdr>
            <w:top w:val="none" w:sz="0" w:space="0" w:color="auto"/>
            <w:left w:val="none" w:sz="0" w:space="0" w:color="auto"/>
            <w:bottom w:val="none" w:sz="0" w:space="0" w:color="auto"/>
            <w:right w:val="none" w:sz="0" w:space="0" w:color="auto"/>
          </w:divBdr>
        </w:div>
        <w:div w:id="1888757077">
          <w:marLeft w:val="0"/>
          <w:marRight w:val="0"/>
          <w:marTop w:val="0"/>
          <w:marBottom w:val="0"/>
          <w:divBdr>
            <w:top w:val="none" w:sz="0" w:space="0" w:color="auto"/>
            <w:left w:val="none" w:sz="0" w:space="0" w:color="auto"/>
            <w:bottom w:val="none" w:sz="0" w:space="0" w:color="auto"/>
            <w:right w:val="none" w:sz="0" w:space="0" w:color="auto"/>
          </w:divBdr>
        </w:div>
        <w:div w:id="1288124721">
          <w:marLeft w:val="0"/>
          <w:marRight w:val="0"/>
          <w:marTop w:val="0"/>
          <w:marBottom w:val="0"/>
          <w:divBdr>
            <w:top w:val="none" w:sz="0" w:space="0" w:color="auto"/>
            <w:left w:val="none" w:sz="0" w:space="0" w:color="auto"/>
            <w:bottom w:val="none" w:sz="0" w:space="0" w:color="auto"/>
            <w:right w:val="none" w:sz="0" w:space="0" w:color="auto"/>
          </w:divBdr>
        </w:div>
        <w:div w:id="735979656">
          <w:marLeft w:val="0"/>
          <w:marRight w:val="0"/>
          <w:marTop w:val="0"/>
          <w:marBottom w:val="0"/>
          <w:divBdr>
            <w:top w:val="none" w:sz="0" w:space="0" w:color="auto"/>
            <w:left w:val="none" w:sz="0" w:space="0" w:color="auto"/>
            <w:bottom w:val="none" w:sz="0" w:space="0" w:color="auto"/>
            <w:right w:val="none" w:sz="0" w:space="0" w:color="auto"/>
          </w:divBdr>
        </w:div>
        <w:div w:id="15348799">
          <w:marLeft w:val="0"/>
          <w:marRight w:val="0"/>
          <w:marTop w:val="0"/>
          <w:marBottom w:val="0"/>
          <w:divBdr>
            <w:top w:val="none" w:sz="0" w:space="0" w:color="auto"/>
            <w:left w:val="none" w:sz="0" w:space="0" w:color="auto"/>
            <w:bottom w:val="none" w:sz="0" w:space="0" w:color="auto"/>
            <w:right w:val="none" w:sz="0" w:space="0" w:color="auto"/>
          </w:divBdr>
        </w:div>
        <w:div w:id="1860050088">
          <w:marLeft w:val="0"/>
          <w:marRight w:val="0"/>
          <w:marTop w:val="0"/>
          <w:marBottom w:val="0"/>
          <w:divBdr>
            <w:top w:val="none" w:sz="0" w:space="0" w:color="auto"/>
            <w:left w:val="none" w:sz="0" w:space="0" w:color="auto"/>
            <w:bottom w:val="none" w:sz="0" w:space="0" w:color="auto"/>
            <w:right w:val="none" w:sz="0" w:space="0" w:color="auto"/>
          </w:divBdr>
        </w:div>
        <w:div w:id="1553730127">
          <w:marLeft w:val="0"/>
          <w:marRight w:val="0"/>
          <w:marTop w:val="0"/>
          <w:marBottom w:val="0"/>
          <w:divBdr>
            <w:top w:val="none" w:sz="0" w:space="0" w:color="auto"/>
            <w:left w:val="none" w:sz="0" w:space="0" w:color="auto"/>
            <w:bottom w:val="none" w:sz="0" w:space="0" w:color="auto"/>
            <w:right w:val="none" w:sz="0" w:space="0" w:color="auto"/>
          </w:divBdr>
        </w:div>
        <w:div w:id="210775019">
          <w:marLeft w:val="0"/>
          <w:marRight w:val="0"/>
          <w:marTop w:val="0"/>
          <w:marBottom w:val="0"/>
          <w:divBdr>
            <w:top w:val="none" w:sz="0" w:space="0" w:color="auto"/>
            <w:left w:val="none" w:sz="0" w:space="0" w:color="auto"/>
            <w:bottom w:val="none" w:sz="0" w:space="0" w:color="auto"/>
            <w:right w:val="none" w:sz="0" w:space="0" w:color="auto"/>
          </w:divBdr>
        </w:div>
        <w:div w:id="1889687561">
          <w:marLeft w:val="0"/>
          <w:marRight w:val="0"/>
          <w:marTop w:val="0"/>
          <w:marBottom w:val="0"/>
          <w:divBdr>
            <w:top w:val="none" w:sz="0" w:space="0" w:color="auto"/>
            <w:left w:val="none" w:sz="0" w:space="0" w:color="auto"/>
            <w:bottom w:val="none" w:sz="0" w:space="0" w:color="auto"/>
            <w:right w:val="none" w:sz="0" w:space="0" w:color="auto"/>
          </w:divBdr>
        </w:div>
        <w:div w:id="1726223759">
          <w:marLeft w:val="0"/>
          <w:marRight w:val="0"/>
          <w:marTop w:val="0"/>
          <w:marBottom w:val="0"/>
          <w:divBdr>
            <w:top w:val="none" w:sz="0" w:space="0" w:color="auto"/>
            <w:left w:val="none" w:sz="0" w:space="0" w:color="auto"/>
            <w:bottom w:val="none" w:sz="0" w:space="0" w:color="auto"/>
            <w:right w:val="none" w:sz="0" w:space="0" w:color="auto"/>
          </w:divBdr>
        </w:div>
        <w:div w:id="248589372">
          <w:marLeft w:val="0"/>
          <w:marRight w:val="0"/>
          <w:marTop w:val="0"/>
          <w:marBottom w:val="0"/>
          <w:divBdr>
            <w:top w:val="none" w:sz="0" w:space="0" w:color="auto"/>
            <w:left w:val="none" w:sz="0" w:space="0" w:color="auto"/>
            <w:bottom w:val="none" w:sz="0" w:space="0" w:color="auto"/>
            <w:right w:val="none" w:sz="0" w:space="0" w:color="auto"/>
          </w:divBdr>
        </w:div>
        <w:div w:id="483594866">
          <w:marLeft w:val="0"/>
          <w:marRight w:val="0"/>
          <w:marTop w:val="0"/>
          <w:marBottom w:val="0"/>
          <w:divBdr>
            <w:top w:val="none" w:sz="0" w:space="0" w:color="auto"/>
            <w:left w:val="none" w:sz="0" w:space="0" w:color="auto"/>
            <w:bottom w:val="none" w:sz="0" w:space="0" w:color="auto"/>
            <w:right w:val="none" w:sz="0" w:space="0" w:color="auto"/>
          </w:divBdr>
        </w:div>
        <w:div w:id="1056398782">
          <w:marLeft w:val="0"/>
          <w:marRight w:val="0"/>
          <w:marTop w:val="0"/>
          <w:marBottom w:val="0"/>
          <w:divBdr>
            <w:top w:val="none" w:sz="0" w:space="0" w:color="auto"/>
            <w:left w:val="none" w:sz="0" w:space="0" w:color="auto"/>
            <w:bottom w:val="none" w:sz="0" w:space="0" w:color="auto"/>
            <w:right w:val="none" w:sz="0" w:space="0" w:color="auto"/>
          </w:divBdr>
        </w:div>
        <w:div w:id="1853303063">
          <w:marLeft w:val="0"/>
          <w:marRight w:val="0"/>
          <w:marTop w:val="0"/>
          <w:marBottom w:val="0"/>
          <w:divBdr>
            <w:top w:val="none" w:sz="0" w:space="0" w:color="auto"/>
            <w:left w:val="none" w:sz="0" w:space="0" w:color="auto"/>
            <w:bottom w:val="none" w:sz="0" w:space="0" w:color="auto"/>
            <w:right w:val="none" w:sz="0" w:space="0" w:color="auto"/>
          </w:divBdr>
        </w:div>
        <w:div w:id="1903902783">
          <w:marLeft w:val="0"/>
          <w:marRight w:val="0"/>
          <w:marTop w:val="0"/>
          <w:marBottom w:val="0"/>
          <w:divBdr>
            <w:top w:val="none" w:sz="0" w:space="0" w:color="auto"/>
            <w:left w:val="none" w:sz="0" w:space="0" w:color="auto"/>
            <w:bottom w:val="none" w:sz="0" w:space="0" w:color="auto"/>
            <w:right w:val="none" w:sz="0" w:space="0" w:color="auto"/>
          </w:divBdr>
        </w:div>
        <w:div w:id="1149177266">
          <w:marLeft w:val="0"/>
          <w:marRight w:val="0"/>
          <w:marTop w:val="0"/>
          <w:marBottom w:val="0"/>
          <w:divBdr>
            <w:top w:val="none" w:sz="0" w:space="0" w:color="auto"/>
            <w:left w:val="none" w:sz="0" w:space="0" w:color="auto"/>
            <w:bottom w:val="none" w:sz="0" w:space="0" w:color="auto"/>
            <w:right w:val="none" w:sz="0" w:space="0" w:color="auto"/>
          </w:divBdr>
        </w:div>
        <w:div w:id="1954482758">
          <w:marLeft w:val="0"/>
          <w:marRight w:val="0"/>
          <w:marTop w:val="0"/>
          <w:marBottom w:val="0"/>
          <w:divBdr>
            <w:top w:val="none" w:sz="0" w:space="0" w:color="auto"/>
            <w:left w:val="none" w:sz="0" w:space="0" w:color="auto"/>
            <w:bottom w:val="none" w:sz="0" w:space="0" w:color="auto"/>
            <w:right w:val="none" w:sz="0" w:space="0" w:color="auto"/>
          </w:divBdr>
        </w:div>
        <w:div w:id="825393052">
          <w:marLeft w:val="0"/>
          <w:marRight w:val="0"/>
          <w:marTop w:val="0"/>
          <w:marBottom w:val="0"/>
          <w:divBdr>
            <w:top w:val="none" w:sz="0" w:space="0" w:color="auto"/>
            <w:left w:val="none" w:sz="0" w:space="0" w:color="auto"/>
            <w:bottom w:val="none" w:sz="0" w:space="0" w:color="auto"/>
            <w:right w:val="none" w:sz="0" w:space="0" w:color="auto"/>
          </w:divBdr>
        </w:div>
        <w:div w:id="619150710">
          <w:marLeft w:val="0"/>
          <w:marRight w:val="0"/>
          <w:marTop w:val="0"/>
          <w:marBottom w:val="0"/>
          <w:divBdr>
            <w:top w:val="none" w:sz="0" w:space="0" w:color="auto"/>
            <w:left w:val="none" w:sz="0" w:space="0" w:color="auto"/>
            <w:bottom w:val="none" w:sz="0" w:space="0" w:color="auto"/>
            <w:right w:val="none" w:sz="0" w:space="0" w:color="auto"/>
          </w:divBdr>
        </w:div>
        <w:div w:id="1276909609">
          <w:marLeft w:val="0"/>
          <w:marRight w:val="0"/>
          <w:marTop w:val="0"/>
          <w:marBottom w:val="0"/>
          <w:divBdr>
            <w:top w:val="none" w:sz="0" w:space="0" w:color="auto"/>
            <w:left w:val="none" w:sz="0" w:space="0" w:color="auto"/>
            <w:bottom w:val="none" w:sz="0" w:space="0" w:color="auto"/>
            <w:right w:val="none" w:sz="0" w:space="0" w:color="auto"/>
          </w:divBdr>
        </w:div>
        <w:div w:id="1647005259">
          <w:marLeft w:val="0"/>
          <w:marRight w:val="0"/>
          <w:marTop w:val="0"/>
          <w:marBottom w:val="0"/>
          <w:divBdr>
            <w:top w:val="none" w:sz="0" w:space="0" w:color="auto"/>
            <w:left w:val="none" w:sz="0" w:space="0" w:color="auto"/>
            <w:bottom w:val="none" w:sz="0" w:space="0" w:color="auto"/>
            <w:right w:val="none" w:sz="0" w:space="0" w:color="auto"/>
          </w:divBdr>
        </w:div>
        <w:div w:id="698970667">
          <w:marLeft w:val="0"/>
          <w:marRight w:val="0"/>
          <w:marTop w:val="0"/>
          <w:marBottom w:val="0"/>
          <w:divBdr>
            <w:top w:val="none" w:sz="0" w:space="0" w:color="auto"/>
            <w:left w:val="none" w:sz="0" w:space="0" w:color="auto"/>
            <w:bottom w:val="none" w:sz="0" w:space="0" w:color="auto"/>
            <w:right w:val="none" w:sz="0" w:space="0" w:color="auto"/>
          </w:divBdr>
        </w:div>
        <w:div w:id="76484997">
          <w:marLeft w:val="0"/>
          <w:marRight w:val="0"/>
          <w:marTop w:val="0"/>
          <w:marBottom w:val="0"/>
          <w:divBdr>
            <w:top w:val="none" w:sz="0" w:space="0" w:color="auto"/>
            <w:left w:val="none" w:sz="0" w:space="0" w:color="auto"/>
            <w:bottom w:val="none" w:sz="0" w:space="0" w:color="auto"/>
            <w:right w:val="none" w:sz="0" w:space="0" w:color="auto"/>
          </w:divBdr>
        </w:div>
        <w:div w:id="848954445">
          <w:marLeft w:val="0"/>
          <w:marRight w:val="0"/>
          <w:marTop w:val="0"/>
          <w:marBottom w:val="0"/>
          <w:divBdr>
            <w:top w:val="none" w:sz="0" w:space="0" w:color="auto"/>
            <w:left w:val="none" w:sz="0" w:space="0" w:color="auto"/>
            <w:bottom w:val="none" w:sz="0" w:space="0" w:color="auto"/>
            <w:right w:val="none" w:sz="0" w:space="0" w:color="auto"/>
          </w:divBdr>
        </w:div>
        <w:div w:id="20196525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inspektor@cbi24.pl" TargetMode="External"/><Relationship Id="rId18" Type="http://schemas.openxmlformats.org/officeDocument/2006/relationships/image" Target="media/image5.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falkow.pl" TargetMode="External"/><Relationship Id="rId17" Type="http://schemas.openxmlformats.org/officeDocument/2006/relationships/hyperlink" Target="http://www.bip" TargetMode="Externa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s://www.portalzp.pl/kody-cpv/szczegoly/roboty-instalacyjne-elektryczne-7017" TargetMode="External"/><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www.portalzp.pl/kody-cpv/szczegoly/roboty-instalacyjne-w-budynkach-7016" TargetMode="External"/><Relationship Id="rId23"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portalzp.pl/kody-cpv/szczegoly/roboty-budowlane-6346" TargetMode="External"/><Relationship Id="rId22" Type="http://schemas.openxmlformats.org/officeDocument/2006/relationships/footer" Target="footer2.xml"/><Relationship Id="rId27"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039B39-35D9-472F-89BB-C86AD98BD7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43</Pages>
  <Words>19545</Words>
  <Characters>117270</Characters>
  <Application>Microsoft Office Word</Application>
  <DocSecurity>0</DocSecurity>
  <Lines>977</Lines>
  <Paragraphs>273</Paragraphs>
  <ScaleCrop>false</ScaleCrop>
  <HeadingPairs>
    <vt:vector size="2" baseType="variant">
      <vt:variant>
        <vt:lpstr>Tytuł</vt:lpstr>
      </vt:variant>
      <vt:variant>
        <vt:i4>1</vt:i4>
      </vt:variant>
    </vt:vector>
  </HeadingPairs>
  <TitlesOfParts>
    <vt:vector size="1" baseType="lpstr">
      <vt:lpstr>Sułoszowa I, 2010-03-19</vt:lpstr>
    </vt:vector>
  </TitlesOfParts>
  <Company>UG Sułoszowa</Company>
  <LinksUpToDate>false</LinksUpToDate>
  <CharactersWithSpaces>136542</CharactersWithSpaces>
  <SharedDoc>false</SharedDoc>
  <HLinks>
    <vt:vector size="6" baseType="variant">
      <vt:variant>
        <vt:i4>2031664</vt:i4>
      </vt:variant>
      <vt:variant>
        <vt:i4>0</vt:i4>
      </vt:variant>
      <vt:variant>
        <vt:i4>0</vt:i4>
      </vt:variant>
      <vt:variant>
        <vt:i4>5</vt:i4>
      </vt:variant>
      <vt:variant>
        <vt:lpwstr>mailto:gmina@suloszowa.pl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Sułoszowa I, 2010-03-19</dc:title>
  <dc:creator>UG Sułoszowa</dc:creator>
  <cp:lastModifiedBy>Paweł Pękala</cp:lastModifiedBy>
  <cp:revision>2</cp:revision>
  <cp:lastPrinted>2019-04-29T19:57:00Z</cp:lastPrinted>
  <dcterms:created xsi:type="dcterms:W3CDTF">2020-04-01T12:23:00Z</dcterms:created>
  <dcterms:modified xsi:type="dcterms:W3CDTF">2020-04-01T12:23:00Z</dcterms:modified>
</cp:coreProperties>
</file>